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CE0A2" w14:textId="4FA48BB0" w:rsidR="00637A4B" w:rsidRDefault="00887254" w:rsidP="00245307">
      <w:pPr>
        <w:pStyle w:val="Heading1"/>
        <w:spacing w:after="240"/>
      </w:pPr>
      <w:r>
        <w:t>Cadre pour documenter l'évaluation de l'impact du choix des vaccins ou du changement</w:t>
      </w:r>
    </w:p>
    <w:p w14:paraId="63A6C896" w14:textId="2B9D8C23" w:rsidR="00245307" w:rsidRPr="00245307" w:rsidRDefault="00245307" w:rsidP="00245307">
      <w:r>
        <w:t>Exemples de points à examiner dans l'évaluation de six dimensions d'impact et d'implications</w:t>
      </w:r>
    </w:p>
    <w:tbl>
      <w:tblPr>
        <w:tblW w:w="0" w:type="auto"/>
        <w:tblInd w:w="-1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610"/>
        <w:gridCol w:w="5310"/>
        <w:gridCol w:w="6334"/>
      </w:tblGrid>
      <w:tr w:rsidR="0016752B" w:rsidRPr="0029066D" w14:paraId="1B805534" w14:textId="77777777" w:rsidTr="00D9237B">
        <w:trPr>
          <w:trHeight w:val="542"/>
        </w:trPr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005CB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6441CB" w14:textId="77777777" w:rsidR="0029066D" w:rsidRPr="00D9237B" w:rsidRDefault="0029066D" w:rsidP="00290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color w:val="FFFFFF" w:themeColor="light1"/>
                <w:sz w:val="18"/>
              </w:rPr>
              <w:t>PRINCIPAUX DOMAINES A EXAMINER</w:t>
            </w:r>
          </w:p>
        </w:tc>
        <w:tc>
          <w:tcPr>
            <w:tcW w:w="53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005CB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3D0030" w14:textId="08A169A5" w:rsidR="0029066D" w:rsidRPr="00D9237B" w:rsidRDefault="0029066D" w:rsidP="00290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color w:val="FFFFFF" w:themeColor="light1"/>
                <w:sz w:val="18"/>
              </w:rPr>
              <w:t>IMPACT POTENTIEL DU CHANGEMENT POUR LE PAYS</w:t>
            </w:r>
          </w:p>
        </w:tc>
        <w:tc>
          <w:tcPr>
            <w:tcW w:w="633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005CB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3CD33B" w14:textId="77777777" w:rsidR="0029066D" w:rsidRPr="00D9237B" w:rsidRDefault="0029066D" w:rsidP="00290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color w:val="FFFFFF" w:themeColor="light1"/>
                <w:sz w:val="18"/>
              </w:rPr>
              <w:t>IMPLICATIONS</w:t>
            </w:r>
          </w:p>
        </w:tc>
      </w:tr>
      <w:tr w:rsidR="0016752B" w:rsidRPr="0029066D" w14:paraId="2ACFCF42" w14:textId="77777777" w:rsidTr="00D9237B">
        <w:trPr>
          <w:trHeight w:val="928"/>
        </w:trPr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BEDEFF"/>
            <w:tcMar>
              <w:top w:w="15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5517ACB" w14:textId="77777777" w:rsidR="0029066D" w:rsidRPr="00D9237B" w:rsidRDefault="0029066D" w:rsidP="002906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i/>
                <w:sz w:val="18"/>
              </w:rPr>
              <w:t xml:space="preserve">Facilité d'utilisation </w:t>
            </w:r>
            <w:r>
              <w:rPr>
                <w:rFonts w:ascii="Arial" w:hAnsi="Arial"/>
                <w:i/>
                <w:sz w:val="18"/>
              </w:rPr>
              <w:br/>
              <w:t>(par exemple, dose unique, forme liquide, voie orale, schéma d'administration plus court)</w:t>
            </w:r>
          </w:p>
        </w:tc>
        <w:tc>
          <w:tcPr>
            <w:tcW w:w="53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1E07B7D" w14:textId="77777777" w:rsidR="0029066D" w:rsidRPr="00D9237B" w:rsidRDefault="0029066D" w:rsidP="00D9237B">
            <w:pPr>
              <w:numPr>
                <w:ilvl w:val="0"/>
                <w:numId w:val="23"/>
              </w:numPr>
              <w:spacing w:after="0" w:line="240" w:lineRule="auto"/>
              <w:ind w:left="288" w:hanging="144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hAnsi="Calibri"/>
                <w:color w:val="000000" w:themeColor="text1"/>
                <w:sz w:val="20"/>
              </w:rPr>
              <w:t>Nombre de doses dans le schéma </w:t>
            </w:r>
          </w:p>
          <w:p w14:paraId="5BEE37A9" w14:textId="77777777" w:rsidR="0029066D" w:rsidRPr="00D9237B" w:rsidRDefault="0029066D" w:rsidP="00D9237B">
            <w:pPr>
              <w:numPr>
                <w:ilvl w:val="0"/>
                <w:numId w:val="23"/>
              </w:numPr>
              <w:spacing w:after="0" w:line="240" w:lineRule="auto"/>
              <w:ind w:left="288" w:hanging="144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hAnsi="Calibri"/>
                <w:color w:val="000000" w:themeColor="text1"/>
                <w:sz w:val="20"/>
              </w:rPr>
              <w:t>Nombre d'étapes pour préparer la dose à administrer (par exemple, mesure ou non de la dose, reconstitution ou non)</w:t>
            </w:r>
          </w:p>
        </w:tc>
        <w:tc>
          <w:tcPr>
            <w:tcW w:w="633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CDA32A6" w14:textId="77777777" w:rsidR="0029066D" w:rsidRPr="00D9237B" w:rsidRDefault="0029066D" w:rsidP="002906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hAnsi="Calibri"/>
                <w:color w:val="000000" w:themeColor="text1"/>
                <w:sz w:val="20"/>
              </w:rPr>
              <w:t xml:space="preserve">Une </w:t>
            </w:r>
            <w:r>
              <w:rPr>
                <w:rFonts w:hAnsi="Calibri"/>
                <w:b/>
                <w:color w:val="000000" w:themeColor="text1"/>
                <w:sz w:val="20"/>
              </w:rPr>
              <w:t xml:space="preserve">formation et une aide au travail graphique simple sont nécessaires </w:t>
            </w:r>
            <w:r>
              <w:rPr>
                <w:rFonts w:hAnsi="Calibri"/>
                <w:color w:val="000000" w:themeColor="text1"/>
                <w:sz w:val="20"/>
              </w:rPr>
              <w:t xml:space="preserve">pour que le </w:t>
            </w:r>
            <w:r>
              <w:rPr>
                <w:rFonts w:hAnsi="Calibri"/>
                <w:b/>
                <w:color w:val="000000" w:themeColor="text1"/>
                <w:sz w:val="20"/>
              </w:rPr>
              <w:t xml:space="preserve">personnel de santé </w:t>
            </w:r>
            <w:r>
              <w:rPr>
                <w:rFonts w:hAnsi="Calibri"/>
                <w:color w:val="000000" w:themeColor="text1"/>
                <w:sz w:val="20"/>
              </w:rPr>
              <w:t xml:space="preserve">soit familiarisé avec le changement de schéma d'administration et les processus d'administration afin de </w:t>
            </w:r>
            <w:r>
              <w:rPr>
                <w:rFonts w:hAnsi="Calibri"/>
                <w:b/>
                <w:color w:val="000000" w:themeColor="text1"/>
                <w:sz w:val="20"/>
              </w:rPr>
              <w:t>minimiser les confusions et les erreurs</w:t>
            </w:r>
            <w:r>
              <w:rPr>
                <w:rFonts w:hAnsi="Calibri"/>
                <w:color w:val="000000" w:themeColor="text1"/>
                <w:sz w:val="20"/>
              </w:rPr>
              <w:t>.</w:t>
            </w:r>
          </w:p>
        </w:tc>
      </w:tr>
      <w:tr w:rsidR="0016752B" w:rsidRPr="0029066D" w14:paraId="40D686F9" w14:textId="77777777" w:rsidTr="00D9237B">
        <w:trPr>
          <w:trHeight w:val="870"/>
        </w:trPr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BEDEFF"/>
            <w:tcMar>
              <w:top w:w="15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DD1EEC9" w14:textId="77777777" w:rsidR="0029066D" w:rsidRPr="00D9237B" w:rsidRDefault="0029066D" w:rsidP="002906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i/>
                <w:color w:val="000000" w:themeColor="text1"/>
                <w:sz w:val="18"/>
              </w:rPr>
              <w:t>Exigences en matière de chaîne du froid, de transport, de stockage</w:t>
            </w:r>
          </w:p>
        </w:tc>
        <w:tc>
          <w:tcPr>
            <w:tcW w:w="53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9C270F5" w14:textId="77777777" w:rsidR="0029066D" w:rsidRPr="00D9237B" w:rsidRDefault="0029066D" w:rsidP="00D9237B">
            <w:pPr>
              <w:numPr>
                <w:ilvl w:val="0"/>
                <w:numId w:val="24"/>
              </w:numPr>
              <w:spacing w:after="0" w:line="240" w:lineRule="auto"/>
              <w:ind w:left="288" w:hanging="144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hAnsi="Calibri"/>
                <w:color w:val="000000" w:themeColor="text1"/>
                <w:sz w:val="20"/>
              </w:rPr>
              <w:t>Besoins de capacité de la chaîne du froid</w:t>
            </w:r>
          </w:p>
          <w:p w14:paraId="13743BFA" w14:textId="77777777" w:rsidR="0029066D" w:rsidRPr="00D9237B" w:rsidRDefault="0029066D" w:rsidP="00D9237B">
            <w:pPr>
              <w:numPr>
                <w:ilvl w:val="0"/>
                <w:numId w:val="24"/>
              </w:numPr>
              <w:spacing w:after="0" w:line="240" w:lineRule="auto"/>
              <w:ind w:left="288" w:hanging="144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hAnsi="Calibri"/>
                <w:color w:val="000000" w:themeColor="text1"/>
                <w:sz w:val="20"/>
              </w:rPr>
              <w:t>Type de chaîne du froid nécessaire</w:t>
            </w:r>
          </w:p>
          <w:p w14:paraId="6D2D988B" w14:textId="77777777" w:rsidR="0029066D" w:rsidRPr="00D9237B" w:rsidRDefault="0029066D" w:rsidP="00D9237B">
            <w:pPr>
              <w:numPr>
                <w:ilvl w:val="0"/>
                <w:numId w:val="24"/>
              </w:numPr>
              <w:spacing w:after="0" w:line="240" w:lineRule="auto"/>
              <w:ind w:left="288" w:hanging="144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hAnsi="Calibri"/>
                <w:color w:val="000000" w:themeColor="text1"/>
                <w:sz w:val="20"/>
              </w:rPr>
              <w:t>Flexibilité de la congélation-décongélation</w:t>
            </w:r>
          </w:p>
        </w:tc>
        <w:tc>
          <w:tcPr>
            <w:tcW w:w="633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9420B94" w14:textId="77777777" w:rsidR="0029066D" w:rsidRPr="00D9237B" w:rsidRDefault="0029066D" w:rsidP="002906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 w:themeColor="text1"/>
                <w:sz w:val="20"/>
              </w:rPr>
              <w:t xml:space="preserve">Planification et approvisionnement nécessaires </w:t>
            </w:r>
            <w:r>
              <w:rPr>
                <w:rFonts w:ascii="Calibri" w:hAnsi="Calibri"/>
                <w:color w:val="000000" w:themeColor="text1"/>
                <w:sz w:val="20"/>
              </w:rPr>
              <w:t>pour accueillir le nouveau vaccin en cas d'augmentation du volume et du type de chaîne du froid requis.</w:t>
            </w:r>
          </w:p>
        </w:tc>
      </w:tr>
      <w:tr w:rsidR="0016752B" w:rsidRPr="0029066D" w14:paraId="1FD1CC20" w14:textId="77777777" w:rsidTr="00D9237B">
        <w:trPr>
          <w:trHeight w:val="870"/>
        </w:trPr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BEDEFF"/>
            <w:tcMar>
              <w:top w:w="15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07D780E" w14:textId="77777777" w:rsidR="0029066D" w:rsidRPr="00D9237B" w:rsidRDefault="0029066D" w:rsidP="002906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i/>
                <w:color w:val="000000" w:themeColor="text1"/>
                <w:sz w:val="18"/>
              </w:rPr>
              <w:t>Efficacité, efficience ou sécurité</w:t>
            </w:r>
          </w:p>
        </w:tc>
        <w:tc>
          <w:tcPr>
            <w:tcW w:w="53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873A00E" w14:textId="77777777" w:rsidR="0029066D" w:rsidRPr="00D9237B" w:rsidRDefault="0029066D" w:rsidP="00D9237B">
            <w:pPr>
              <w:numPr>
                <w:ilvl w:val="0"/>
                <w:numId w:val="25"/>
              </w:numPr>
              <w:spacing w:after="0" w:line="240" w:lineRule="auto"/>
              <w:ind w:left="288" w:hanging="144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hAnsi="Calibri"/>
                <w:color w:val="000000" w:themeColor="text1"/>
                <w:sz w:val="20"/>
              </w:rPr>
              <w:t>Profil clinique</w:t>
            </w:r>
          </w:p>
          <w:p w14:paraId="16D0134D" w14:textId="77777777" w:rsidR="0029066D" w:rsidRPr="00D9237B" w:rsidRDefault="0029066D" w:rsidP="00D9237B">
            <w:pPr>
              <w:numPr>
                <w:ilvl w:val="0"/>
                <w:numId w:val="25"/>
              </w:numPr>
              <w:spacing w:after="0" w:line="240" w:lineRule="auto"/>
              <w:ind w:left="288" w:hanging="144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hAnsi="Calibri"/>
                <w:color w:val="000000" w:themeColor="text1"/>
                <w:sz w:val="20"/>
              </w:rPr>
              <w:t>Données réelles</w:t>
            </w:r>
          </w:p>
          <w:p w14:paraId="47813F1F" w14:textId="77777777" w:rsidR="0029066D" w:rsidRPr="00D9237B" w:rsidRDefault="0029066D" w:rsidP="00D9237B">
            <w:pPr>
              <w:numPr>
                <w:ilvl w:val="0"/>
                <w:numId w:val="25"/>
              </w:numPr>
              <w:spacing w:after="0" w:line="240" w:lineRule="auto"/>
              <w:ind w:left="288" w:hanging="144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hAnsi="Calibri"/>
                <w:color w:val="000000" w:themeColor="text1"/>
                <w:sz w:val="20"/>
              </w:rPr>
              <w:t>Données factuelles nationales</w:t>
            </w:r>
          </w:p>
        </w:tc>
        <w:tc>
          <w:tcPr>
            <w:tcW w:w="633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45F7369" w14:textId="77777777" w:rsidR="0029066D" w:rsidRPr="00D9237B" w:rsidRDefault="0029066D" w:rsidP="002906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hAnsi="Calibri"/>
                <w:b/>
                <w:color w:val="000000" w:themeColor="text1"/>
                <w:sz w:val="20"/>
              </w:rPr>
              <w:t xml:space="preserve">Formation nécessaire pour que le personnel de santé </w:t>
            </w:r>
            <w:r>
              <w:rPr>
                <w:rFonts w:hAnsi="Calibri"/>
                <w:color w:val="000000" w:themeColor="text1"/>
                <w:sz w:val="20"/>
              </w:rPr>
              <w:t xml:space="preserve">se familiarise avec le nouveau produit vaccinal afin de </w:t>
            </w:r>
            <w:r>
              <w:rPr>
                <w:rFonts w:hAnsi="Calibri"/>
                <w:b/>
                <w:color w:val="000000" w:themeColor="text1"/>
                <w:sz w:val="20"/>
              </w:rPr>
              <w:t xml:space="preserve">garantir que les nouvelles MAPI sont </w:t>
            </w:r>
            <w:proofErr w:type="gramStart"/>
            <w:r>
              <w:rPr>
                <w:rFonts w:hAnsi="Calibri"/>
                <w:b/>
                <w:color w:val="000000" w:themeColor="text1"/>
                <w:sz w:val="20"/>
              </w:rPr>
              <w:t>déclarées et surveillées</w:t>
            </w:r>
            <w:proofErr w:type="gramEnd"/>
            <w:r>
              <w:rPr>
                <w:rFonts w:hAnsi="Calibri"/>
                <w:b/>
                <w:color w:val="000000" w:themeColor="text1"/>
                <w:sz w:val="20"/>
              </w:rPr>
              <w:t xml:space="preserve"> de manière adéquate</w:t>
            </w:r>
            <w:r>
              <w:rPr>
                <w:rFonts w:hAnsi="Calibri"/>
                <w:color w:val="000000" w:themeColor="text1"/>
                <w:sz w:val="20"/>
              </w:rPr>
              <w:t xml:space="preserve"> dans le contexte de leur pays.</w:t>
            </w:r>
          </w:p>
        </w:tc>
      </w:tr>
      <w:tr w:rsidR="0016752B" w:rsidRPr="0029066D" w14:paraId="7FF504F0" w14:textId="77777777" w:rsidTr="00D9237B">
        <w:trPr>
          <w:trHeight w:val="696"/>
        </w:trPr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BEDEFF"/>
            <w:tcMar>
              <w:top w:w="15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5155208" w14:textId="77777777" w:rsidR="0029066D" w:rsidRPr="00D9237B" w:rsidRDefault="0029066D" w:rsidP="002906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i/>
                <w:color w:val="000000" w:themeColor="text1"/>
                <w:sz w:val="18"/>
              </w:rPr>
              <w:t>Couverture</w:t>
            </w:r>
            <w:r>
              <w:rPr>
                <w:rFonts w:ascii="Arial" w:hAnsi="Arial"/>
                <w:b/>
                <w:i/>
                <w:color w:val="000000"/>
                <w:sz w:val="18"/>
              </w:rPr>
              <w:br/>
            </w:r>
            <w:r>
              <w:rPr>
                <w:rFonts w:ascii="Arial" w:hAnsi="Arial"/>
                <w:i/>
                <w:color w:val="000000" w:themeColor="text1"/>
                <w:sz w:val="18"/>
              </w:rPr>
              <w:t>(acceptabilité, occasions manquées)</w:t>
            </w:r>
          </w:p>
        </w:tc>
        <w:tc>
          <w:tcPr>
            <w:tcW w:w="53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DF8D4F3" w14:textId="77777777" w:rsidR="0029066D" w:rsidRPr="00D9237B" w:rsidRDefault="0029066D" w:rsidP="00D9237B">
            <w:pPr>
              <w:numPr>
                <w:ilvl w:val="0"/>
                <w:numId w:val="26"/>
              </w:numPr>
              <w:spacing w:after="0" w:line="240" w:lineRule="auto"/>
              <w:ind w:left="288" w:hanging="144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hAnsi="Calibri"/>
                <w:color w:val="000000" w:themeColor="text1"/>
                <w:sz w:val="20"/>
              </w:rPr>
              <w:t>Impact sur l'hésitation du personnel de santé à ouvrir un flacon</w:t>
            </w:r>
          </w:p>
          <w:p w14:paraId="0E0E322A" w14:textId="77777777" w:rsidR="0029066D" w:rsidRPr="00D9237B" w:rsidRDefault="0029066D" w:rsidP="00D9237B">
            <w:pPr>
              <w:numPr>
                <w:ilvl w:val="0"/>
                <w:numId w:val="26"/>
              </w:numPr>
              <w:spacing w:after="0" w:line="240" w:lineRule="auto"/>
              <w:ind w:left="288" w:hanging="144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hAnsi="Calibri"/>
                <w:color w:val="000000" w:themeColor="text1"/>
                <w:sz w:val="20"/>
              </w:rPr>
              <w:t>Moyens d'administration (par exemple, par voie orale)</w:t>
            </w:r>
          </w:p>
        </w:tc>
        <w:tc>
          <w:tcPr>
            <w:tcW w:w="633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1A73E76" w14:textId="77777777" w:rsidR="0029066D" w:rsidRPr="00D9237B" w:rsidRDefault="0029066D" w:rsidP="002906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Calibri" w:hAnsi="Calibri"/>
                <w:color w:val="000000" w:themeColor="text1"/>
                <w:sz w:val="20"/>
              </w:rPr>
              <w:t xml:space="preserve">Une </w:t>
            </w:r>
            <w:r>
              <w:rPr>
                <w:rFonts w:ascii="Calibri" w:hAnsi="Calibri"/>
                <w:b/>
                <w:color w:val="000000" w:themeColor="text1"/>
                <w:sz w:val="20"/>
              </w:rPr>
              <w:t xml:space="preserve">formation et une aide au travail graphique simple sont nécessaires </w:t>
            </w:r>
            <w:r>
              <w:rPr>
                <w:rFonts w:ascii="Calibri" w:hAnsi="Calibri"/>
                <w:color w:val="000000" w:themeColor="text1"/>
                <w:sz w:val="20"/>
              </w:rPr>
              <w:t xml:space="preserve">pour que le </w:t>
            </w:r>
            <w:r>
              <w:rPr>
                <w:rFonts w:ascii="Calibri" w:hAnsi="Calibri"/>
                <w:b/>
                <w:color w:val="000000" w:themeColor="text1"/>
                <w:sz w:val="20"/>
              </w:rPr>
              <w:t xml:space="preserve">personnel de santé </w:t>
            </w:r>
            <w:r>
              <w:rPr>
                <w:rFonts w:ascii="Calibri" w:hAnsi="Calibri"/>
                <w:color w:val="000000" w:themeColor="text1"/>
                <w:sz w:val="20"/>
              </w:rPr>
              <w:t>soit familiarisé et à l'aise avec le changement de la présentation du vaccin et avec les processus d'administration.</w:t>
            </w:r>
          </w:p>
        </w:tc>
      </w:tr>
      <w:tr w:rsidR="0016752B" w:rsidRPr="0029066D" w14:paraId="6948D933" w14:textId="77777777" w:rsidTr="00D9237B">
        <w:trPr>
          <w:trHeight w:val="1122"/>
        </w:trPr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BEDEFF"/>
            <w:tcMar>
              <w:top w:w="15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72E48C6" w14:textId="77777777" w:rsidR="0029066D" w:rsidRPr="00D9237B" w:rsidRDefault="0029066D" w:rsidP="002906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i/>
                <w:color w:val="000000" w:themeColor="text1"/>
                <w:sz w:val="18"/>
              </w:rPr>
              <w:t>Viabilité financière </w:t>
            </w:r>
          </w:p>
          <w:p w14:paraId="25AAC214" w14:textId="77777777" w:rsidR="0029066D" w:rsidRPr="00D9237B" w:rsidRDefault="0029066D" w:rsidP="002906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i/>
                <w:color w:val="000000" w:themeColor="text1"/>
                <w:sz w:val="18"/>
              </w:rPr>
              <w:t>(</w:t>
            </w:r>
            <w:proofErr w:type="gramStart"/>
            <w:r>
              <w:rPr>
                <w:rFonts w:ascii="Arial" w:hAnsi="Arial"/>
                <w:i/>
                <w:color w:val="000000" w:themeColor="text1"/>
                <w:sz w:val="18"/>
              </w:rPr>
              <w:t>coût</w:t>
            </w:r>
            <w:proofErr w:type="gramEnd"/>
            <w:r>
              <w:rPr>
                <w:rFonts w:ascii="Arial" w:hAnsi="Arial"/>
                <w:i/>
                <w:color w:val="000000" w:themeColor="text1"/>
                <w:sz w:val="18"/>
              </w:rPr>
              <w:t>, prix, pertes)</w:t>
            </w:r>
          </w:p>
        </w:tc>
        <w:tc>
          <w:tcPr>
            <w:tcW w:w="53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2E42D31" w14:textId="77777777" w:rsidR="0029066D" w:rsidRPr="00D9237B" w:rsidRDefault="0029066D" w:rsidP="00D9237B">
            <w:pPr>
              <w:numPr>
                <w:ilvl w:val="0"/>
                <w:numId w:val="27"/>
              </w:numPr>
              <w:spacing w:after="0" w:line="240" w:lineRule="auto"/>
              <w:ind w:left="288" w:hanging="144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hAnsi="Calibri"/>
                <w:color w:val="000000" w:themeColor="text1"/>
                <w:sz w:val="20"/>
              </w:rPr>
              <w:t>Coût de la vaccination complète d'un enfant, ajusté en fonction des pertes</w:t>
            </w:r>
          </w:p>
          <w:p w14:paraId="26A685EC" w14:textId="77777777" w:rsidR="0029066D" w:rsidRPr="00D9237B" w:rsidRDefault="0029066D" w:rsidP="00D9237B">
            <w:pPr>
              <w:numPr>
                <w:ilvl w:val="0"/>
                <w:numId w:val="27"/>
              </w:numPr>
              <w:spacing w:after="0" w:line="240" w:lineRule="auto"/>
              <w:ind w:left="288" w:hanging="144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hAnsi="Calibri"/>
                <w:color w:val="000000" w:themeColor="text1"/>
                <w:sz w:val="20"/>
              </w:rPr>
              <w:t>Prix par dose</w:t>
            </w:r>
          </w:p>
          <w:p w14:paraId="5D6C6F65" w14:textId="77777777" w:rsidR="0029066D" w:rsidRPr="00D9237B" w:rsidRDefault="0029066D" w:rsidP="00D9237B">
            <w:pPr>
              <w:numPr>
                <w:ilvl w:val="0"/>
                <w:numId w:val="27"/>
              </w:numPr>
              <w:spacing w:after="0" w:line="240" w:lineRule="auto"/>
              <w:ind w:left="288" w:hanging="144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hAnsi="Calibri"/>
                <w:color w:val="000000" w:themeColor="text1"/>
                <w:sz w:val="20"/>
              </w:rPr>
              <w:t>Taux de pertes</w:t>
            </w:r>
          </w:p>
          <w:p w14:paraId="23FA6C88" w14:textId="77777777" w:rsidR="0029066D" w:rsidRPr="00D9237B" w:rsidRDefault="0029066D" w:rsidP="00D9237B">
            <w:pPr>
              <w:numPr>
                <w:ilvl w:val="0"/>
                <w:numId w:val="27"/>
              </w:numPr>
              <w:spacing w:after="0" w:line="240" w:lineRule="auto"/>
              <w:ind w:left="288" w:hanging="144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hAnsi="Calibri"/>
                <w:color w:val="000000" w:themeColor="text1"/>
                <w:sz w:val="20"/>
              </w:rPr>
              <w:t>Perspectives de prix fondées sur les résultats des appels d'offres</w:t>
            </w:r>
          </w:p>
        </w:tc>
        <w:tc>
          <w:tcPr>
            <w:tcW w:w="633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9225407" w14:textId="77777777" w:rsidR="0029066D" w:rsidRPr="00D9237B" w:rsidRDefault="0029066D" w:rsidP="002906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hAnsi="Calibri"/>
                <w:b/>
                <w:color w:val="000000" w:themeColor="text1"/>
                <w:sz w:val="20"/>
              </w:rPr>
              <w:t xml:space="preserve">Planification budgétaire </w:t>
            </w:r>
            <w:r>
              <w:rPr>
                <w:rFonts w:hAnsi="Calibri"/>
                <w:color w:val="000000" w:themeColor="text1"/>
                <w:sz w:val="20"/>
              </w:rPr>
              <w:t xml:space="preserve">si le </w:t>
            </w:r>
            <w:r>
              <w:rPr>
                <w:rFonts w:hAnsi="Calibri"/>
                <w:b/>
                <w:color w:val="000000" w:themeColor="text1"/>
                <w:sz w:val="20"/>
              </w:rPr>
              <w:t xml:space="preserve">coût total du vaccin/des fournitures augmente </w:t>
            </w:r>
            <w:r>
              <w:rPr>
                <w:rFonts w:hAnsi="Calibri"/>
                <w:color w:val="000000" w:themeColor="text1"/>
                <w:sz w:val="20"/>
              </w:rPr>
              <w:t xml:space="preserve">à la suite du </w:t>
            </w:r>
            <w:proofErr w:type="gramStart"/>
            <w:r>
              <w:rPr>
                <w:rFonts w:hAnsi="Calibri"/>
                <w:color w:val="000000" w:themeColor="text1"/>
                <w:sz w:val="20"/>
              </w:rPr>
              <w:t>changement;</w:t>
            </w:r>
            <w:proofErr w:type="gramEnd"/>
            <w:r>
              <w:rPr>
                <w:rFonts w:hAnsi="Calibri"/>
                <w:color w:val="000000" w:themeColor="text1"/>
                <w:sz w:val="20"/>
              </w:rPr>
              <w:t xml:space="preserve"> ou </w:t>
            </w:r>
            <w:r>
              <w:rPr>
                <w:rFonts w:hAnsi="Calibri"/>
                <w:b/>
                <w:color w:val="000000" w:themeColor="text1"/>
                <w:sz w:val="20"/>
              </w:rPr>
              <w:t xml:space="preserve">affectation des économies réalisées </w:t>
            </w:r>
            <w:r>
              <w:rPr>
                <w:rFonts w:hAnsi="Calibri"/>
                <w:color w:val="000000" w:themeColor="text1"/>
                <w:sz w:val="20"/>
              </w:rPr>
              <w:t xml:space="preserve">à d'autres programmes de vaccination si le </w:t>
            </w:r>
            <w:r>
              <w:rPr>
                <w:rFonts w:hAnsi="Calibri"/>
                <w:b/>
                <w:color w:val="000000" w:themeColor="text1"/>
                <w:sz w:val="20"/>
              </w:rPr>
              <w:t>coû</w:t>
            </w:r>
            <w:r>
              <w:rPr>
                <w:rFonts w:hAnsi="Calibri"/>
                <w:b/>
                <w:bCs/>
                <w:color w:val="000000" w:themeColor="text1"/>
                <w:sz w:val="20"/>
              </w:rPr>
              <w:t>t total du</w:t>
            </w:r>
            <w:r>
              <w:rPr>
                <w:rFonts w:hAnsi="Calibri"/>
                <w:color w:val="000000" w:themeColor="text1"/>
                <w:sz w:val="20"/>
              </w:rPr>
              <w:t xml:space="preserve"> </w:t>
            </w:r>
            <w:r>
              <w:rPr>
                <w:rFonts w:hAnsi="Calibri"/>
                <w:b/>
                <w:color w:val="000000" w:themeColor="text1"/>
                <w:sz w:val="20"/>
              </w:rPr>
              <w:t xml:space="preserve">vaccin/des fournitures diminue </w:t>
            </w:r>
            <w:r>
              <w:rPr>
                <w:rFonts w:hAnsi="Calibri"/>
                <w:color w:val="000000" w:themeColor="text1"/>
                <w:sz w:val="20"/>
              </w:rPr>
              <w:t>à la suite du changement.</w:t>
            </w:r>
          </w:p>
        </w:tc>
      </w:tr>
      <w:tr w:rsidR="0016752B" w:rsidRPr="0029066D" w14:paraId="21DCCD5B" w14:textId="77777777" w:rsidTr="00D9237B">
        <w:trPr>
          <w:trHeight w:val="1122"/>
        </w:trPr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BEDEFF"/>
            <w:tcMar>
              <w:top w:w="15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1A847BB" w14:textId="77777777" w:rsidR="0029066D" w:rsidRPr="00D9237B" w:rsidRDefault="0029066D" w:rsidP="002906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i/>
                <w:color w:val="000000" w:themeColor="text1"/>
                <w:sz w:val="18"/>
              </w:rPr>
              <w:t>Approvisionnement </w:t>
            </w:r>
          </w:p>
          <w:p w14:paraId="2FD48888" w14:textId="77777777" w:rsidR="0029066D" w:rsidRPr="00D9237B" w:rsidRDefault="0029066D" w:rsidP="002906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/>
                <w:i/>
                <w:color w:val="000000" w:themeColor="text1"/>
                <w:sz w:val="18"/>
              </w:rPr>
              <w:t>(</w:t>
            </w:r>
            <w:proofErr w:type="gramStart"/>
            <w:r>
              <w:rPr>
                <w:rFonts w:ascii="Arial" w:hAnsi="Arial"/>
                <w:i/>
                <w:color w:val="000000" w:themeColor="text1"/>
                <w:sz w:val="18"/>
              </w:rPr>
              <w:t>disponibilité</w:t>
            </w:r>
            <w:proofErr w:type="gramEnd"/>
            <w:r>
              <w:rPr>
                <w:rFonts w:ascii="Arial" w:hAnsi="Arial"/>
                <w:i/>
                <w:color w:val="000000" w:themeColor="text1"/>
                <w:sz w:val="18"/>
              </w:rPr>
              <w:t>, sécurité, fabrication locale)</w:t>
            </w:r>
          </w:p>
        </w:tc>
        <w:tc>
          <w:tcPr>
            <w:tcW w:w="53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7869AB5" w14:textId="77777777" w:rsidR="0029066D" w:rsidRPr="00D9237B" w:rsidRDefault="0029066D" w:rsidP="00D9237B">
            <w:pPr>
              <w:numPr>
                <w:ilvl w:val="0"/>
                <w:numId w:val="28"/>
              </w:numPr>
              <w:spacing w:after="0" w:line="240" w:lineRule="auto"/>
              <w:ind w:left="288" w:hanging="144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hAnsi="Calibri"/>
                <w:color w:val="000000" w:themeColor="text1"/>
                <w:sz w:val="20"/>
              </w:rPr>
              <w:t>Disponibilité actuelle et prévisibilité de la disponibilité future</w:t>
            </w:r>
          </w:p>
          <w:p w14:paraId="51E9D3CD" w14:textId="77777777" w:rsidR="0029066D" w:rsidRPr="00D9237B" w:rsidRDefault="0029066D" w:rsidP="00D9237B">
            <w:pPr>
              <w:numPr>
                <w:ilvl w:val="0"/>
                <w:numId w:val="28"/>
              </w:numPr>
              <w:spacing w:after="0" w:line="240" w:lineRule="auto"/>
              <w:ind w:left="288" w:hanging="144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hAnsi="Calibri"/>
                <w:color w:val="000000" w:themeColor="text1"/>
                <w:sz w:val="20"/>
              </w:rPr>
              <w:t>Fabrication locale</w:t>
            </w:r>
          </w:p>
          <w:p w14:paraId="126F50F4" w14:textId="77777777" w:rsidR="0029066D" w:rsidRPr="00D9237B" w:rsidRDefault="0029066D" w:rsidP="00D9237B">
            <w:pPr>
              <w:numPr>
                <w:ilvl w:val="0"/>
                <w:numId w:val="28"/>
              </w:numPr>
              <w:spacing w:after="0" w:line="240" w:lineRule="auto"/>
              <w:ind w:left="288" w:hanging="144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hAnsi="Calibri"/>
                <w:color w:val="000000" w:themeColor="text1"/>
                <w:sz w:val="20"/>
              </w:rPr>
              <w:t>Taille de la capacité du fournisseur</w:t>
            </w:r>
          </w:p>
          <w:p w14:paraId="53816AF8" w14:textId="77777777" w:rsidR="0029066D" w:rsidRPr="00D9237B" w:rsidRDefault="0029066D" w:rsidP="00D9237B">
            <w:pPr>
              <w:numPr>
                <w:ilvl w:val="0"/>
                <w:numId w:val="28"/>
              </w:numPr>
              <w:spacing w:after="0" w:line="240" w:lineRule="auto"/>
              <w:ind w:left="288" w:hanging="144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hAnsi="Calibri"/>
                <w:color w:val="000000" w:themeColor="text1"/>
                <w:sz w:val="20"/>
              </w:rPr>
              <w:t>Délai de fabrication par le fournisseur</w:t>
            </w:r>
          </w:p>
        </w:tc>
        <w:tc>
          <w:tcPr>
            <w:tcW w:w="633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6F18D21" w14:textId="77777777" w:rsidR="0029066D" w:rsidRPr="00D9237B" w:rsidRDefault="0029066D" w:rsidP="002906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hAnsi="Calibri"/>
                <w:b/>
                <w:color w:val="000000" w:themeColor="text1"/>
                <w:sz w:val="20"/>
              </w:rPr>
              <w:t xml:space="preserve">Tenir compte des contextes et des besoins des pays </w:t>
            </w:r>
            <w:r>
              <w:rPr>
                <w:rFonts w:hAnsi="Calibri"/>
                <w:color w:val="000000" w:themeColor="text1"/>
                <w:sz w:val="20"/>
              </w:rPr>
              <w:t>pour s'assurer que le changement de vaccin se traduira par une plus grande probabilité d'</w:t>
            </w:r>
            <w:r>
              <w:rPr>
                <w:rFonts w:hAnsi="Calibri"/>
                <w:b/>
                <w:color w:val="000000" w:themeColor="text1"/>
                <w:sz w:val="20"/>
              </w:rPr>
              <w:t xml:space="preserve">approvisionnement durable à long terme </w:t>
            </w:r>
            <w:r>
              <w:rPr>
                <w:rFonts w:hAnsi="Calibri"/>
                <w:color w:val="000000" w:themeColor="text1"/>
                <w:sz w:val="20"/>
              </w:rPr>
              <w:t xml:space="preserve">en vaccins, avec </w:t>
            </w:r>
            <w:r>
              <w:rPr>
                <w:rFonts w:hAnsi="Calibri"/>
                <w:b/>
                <w:color w:val="000000" w:themeColor="text1"/>
                <w:sz w:val="20"/>
              </w:rPr>
              <w:t>moins de risques de perturbations dues à des ruptures de stock</w:t>
            </w:r>
            <w:r>
              <w:rPr>
                <w:rFonts w:hAnsi="Calibri"/>
                <w:color w:val="000000" w:themeColor="text1"/>
                <w:sz w:val="20"/>
              </w:rPr>
              <w:t>.</w:t>
            </w:r>
          </w:p>
        </w:tc>
      </w:tr>
    </w:tbl>
    <w:p w14:paraId="578E11DF" w14:textId="77777777" w:rsidR="002F2D93" w:rsidRDefault="002F2D93" w:rsidP="00245307">
      <w:pPr>
        <w:pStyle w:val="Heading1"/>
        <w:spacing w:after="240"/>
      </w:pPr>
    </w:p>
    <w:p w14:paraId="2BB06CE6" w14:textId="77777777" w:rsidR="002F2D93" w:rsidRDefault="002F2D93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14:paraId="11B7659A" w14:textId="005082A4" w:rsidR="002D2B5C" w:rsidRPr="00245307" w:rsidRDefault="00BD04A3" w:rsidP="00245307">
      <w:pPr>
        <w:pStyle w:val="Heading1"/>
        <w:spacing w:after="240"/>
      </w:pPr>
      <w:r>
        <w:lastRenderedPageBreak/>
        <w:t>Exemples de cadre d'évaluation de l'impact du changement</w:t>
      </w:r>
    </w:p>
    <w:tbl>
      <w:tblPr>
        <w:tblW w:w="15292" w:type="dxa"/>
        <w:tblInd w:w="-71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3"/>
        <w:gridCol w:w="1793"/>
        <w:gridCol w:w="2241"/>
        <w:gridCol w:w="2352"/>
        <w:gridCol w:w="1980"/>
        <w:gridCol w:w="1943"/>
        <w:gridCol w:w="2092"/>
        <w:gridCol w:w="1818"/>
      </w:tblGrid>
      <w:tr w:rsidR="00ED0BB3" w:rsidRPr="00ED0BB3" w14:paraId="3C9B825D" w14:textId="77777777" w:rsidTr="001151A7">
        <w:trPr>
          <w:trHeight w:val="176"/>
        </w:trPr>
        <w:tc>
          <w:tcPr>
            <w:tcW w:w="2866" w:type="dxa"/>
            <w:gridSpan w:val="2"/>
            <w:shd w:val="clear" w:color="auto" w:fill="808080" w:themeFill="background1" w:themeFillShade="80"/>
            <w:vAlign w:val="center"/>
          </w:tcPr>
          <w:p w14:paraId="118D3CF7" w14:textId="3985FF3A" w:rsidR="00ED0BB3" w:rsidRPr="00ED0BB3" w:rsidRDefault="00ED0BB3" w:rsidP="007E7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/>
                <w:b/>
                <w:color w:val="FFFFFF"/>
                <w:sz w:val="18"/>
              </w:rPr>
              <w:t>Stratégie d'optimisation</w:t>
            </w:r>
          </w:p>
        </w:tc>
        <w:tc>
          <w:tcPr>
            <w:tcW w:w="12426" w:type="dxa"/>
            <w:gridSpan w:val="6"/>
            <w:shd w:val="clear" w:color="auto" w:fill="F2F2F2" w:themeFill="background1" w:themeFillShade="F2"/>
            <w:vAlign w:val="center"/>
          </w:tcPr>
          <w:p w14:paraId="72688514" w14:textId="39975CBE" w:rsidR="00ED0BB3" w:rsidRPr="00ED0BB3" w:rsidRDefault="0016752B" w:rsidP="007E7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Impact potentiel</w:t>
            </w:r>
          </w:p>
          <w:p w14:paraId="052D09D5" w14:textId="5D01E0BA" w:rsidR="00ED0BB3" w:rsidRPr="00ED0BB3" w:rsidRDefault="00ED0BB3" w:rsidP="007E7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i/>
                <w:color w:val="000000"/>
                <w:sz w:val="18"/>
              </w:rPr>
              <w:t>Peut varier selon le contexte national et dans le temps (par exemple, changements de prix, taux de pertes, nouvelles données)</w:t>
            </w:r>
          </w:p>
        </w:tc>
      </w:tr>
      <w:tr w:rsidR="006D790D" w:rsidRPr="00ED0BB3" w14:paraId="016FDA69" w14:textId="77777777" w:rsidTr="0083259D">
        <w:trPr>
          <w:trHeight w:val="1030"/>
        </w:trPr>
        <w:tc>
          <w:tcPr>
            <w:tcW w:w="1073" w:type="dxa"/>
            <w:shd w:val="clear" w:color="auto" w:fill="808080" w:themeFill="background1" w:themeFillShade="80"/>
            <w:vAlign w:val="center"/>
          </w:tcPr>
          <w:p w14:paraId="34E50187" w14:textId="77777777" w:rsidR="006D790D" w:rsidRPr="00ED0BB3" w:rsidRDefault="006D790D" w:rsidP="006D79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FFFFFF"/>
                <w:sz w:val="18"/>
                <w:szCs w:val="18"/>
              </w:rPr>
            </w:pPr>
            <w:r>
              <w:rPr>
                <w:rFonts w:ascii="Arial" w:hAnsi="Arial"/>
                <w:b/>
                <w:i/>
                <w:color w:val="FFFFFF"/>
                <w:sz w:val="18"/>
              </w:rPr>
              <w:t>Antigène</w:t>
            </w:r>
          </w:p>
        </w:tc>
        <w:tc>
          <w:tcPr>
            <w:tcW w:w="1793" w:type="dxa"/>
            <w:shd w:val="clear" w:color="auto" w:fill="808080" w:themeFill="background1" w:themeFillShade="80"/>
            <w:vAlign w:val="center"/>
          </w:tcPr>
          <w:p w14:paraId="6A02880C" w14:textId="7EA906AF" w:rsidR="006D790D" w:rsidRPr="00ED0BB3" w:rsidRDefault="006D790D" w:rsidP="006D79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FFFFFF"/>
                <w:sz w:val="18"/>
                <w:szCs w:val="18"/>
              </w:rPr>
            </w:pPr>
            <w:r>
              <w:rPr>
                <w:rFonts w:ascii="Arial" w:hAnsi="Arial"/>
                <w:b/>
                <w:i/>
                <w:color w:val="FFFFFF"/>
                <w:sz w:val="18"/>
              </w:rPr>
              <w:t>Type de changement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14:paraId="7E2A15FD" w14:textId="45D48AF5" w:rsidR="006D790D" w:rsidRPr="00242801" w:rsidRDefault="006D790D" w:rsidP="006D79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i/>
                <w:color w:val="000000"/>
                <w:sz w:val="18"/>
              </w:rPr>
              <w:t xml:space="preserve">Facilité d'utilisation </w:t>
            </w:r>
            <w:r>
              <w:rPr>
                <w:rFonts w:ascii="Arial" w:hAnsi="Arial"/>
                <w:i/>
                <w:color w:val="000000"/>
                <w:sz w:val="18"/>
              </w:rPr>
              <w:br/>
              <w:t>(par exemple, dose unique, forme liquide, voie orale, calendrier d'administration plus court)</w:t>
            </w:r>
          </w:p>
        </w:tc>
        <w:tc>
          <w:tcPr>
            <w:tcW w:w="2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14:paraId="2F9A7EC0" w14:textId="0CC68955" w:rsidR="006D790D" w:rsidRPr="00242801" w:rsidRDefault="006D790D" w:rsidP="006D79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i/>
                <w:color w:val="000000"/>
                <w:sz w:val="18"/>
              </w:rPr>
              <w:t>Exigences en matière de chaîne du froid, de transport, de stockage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14:paraId="54FD5EB2" w14:textId="1E75C442" w:rsidR="006D790D" w:rsidRPr="00242801" w:rsidRDefault="00A7432C" w:rsidP="006D79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i/>
                <w:color w:val="000000"/>
                <w:sz w:val="18"/>
              </w:rPr>
              <w:t>Efficacité, efficience ou sécurité</w:t>
            </w: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14:paraId="1726AF6E" w14:textId="333D20D0" w:rsidR="006D790D" w:rsidRPr="00242801" w:rsidRDefault="006D790D" w:rsidP="006D79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i/>
                <w:color w:val="000000"/>
                <w:sz w:val="18"/>
              </w:rPr>
              <w:t>Couverture</w:t>
            </w:r>
            <w:r>
              <w:rPr>
                <w:rFonts w:ascii="Arial" w:hAnsi="Arial"/>
                <w:i/>
                <w:color w:val="000000"/>
                <w:sz w:val="18"/>
              </w:rPr>
              <w:br/>
              <w:t>(acceptabilité, occasions manquées)</w:t>
            </w:r>
          </w:p>
        </w:tc>
        <w:tc>
          <w:tcPr>
            <w:tcW w:w="2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14:paraId="4224BD7E" w14:textId="3BC45121" w:rsidR="006D790D" w:rsidRPr="00242801" w:rsidRDefault="006D790D" w:rsidP="006D79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/>
                <w:color w:val="000000"/>
                <w:sz w:val="18"/>
              </w:rPr>
              <w:t>Viabilité financière</w:t>
            </w:r>
            <w:r>
              <w:rPr>
                <w:rFonts w:ascii="Arial" w:hAnsi="Arial"/>
                <w:b/>
                <w:i/>
                <w:color w:val="000000"/>
                <w:sz w:val="18"/>
              </w:rPr>
              <w:br/>
            </w:r>
            <w:r>
              <w:rPr>
                <w:rFonts w:ascii="Arial" w:hAnsi="Arial"/>
                <w:i/>
                <w:color w:val="000000"/>
                <w:sz w:val="18"/>
              </w:rPr>
              <w:t>(coût, prix, pertes)</w:t>
            </w: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14:paraId="3BA69A07" w14:textId="0FA243C9" w:rsidR="006D790D" w:rsidRPr="00242801" w:rsidRDefault="006D790D" w:rsidP="006D79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/>
                <w:color w:val="000000"/>
                <w:sz w:val="18"/>
              </w:rPr>
              <w:t>Approvisionnement</w:t>
            </w:r>
            <w:r>
              <w:rPr>
                <w:rFonts w:ascii="Arial" w:hAnsi="Arial"/>
                <w:i/>
                <w:color w:val="000000"/>
                <w:sz w:val="18"/>
              </w:rPr>
              <w:br/>
              <w:t xml:space="preserve">(disponibilité, sécurité. </w:t>
            </w:r>
            <w:proofErr w:type="gramStart"/>
            <w:r>
              <w:rPr>
                <w:rFonts w:ascii="Arial" w:hAnsi="Arial"/>
                <w:i/>
                <w:color w:val="000000"/>
                <w:sz w:val="18"/>
              </w:rPr>
              <w:t>fabrication</w:t>
            </w:r>
            <w:proofErr w:type="gramEnd"/>
            <w:r>
              <w:rPr>
                <w:rFonts w:ascii="Arial" w:hAnsi="Arial"/>
                <w:i/>
                <w:color w:val="000000"/>
                <w:sz w:val="18"/>
              </w:rPr>
              <w:t xml:space="preserve"> locale)</w:t>
            </w:r>
          </w:p>
        </w:tc>
      </w:tr>
      <w:tr w:rsidR="00B956D6" w:rsidRPr="00ED0BB3" w14:paraId="288E1140" w14:textId="77777777" w:rsidTr="0083259D">
        <w:trPr>
          <w:trHeight w:val="277"/>
        </w:trPr>
        <w:tc>
          <w:tcPr>
            <w:tcW w:w="1073" w:type="dxa"/>
          </w:tcPr>
          <w:p w14:paraId="3B1A95C8" w14:textId="05EA1720" w:rsidR="00B956D6" w:rsidRPr="00081EE1" w:rsidRDefault="00B956D6" w:rsidP="00B956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Antirougeoleux</w:t>
            </w:r>
          </w:p>
        </w:tc>
        <w:tc>
          <w:tcPr>
            <w:tcW w:w="1793" w:type="dxa"/>
          </w:tcPr>
          <w:p w14:paraId="6EA1E7E1" w14:textId="0A70B990" w:rsidR="00B956D6" w:rsidRPr="00081EE1" w:rsidRDefault="00B956D6" w:rsidP="00B956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Présentation, du flacon de 10 doses au flacon de 5 doses</w:t>
            </w:r>
          </w:p>
        </w:tc>
        <w:tc>
          <w:tcPr>
            <w:tcW w:w="2241" w:type="dxa"/>
          </w:tcPr>
          <w:p w14:paraId="5449977A" w14:textId="48F14EED" w:rsidR="00B956D6" w:rsidRPr="00C075A9" w:rsidRDefault="00B956D6" w:rsidP="00B956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Aucun impact</w:t>
            </w:r>
          </w:p>
        </w:tc>
        <w:tc>
          <w:tcPr>
            <w:tcW w:w="2352" w:type="dxa"/>
          </w:tcPr>
          <w:p w14:paraId="2644FD29" w14:textId="51E87325" w:rsidR="00B956D6" w:rsidRPr="00ED0BB3" w:rsidRDefault="00CF0699" w:rsidP="00B956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 xml:space="preserve">Négatif à la </w:t>
            </w:r>
            <w:proofErr w:type="gramStart"/>
            <w:r>
              <w:rPr>
                <w:rFonts w:ascii="Arial" w:hAnsi="Arial"/>
                <w:b/>
                <w:i/>
                <w:sz w:val="18"/>
              </w:rPr>
              <w:t>marge:</w:t>
            </w:r>
            <w:proofErr w:type="gramEnd"/>
            <w:r>
              <w:rPr>
                <w:rFonts w:ascii="Arial" w:hAnsi="Arial"/>
                <w:sz w:val="18"/>
              </w:rPr>
              <w:t xml:space="preserve"> le flacon de 5 doses nécessite ~66-85% d'espace supplémentaire dans la chaîne du froid par dose par rapport au flacon de 10 doses, en fonction de la présentation, mais cela devrait être gérable</w:t>
            </w:r>
          </w:p>
        </w:tc>
        <w:tc>
          <w:tcPr>
            <w:tcW w:w="1980" w:type="dxa"/>
          </w:tcPr>
          <w:p w14:paraId="3FB0DF91" w14:textId="270B5C75" w:rsidR="00B956D6" w:rsidRPr="00C075A9" w:rsidRDefault="006D790D" w:rsidP="00B956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Aucun impact</w:t>
            </w:r>
          </w:p>
        </w:tc>
        <w:tc>
          <w:tcPr>
            <w:tcW w:w="1943" w:type="dxa"/>
          </w:tcPr>
          <w:p w14:paraId="7F7D9710" w14:textId="1C0C3D57" w:rsidR="00B956D6" w:rsidRPr="00ED0BB3" w:rsidRDefault="00CA157F" w:rsidP="00B956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hAnsi="Arial"/>
                <w:b/>
                <w:i/>
                <w:sz w:val="18"/>
              </w:rPr>
              <w:t>Positif:</w:t>
            </w:r>
            <w:proofErr w:type="gramEnd"/>
            <w:r>
              <w:rPr>
                <w:rFonts w:ascii="Arial" w:hAnsi="Arial"/>
                <w:sz w:val="18"/>
              </w:rPr>
              <w:t xml:space="preserve"> jusqu'à 5 % d'augmentation grâce à la réduction de l'hésitation à ouvrir des flacons de plus grande taille </w:t>
            </w:r>
          </w:p>
        </w:tc>
        <w:tc>
          <w:tcPr>
            <w:tcW w:w="2092" w:type="dxa"/>
          </w:tcPr>
          <w:p w14:paraId="10193567" w14:textId="4A8E6690" w:rsidR="00B956D6" w:rsidRPr="005D5BBE" w:rsidRDefault="00B956D6" w:rsidP="005D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Net neutre/</w:t>
            </w:r>
            <w:proofErr w:type="gramStart"/>
            <w:r>
              <w:rPr>
                <w:rFonts w:ascii="Arial" w:hAnsi="Arial"/>
                <w:b/>
                <w:i/>
                <w:sz w:val="18"/>
              </w:rPr>
              <w:t>négatif:</w:t>
            </w:r>
            <w:proofErr w:type="gramEnd"/>
            <w:r>
              <w:rPr>
                <w:rFonts w:ascii="Arial" w:hAnsi="Arial"/>
                <w:color w:val="FF0000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 xml:space="preserve">le prix par dose augmente de 0,20 USD, mais le prix par dose ajusté en fonction des pertes devrait être similaire en raison d'un taux de pertes plus faible </w:t>
            </w:r>
          </w:p>
        </w:tc>
        <w:tc>
          <w:tcPr>
            <w:tcW w:w="1818" w:type="dxa"/>
          </w:tcPr>
          <w:p w14:paraId="70026FF6" w14:textId="7F4902D6" w:rsidR="00B956D6" w:rsidRPr="00C075A9" w:rsidRDefault="006169A5" w:rsidP="00B956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 xml:space="preserve">Impact </w:t>
            </w:r>
            <w:proofErr w:type="gramStart"/>
            <w:r>
              <w:rPr>
                <w:rFonts w:ascii="Arial" w:hAnsi="Arial"/>
                <w:b/>
                <w:i/>
                <w:sz w:val="18"/>
              </w:rPr>
              <w:t>marginal:</w:t>
            </w:r>
            <w:proofErr w:type="gramEnd"/>
            <w:r>
              <w:rPr>
                <w:rFonts w:ascii="Arial" w:hAnsi="Arial"/>
                <w:b/>
                <w:i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augmentation du délai d'exécution de 6-8 semaines à 12-16 semaines en fonction du volume</w:t>
            </w:r>
            <w:r>
              <w:rPr>
                <w:rFonts w:ascii="Arial" w:hAnsi="Arial"/>
                <w:b/>
                <w:i/>
                <w:sz w:val="18"/>
              </w:rPr>
              <w:t xml:space="preserve"> </w:t>
            </w:r>
          </w:p>
        </w:tc>
      </w:tr>
      <w:tr w:rsidR="00DA37CD" w:rsidRPr="00ED0BB3" w14:paraId="126B1CBF" w14:textId="77777777" w:rsidTr="0083259D">
        <w:trPr>
          <w:trHeight w:val="1450"/>
        </w:trPr>
        <w:tc>
          <w:tcPr>
            <w:tcW w:w="1073" w:type="dxa"/>
          </w:tcPr>
          <w:p w14:paraId="7D788EB1" w14:textId="05D96C41" w:rsidR="00DA37CD" w:rsidRPr="00081EE1" w:rsidRDefault="00DA37CD" w:rsidP="00DA37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Antirotavirus</w:t>
            </w:r>
          </w:p>
        </w:tc>
        <w:tc>
          <w:tcPr>
            <w:tcW w:w="1793" w:type="dxa"/>
          </w:tcPr>
          <w:p w14:paraId="4842C78F" w14:textId="5F2288B4" w:rsidR="00DA37CD" w:rsidRPr="00081EE1" w:rsidRDefault="00DA37CD" w:rsidP="00DA37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 xml:space="preserve">Produit, de </w:t>
            </w:r>
            <w:proofErr w:type="spellStart"/>
            <w:r>
              <w:rPr>
                <w:rFonts w:ascii="Arial" w:hAnsi="Arial"/>
                <w:b/>
                <w:sz w:val="18"/>
              </w:rPr>
              <w:t>Rotarix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à </w:t>
            </w:r>
            <w:proofErr w:type="spellStart"/>
            <w:r>
              <w:rPr>
                <w:rFonts w:ascii="Arial" w:hAnsi="Arial"/>
                <w:b/>
                <w:sz w:val="18"/>
              </w:rPr>
              <w:t>Rotavac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en flacons de 10 doses congelés</w:t>
            </w:r>
          </w:p>
        </w:tc>
        <w:tc>
          <w:tcPr>
            <w:tcW w:w="2241" w:type="dxa"/>
          </w:tcPr>
          <w:p w14:paraId="44EE8C32" w14:textId="77D42146" w:rsidR="00DA37CD" w:rsidRPr="00ED0BB3" w:rsidRDefault="003D0F43" w:rsidP="00DA37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/>
                <w:b/>
                <w:i/>
                <w:sz w:val="18"/>
              </w:rPr>
              <w:t>Négatif:</w:t>
            </w:r>
            <w:proofErr w:type="gramEnd"/>
            <w:r>
              <w:rPr>
                <w:rFonts w:ascii="Arial" w:hAnsi="Arial"/>
                <w:sz w:val="18"/>
              </w:rPr>
              <w:t xml:space="preserve"> nécessité d'une troisième dose et administration potentiellement plus lente (MDV avec besoin de compter les gouttes par rapport à une dose unique)</w:t>
            </w:r>
          </w:p>
        </w:tc>
        <w:tc>
          <w:tcPr>
            <w:tcW w:w="2352" w:type="dxa"/>
          </w:tcPr>
          <w:p w14:paraId="0E852C70" w14:textId="1DCA9185" w:rsidR="00DA37CD" w:rsidRPr="00ED0BB3" w:rsidRDefault="00DA37CD" w:rsidP="003679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/>
                <w:b/>
                <w:i/>
                <w:sz w:val="18"/>
              </w:rPr>
              <w:t>Mixte:</w:t>
            </w:r>
            <w:proofErr w:type="gramEnd"/>
            <w:r>
              <w:rPr>
                <w:rFonts w:ascii="Arial" w:hAnsi="Arial"/>
                <w:sz w:val="18"/>
              </w:rPr>
              <w:br/>
              <w:t xml:space="preserve">plus de la moitié de la capacité de la chaîne du froid est libérée, mais des congélateurs sont nécessaires au niveau central/infranational, avec une durée de conservation plus courte à température réfrigérée </w:t>
            </w:r>
          </w:p>
        </w:tc>
        <w:tc>
          <w:tcPr>
            <w:tcW w:w="1980" w:type="dxa"/>
          </w:tcPr>
          <w:p w14:paraId="26068919" w14:textId="0463FB7E" w:rsidR="00DA37CD" w:rsidRPr="00ED0BB3" w:rsidRDefault="00DA37CD" w:rsidP="00DA37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/>
                <w:iCs/>
                <w:sz w:val="18"/>
              </w:rPr>
              <w:t>Aucun impact</w:t>
            </w:r>
          </w:p>
        </w:tc>
        <w:tc>
          <w:tcPr>
            <w:tcW w:w="1943" w:type="dxa"/>
          </w:tcPr>
          <w:p w14:paraId="63C657B3" w14:textId="0F58951B" w:rsidR="00DA37CD" w:rsidRPr="00ED0BB3" w:rsidRDefault="00DA37CD" w:rsidP="00DA37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 xml:space="preserve">Potentiellement </w:t>
            </w:r>
            <w:proofErr w:type="gramStart"/>
            <w:r>
              <w:rPr>
                <w:rFonts w:ascii="Arial" w:hAnsi="Arial"/>
                <w:b/>
                <w:i/>
                <w:sz w:val="18"/>
              </w:rPr>
              <w:t>négatif:</w:t>
            </w:r>
            <w:proofErr w:type="gramEnd"/>
            <w:r>
              <w:rPr>
                <w:rFonts w:ascii="Arial" w:hAnsi="Arial"/>
                <w:sz w:val="18"/>
              </w:rPr>
              <w:t xml:space="preserve"> risque d'une couverture vaccinale complète légèrement inférieure en raison de la dose supplémentaire</w:t>
            </w:r>
          </w:p>
        </w:tc>
        <w:tc>
          <w:tcPr>
            <w:tcW w:w="2092" w:type="dxa"/>
          </w:tcPr>
          <w:p w14:paraId="4B1F6324" w14:textId="42CD46F6" w:rsidR="00DA37CD" w:rsidRPr="00ED0BB3" w:rsidRDefault="00DA37CD" w:rsidP="00DA37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 xml:space="preserve">Pour les pays en transition préparatoire ou en transition </w:t>
            </w:r>
            <w:proofErr w:type="gramStart"/>
            <w:r>
              <w:rPr>
                <w:rFonts w:ascii="Arial" w:hAnsi="Arial"/>
                <w:b/>
                <w:i/>
                <w:sz w:val="18"/>
              </w:rPr>
              <w:t>accélérée:</w:t>
            </w:r>
            <w:proofErr w:type="gramEnd"/>
            <w:r>
              <w:rPr>
                <w:rFonts w:ascii="Arial" w:hAnsi="Arial"/>
                <w:b/>
                <w:i/>
                <w:sz w:val="18"/>
              </w:rPr>
              <w:t xml:space="preserve"> positif</w:t>
            </w:r>
            <w:r>
              <w:rPr>
                <w:rFonts w:ascii="Arial" w:hAnsi="Arial"/>
                <w:sz w:val="18"/>
              </w:rPr>
              <w:t>, jusqu'à 70 % de réduction des coûts</w:t>
            </w:r>
            <w:r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b/>
                <w:i/>
                <w:sz w:val="18"/>
              </w:rPr>
              <w:t>Pour les pays en autofinancement initial: impact négatif possible</w:t>
            </w:r>
            <w:r>
              <w:rPr>
                <w:rFonts w:ascii="Arial" w:hAnsi="Arial"/>
                <w:sz w:val="18"/>
              </w:rPr>
              <w:t xml:space="preserve"> en raison d'un taux de perte plus élevé</w:t>
            </w:r>
          </w:p>
        </w:tc>
        <w:tc>
          <w:tcPr>
            <w:tcW w:w="1818" w:type="dxa"/>
          </w:tcPr>
          <w:p w14:paraId="2A337062" w14:textId="5DC05766" w:rsidR="00DA37CD" w:rsidRPr="00C075A9" w:rsidRDefault="00DA37CD" w:rsidP="00DA37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Probablement plus positif</w:t>
            </w:r>
          </w:p>
        </w:tc>
      </w:tr>
      <w:tr w:rsidR="00DA37CD" w:rsidRPr="00ED0BB3" w14:paraId="485EE6A3" w14:textId="77777777" w:rsidTr="0083259D">
        <w:trPr>
          <w:trHeight w:val="1450"/>
        </w:trPr>
        <w:tc>
          <w:tcPr>
            <w:tcW w:w="1073" w:type="dxa"/>
          </w:tcPr>
          <w:p w14:paraId="23912E67" w14:textId="6C0B65AA" w:rsidR="00DA37CD" w:rsidRPr="00081EE1" w:rsidRDefault="00DA37CD" w:rsidP="00DA37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VPC</w:t>
            </w:r>
          </w:p>
        </w:tc>
        <w:tc>
          <w:tcPr>
            <w:tcW w:w="1793" w:type="dxa"/>
          </w:tcPr>
          <w:p w14:paraId="13ADFBAA" w14:textId="6B0DF9D4" w:rsidR="00DA37CD" w:rsidRPr="00081EE1" w:rsidRDefault="00DA37CD" w:rsidP="00DA37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Produit, du PCV10 de GSK au PCV10 de SII</w:t>
            </w:r>
          </w:p>
        </w:tc>
        <w:tc>
          <w:tcPr>
            <w:tcW w:w="2241" w:type="dxa"/>
          </w:tcPr>
          <w:p w14:paraId="149C5EDC" w14:textId="0A2B0BC1" w:rsidR="00DA37CD" w:rsidRPr="00ED0BB3" w:rsidRDefault="00DA37CD" w:rsidP="00DA37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 xml:space="preserve">Impact </w:t>
            </w:r>
            <w:proofErr w:type="gramStart"/>
            <w:r>
              <w:rPr>
                <w:rFonts w:ascii="Arial" w:hAnsi="Arial"/>
                <w:b/>
                <w:i/>
                <w:sz w:val="18"/>
              </w:rPr>
              <w:t>marginal:</w:t>
            </w:r>
            <w:proofErr w:type="gramEnd"/>
            <w:r>
              <w:rPr>
                <w:rFonts w:ascii="Arial" w:hAnsi="Arial"/>
                <w:sz w:val="18"/>
              </w:rPr>
              <w:t xml:space="preserve"> les doses par flacon passent de 4 à 5</w:t>
            </w:r>
          </w:p>
        </w:tc>
        <w:tc>
          <w:tcPr>
            <w:tcW w:w="2352" w:type="dxa"/>
          </w:tcPr>
          <w:p w14:paraId="4DEFD6F1" w14:textId="0FAEA989" w:rsidR="00DA37CD" w:rsidRPr="00ED0BB3" w:rsidRDefault="00D82E8F" w:rsidP="00DA37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/>
                <w:b/>
                <w:i/>
                <w:sz w:val="18"/>
              </w:rPr>
              <w:t>Négatif:</w:t>
            </w:r>
            <w:proofErr w:type="gramEnd"/>
            <w:r>
              <w:rPr>
                <w:rFonts w:ascii="Arial" w:hAnsi="Arial"/>
                <w:sz w:val="18"/>
              </w:rPr>
              <w:t xml:space="preserve"> nécessité de 42% de capacité frigorifique en plus</w:t>
            </w:r>
          </w:p>
        </w:tc>
        <w:tc>
          <w:tcPr>
            <w:tcW w:w="1980" w:type="dxa"/>
          </w:tcPr>
          <w:p w14:paraId="0515BE29" w14:textId="00A2D301" w:rsidR="00DA37CD" w:rsidRDefault="00DA37CD" w:rsidP="00DA37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Aucun d'impact</w:t>
            </w:r>
            <w:r>
              <w:rPr>
                <w:rFonts w:ascii="Arial" w:hAnsi="Arial"/>
                <w:sz w:val="18"/>
              </w:rPr>
              <w:t>, sauf s'il existe des données sur les souches locales en circulation et si le nouveau vaccin correspond mieux ou moins bien que l'ancien</w:t>
            </w:r>
          </w:p>
        </w:tc>
        <w:tc>
          <w:tcPr>
            <w:tcW w:w="1943" w:type="dxa"/>
          </w:tcPr>
          <w:p w14:paraId="2E2CDFDF" w14:textId="75AEE45D" w:rsidR="00DA37CD" w:rsidRPr="00C075A9" w:rsidRDefault="00DA37CD" w:rsidP="00DA37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/>
                <w:sz w:val="18"/>
              </w:rPr>
              <w:t>Aucun impact</w:t>
            </w:r>
          </w:p>
        </w:tc>
        <w:tc>
          <w:tcPr>
            <w:tcW w:w="2092" w:type="dxa"/>
          </w:tcPr>
          <w:p w14:paraId="0A95319A" w14:textId="3A133079" w:rsidR="00DA37CD" w:rsidRPr="00ED0BB3" w:rsidRDefault="00DA37CD" w:rsidP="00DA37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 xml:space="preserve">Pour les pays en transition préparatoire ou en transition </w:t>
            </w:r>
            <w:proofErr w:type="gramStart"/>
            <w:r>
              <w:rPr>
                <w:rFonts w:ascii="Arial" w:hAnsi="Arial"/>
                <w:b/>
                <w:i/>
                <w:sz w:val="18"/>
              </w:rPr>
              <w:t>accélérée:</w:t>
            </w:r>
            <w:proofErr w:type="gramEnd"/>
            <w:r>
              <w:rPr>
                <w:rFonts w:ascii="Arial" w:hAnsi="Arial"/>
                <w:b/>
                <w:i/>
                <w:sz w:val="18"/>
              </w:rPr>
              <w:t xml:space="preserve"> positif</w:t>
            </w:r>
            <w:r>
              <w:rPr>
                <w:rFonts w:ascii="Arial" w:hAnsi="Arial"/>
                <w:sz w:val="18"/>
              </w:rPr>
              <w:t>, jusqu'à 30 % de réduction des coûts</w:t>
            </w:r>
            <w:r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b/>
                <w:i/>
                <w:sz w:val="18"/>
              </w:rPr>
              <w:t xml:space="preserve">Pour les pays en autofinancement initial: aucun impact </w:t>
            </w:r>
            <w:r>
              <w:rPr>
                <w:rFonts w:ascii="Arial" w:hAnsi="Arial"/>
                <w:sz w:val="18"/>
              </w:rPr>
              <w:t>(prix unitaire fixe)</w:t>
            </w:r>
          </w:p>
        </w:tc>
        <w:tc>
          <w:tcPr>
            <w:tcW w:w="1818" w:type="dxa"/>
          </w:tcPr>
          <w:p w14:paraId="490B0F83" w14:textId="2FAA6244" w:rsidR="00DA37CD" w:rsidRPr="00C075A9" w:rsidRDefault="00DA37CD" w:rsidP="00DA37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Probablement plus positif</w:t>
            </w:r>
          </w:p>
        </w:tc>
      </w:tr>
      <w:tr w:rsidR="00CA353F" w:rsidRPr="00ED0BB3" w14:paraId="4F134238" w14:textId="77777777" w:rsidTr="0083259D">
        <w:trPr>
          <w:trHeight w:val="914"/>
        </w:trPr>
        <w:tc>
          <w:tcPr>
            <w:tcW w:w="1073" w:type="dxa"/>
          </w:tcPr>
          <w:p w14:paraId="446AFF08" w14:textId="780A744B" w:rsidR="00CA353F" w:rsidRPr="00081EE1" w:rsidRDefault="00CA353F" w:rsidP="00CA35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lastRenderedPageBreak/>
              <w:t>VPH</w:t>
            </w:r>
          </w:p>
        </w:tc>
        <w:tc>
          <w:tcPr>
            <w:tcW w:w="1793" w:type="dxa"/>
          </w:tcPr>
          <w:p w14:paraId="57C6AE52" w14:textId="071B6E60" w:rsidR="00CA353F" w:rsidRPr="00081EE1" w:rsidRDefault="00CA353F" w:rsidP="00CA35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Schéma, de deux doses à une dose</w:t>
            </w:r>
          </w:p>
        </w:tc>
        <w:tc>
          <w:tcPr>
            <w:tcW w:w="2241" w:type="dxa"/>
          </w:tcPr>
          <w:p w14:paraId="7C1A6683" w14:textId="7CB47258" w:rsidR="00CA353F" w:rsidRDefault="000C03FB" w:rsidP="00CA35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/>
                <w:b/>
                <w:i/>
                <w:sz w:val="18"/>
              </w:rPr>
              <w:t>Positif:</w:t>
            </w:r>
            <w:proofErr w:type="gramEnd"/>
            <w:r>
              <w:rPr>
                <w:rFonts w:ascii="Arial" w:hAnsi="Arial"/>
                <w:b/>
                <w:i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 xml:space="preserve">schéma d'administration plus court. </w:t>
            </w:r>
          </w:p>
        </w:tc>
        <w:tc>
          <w:tcPr>
            <w:tcW w:w="2352" w:type="dxa"/>
          </w:tcPr>
          <w:p w14:paraId="1BDBB0EB" w14:textId="196D2118" w:rsidR="00CA353F" w:rsidRDefault="006745F3" w:rsidP="00CA35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/>
                <w:b/>
                <w:i/>
                <w:sz w:val="18"/>
              </w:rPr>
              <w:t>Positif:</w:t>
            </w:r>
            <w:proofErr w:type="gramEnd"/>
            <w:r>
              <w:rPr>
                <w:rFonts w:ascii="Arial" w:hAnsi="Arial"/>
                <w:sz w:val="18"/>
              </w:rPr>
              <w:t xml:space="preserve"> 50 % de capacité de réfrigération en moins</w:t>
            </w:r>
          </w:p>
        </w:tc>
        <w:tc>
          <w:tcPr>
            <w:tcW w:w="1980" w:type="dxa"/>
          </w:tcPr>
          <w:p w14:paraId="561EEEA0" w14:textId="78D56EC8" w:rsidR="00CA353F" w:rsidRPr="00C075A9" w:rsidRDefault="00CA353F" w:rsidP="00CA35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Aucun impact</w:t>
            </w:r>
          </w:p>
        </w:tc>
        <w:tc>
          <w:tcPr>
            <w:tcW w:w="1943" w:type="dxa"/>
          </w:tcPr>
          <w:p w14:paraId="7BB5665C" w14:textId="4696DDD6" w:rsidR="00CA353F" w:rsidRDefault="00CA353F" w:rsidP="00CA35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/>
                <w:b/>
                <w:i/>
                <w:sz w:val="18"/>
              </w:rPr>
              <w:t>Positif:</w:t>
            </w:r>
            <w:proofErr w:type="gramEnd"/>
            <w:r>
              <w:rPr>
                <w:rFonts w:ascii="Arial" w:hAnsi="Arial"/>
                <w:sz w:val="18"/>
              </w:rPr>
              <w:t xml:space="preserve"> peut augmenter la couverture.</w:t>
            </w:r>
          </w:p>
        </w:tc>
        <w:tc>
          <w:tcPr>
            <w:tcW w:w="2092" w:type="dxa"/>
          </w:tcPr>
          <w:p w14:paraId="7924C962" w14:textId="57CADD0E" w:rsidR="00CA353F" w:rsidRDefault="00CA353F" w:rsidP="00CA35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 xml:space="preserve">Résultat net </w:t>
            </w:r>
            <w:proofErr w:type="gramStart"/>
            <w:r>
              <w:rPr>
                <w:rFonts w:ascii="Arial" w:hAnsi="Arial"/>
                <w:b/>
                <w:i/>
                <w:sz w:val="18"/>
              </w:rPr>
              <w:t>positif:</w:t>
            </w:r>
            <w:proofErr w:type="gramEnd"/>
            <w:r>
              <w:rPr>
                <w:rFonts w:ascii="Arial" w:hAnsi="Arial"/>
                <w:b/>
                <w:i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 xml:space="preserve">réduction des coûts et couverture potentiellement plus élevée </w:t>
            </w:r>
          </w:p>
        </w:tc>
        <w:tc>
          <w:tcPr>
            <w:tcW w:w="1818" w:type="dxa"/>
          </w:tcPr>
          <w:p w14:paraId="134EBF72" w14:textId="328B8116" w:rsidR="00CA353F" w:rsidRDefault="00CA353F" w:rsidP="00CA35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Probablement aucun impact ou positif</w:t>
            </w:r>
            <w:r>
              <w:rPr>
                <w:rFonts w:ascii="Arial" w:hAnsi="Arial"/>
                <w:sz w:val="18"/>
              </w:rPr>
              <w:t xml:space="preserve">, s'il n'y a pas de contraintes d'approvisionnement </w:t>
            </w:r>
          </w:p>
        </w:tc>
      </w:tr>
    </w:tbl>
    <w:p w14:paraId="6B492001" w14:textId="77777777" w:rsidR="0059569B" w:rsidRDefault="0059569B" w:rsidP="00BE6782"/>
    <w:sectPr w:rsidR="0059569B" w:rsidSect="002F2D93">
      <w:headerReference w:type="default" r:id="rId14"/>
      <w:footerReference w:type="even" r:id="rId15"/>
      <w:footerReference w:type="default" r:id="rId16"/>
      <w:headerReference w:type="first" r:id="rId17"/>
      <w:pgSz w:w="16838" w:h="11906" w:orient="landscape" w:code="9"/>
      <w:pgMar w:top="864" w:right="1138" w:bottom="576" w:left="1440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6937B" w14:textId="77777777" w:rsidR="00DD4A54" w:rsidRDefault="00DD4A54" w:rsidP="00361232">
      <w:pPr>
        <w:spacing w:after="0" w:line="240" w:lineRule="auto"/>
      </w:pPr>
      <w:r>
        <w:separator/>
      </w:r>
    </w:p>
  </w:endnote>
  <w:endnote w:type="continuationSeparator" w:id="0">
    <w:p w14:paraId="422687C8" w14:textId="77777777" w:rsidR="00DD4A54" w:rsidRDefault="00DD4A54" w:rsidP="00361232">
      <w:pPr>
        <w:spacing w:after="0" w:line="240" w:lineRule="auto"/>
      </w:pPr>
      <w:r>
        <w:continuationSeparator/>
      </w:r>
    </w:p>
  </w:endnote>
  <w:endnote w:type="continuationNotice" w:id="1">
    <w:p w14:paraId="6D32E06C" w14:textId="77777777" w:rsidR="00DD4A54" w:rsidRDefault="00DD4A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B8D33" w14:textId="77777777" w:rsidR="004123FF" w:rsidRDefault="00F93FB8" w:rsidP="00E06A01">
    <w:pPr>
      <w:pStyle w:val="Footer"/>
    </w:pPr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DC028" w14:textId="77777777" w:rsidR="004123FF" w:rsidRDefault="00F93FB8" w:rsidP="00E06A01">
    <w:pPr>
      <w:pStyle w:val="Footer"/>
    </w:pPr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C4858" w14:textId="77777777" w:rsidR="00DD4A54" w:rsidRDefault="00DD4A54" w:rsidP="00361232">
      <w:pPr>
        <w:spacing w:after="0" w:line="240" w:lineRule="auto"/>
      </w:pPr>
      <w:r>
        <w:separator/>
      </w:r>
    </w:p>
  </w:footnote>
  <w:footnote w:type="continuationSeparator" w:id="0">
    <w:p w14:paraId="55C430CD" w14:textId="77777777" w:rsidR="00DD4A54" w:rsidRDefault="00DD4A54" w:rsidP="00361232">
      <w:pPr>
        <w:spacing w:after="0" w:line="240" w:lineRule="auto"/>
      </w:pPr>
      <w:r>
        <w:continuationSeparator/>
      </w:r>
    </w:p>
  </w:footnote>
  <w:footnote w:type="continuationNotice" w:id="1">
    <w:p w14:paraId="744B581B" w14:textId="77777777" w:rsidR="00DD4A54" w:rsidRDefault="00DD4A5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2F2AC" w14:textId="16E394B2" w:rsidR="005C3BC3" w:rsidRPr="004A2BB7" w:rsidRDefault="005265FA" w:rsidP="000E2426">
    <w:pPr>
      <w:rPr>
        <w:rFonts w:ascii="Arial" w:hAnsi="Arial" w:cs="Arial"/>
        <w:sz w:val="18"/>
        <w:szCs w:val="16"/>
      </w:rPr>
    </w:pPr>
    <w:proofErr w:type="gramStart"/>
    <w:r>
      <w:rPr>
        <w:rFonts w:ascii="Arial" w:hAnsi="Arial"/>
        <w:color w:val="5B9BD5" w:themeColor="accent1"/>
        <w:sz w:val="16"/>
      </w:rPr>
      <w:t>Version:</w:t>
    </w:r>
    <w:proofErr w:type="gramEnd"/>
    <w:r>
      <w:rPr>
        <w:rFonts w:ascii="Arial" w:hAnsi="Arial"/>
        <w:color w:val="5B9BD5" w:themeColor="accent1"/>
        <w:sz w:val="16"/>
      </w:rPr>
      <w:t xml:space="preserve"> avril 2023</w:t>
    </w:r>
    <w:r>
      <w:rPr>
        <w:b/>
        <w:noProof/>
      </w:rPr>
      <mc:AlternateContent>
        <mc:Choice Requires="wps">
          <w:drawing>
            <wp:anchor distT="0" distB="0" distL="114300" distR="114300" simplePos="0" relativeHeight="251658248" behindDoc="0" locked="0" layoutInCell="0" allowOverlap="1" wp14:anchorId="4B12894C" wp14:editId="7566073D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772400" cy="463550"/>
              <wp:effectExtent l="0" t="0" r="0" b="12700"/>
              <wp:wrapNone/>
              <wp:docPr id="11" name="Text Box 11" descr="{&quot;HashCode&quot;:2027334168,&quot;Height&quot;:9999999.0,&quot;Width&quot;:9999999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47093BE" w14:textId="77777777" w:rsidR="00062B1B" w:rsidRPr="006457CE" w:rsidRDefault="00062B1B" w:rsidP="006457CE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4B12894C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alt="{&quot;HashCode&quot;:2027334168,&quot;Height&quot;:9999999.0,&quot;Width&quot;:9999999.0,&quot;Placement&quot;:&quot;Header&quot;,&quot;Index&quot;:&quot;Primary&quot;,&quot;Section&quot;:1,&quot;Top&quot;:0.0,&quot;Left&quot;:0.0}" style="position:absolute;margin-left:0;margin-top:0;width:612pt;height:36.5pt;z-index:251658248;visibility:visible;mso-wrap-style:square;mso-wrap-distance-left:9pt;mso-wrap-distance-top:0;mso-wrap-distance-right:9pt;mso-wrap-distance-bottom:0;mso-position-horizontal:left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" o:allowincell="f" filled="f" stroked="f" strokeweight=".5pt">
              <v:textbox inset="20pt,0,,0">
                <w:txbxContent>
                  <w:p w14:paraId="347093BE" w14:textId="77777777" w:rsidR="00062B1B" w:rsidRPr="006457CE" w:rsidRDefault="00062B1B" w:rsidP="006457CE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/>
        <w:noProof/>
      </w:rPr>
      <mc:AlternateContent>
        <mc:Choice Requires="wps">
          <w:drawing>
            <wp:anchor distT="0" distB="0" distL="114300" distR="114300" simplePos="0" relativeHeight="251658247" behindDoc="0" locked="0" layoutInCell="0" allowOverlap="1" wp14:anchorId="661A3AE1" wp14:editId="7566073D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772400" cy="463550"/>
              <wp:effectExtent l="0" t="0" r="0" b="12700"/>
              <wp:wrapNone/>
              <wp:docPr id="12" name="Text Box 12" descr="{&quot;HashCode&quot;:2027334168,&quot;Height&quot;:9999999.0,&quot;Width&quot;:9999999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DE0A242" w14:textId="77777777" w:rsidR="00062B1B" w:rsidRPr="006457CE" w:rsidRDefault="00062B1B" w:rsidP="006457CE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 w14:anchorId="661A3AE1" id="Text Box 12" o:spid="_x0000_s1027" type="#_x0000_t202" alt="{&quot;HashCode&quot;:2027334168,&quot;Height&quot;:9999999.0,&quot;Width&quot;:9999999.0,&quot;Placement&quot;:&quot;Header&quot;,&quot;Index&quot;:&quot;Primary&quot;,&quot;Section&quot;:1,&quot;Top&quot;:0.0,&quot;Left&quot;:0.0}" style="position:absolute;margin-left:0;margin-top:0;width:612pt;height:36.5pt;z-index:251658247;visibility:visible;mso-wrap-style:square;mso-wrap-distance-left:9pt;mso-wrap-distance-top:0;mso-wrap-distance-right:9pt;mso-wrap-distance-bottom:0;mso-position-horizontal:left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" o:allowincell="f" filled="f" stroked="f" strokeweight=".5pt">
              <v:textbox inset="20pt,0,,0">
                <w:txbxContent>
                  <w:p w14:paraId="5DE0A242" w14:textId="77777777" w:rsidR="00062B1B" w:rsidRPr="006457CE" w:rsidRDefault="00062B1B" w:rsidP="006457CE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/>
        <w:noProof/>
      </w:rPr>
      <mc:AlternateContent>
        <mc:Choice Requires="wps">
          <w:drawing>
            <wp:anchor distT="0" distB="0" distL="114300" distR="114300" simplePos="0" relativeHeight="251658246" behindDoc="0" locked="0" layoutInCell="0" allowOverlap="1" wp14:anchorId="30B93AC5" wp14:editId="7566073D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772400" cy="463550"/>
              <wp:effectExtent l="0" t="0" r="0" b="12700"/>
              <wp:wrapNone/>
              <wp:docPr id="13" name="Text Box 13" descr="{&quot;HashCode&quot;:2027334168,&quot;Height&quot;:9999999.0,&quot;Width&quot;:9999999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DBDADB3" w14:textId="77777777" w:rsidR="00062B1B" w:rsidRPr="006457CE" w:rsidRDefault="00062B1B" w:rsidP="006457CE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 w14:anchorId="30B93AC5" id="Text Box 13" o:spid="_x0000_s1028" type="#_x0000_t202" alt="{&quot;HashCode&quot;:2027334168,&quot;Height&quot;:9999999.0,&quot;Width&quot;:9999999.0,&quot;Placement&quot;:&quot;Header&quot;,&quot;Index&quot;:&quot;Primary&quot;,&quot;Section&quot;:1,&quot;Top&quot;:0.0,&quot;Left&quot;:0.0}" style="position:absolute;margin-left:0;margin-top:0;width:612pt;height:36.5pt;z-index:251658246;visibility:visible;mso-wrap-style:square;mso-wrap-distance-left:9pt;mso-wrap-distance-top:0;mso-wrap-distance-right:9pt;mso-wrap-distance-bottom:0;mso-position-horizontal:left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" o:allowincell="f" filled="f" stroked="f" strokeweight=".5pt">
              <v:textbox inset="20pt,0,,0">
                <w:txbxContent>
                  <w:p w14:paraId="0DBDADB3" w14:textId="77777777" w:rsidR="00062B1B" w:rsidRPr="006457CE" w:rsidRDefault="00062B1B" w:rsidP="006457CE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/>
        <w:noProof/>
      </w:rPr>
      <mc:AlternateContent>
        <mc:Choice Requires="wps">
          <w:drawing>
            <wp:anchor distT="0" distB="0" distL="114300" distR="114300" simplePos="0" relativeHeight="251658245" behindDoc="0" locked="0" layoutInCell="0" allowOverlap="1" wp14:anchorId="6F9C1BE0" wp14:editId="7566073D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772400" cy="463550"/>
              <wp:effectExtent l="0" t="0" r="0" b="12700"/>
              <wp:wrapNone/>
              <wp:docPr id="8" name="Text Box 8" descr="{&quot;HashCode&quot;:2027334168,&quot;Height&quot;:9999999.0,&quot;Width&quot;:9999999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5742074" w14:textId="77777777" w:rsidR="00062B1B" w:rsidRPr="006457CE" w:rsidRDefault="00062B1B" w:rsidP="006457CE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 w14:anchorId="6F9C1BE0" id="Text Box 8" o:spid="_x0000_s1029" type="#_x0000_t202" alt="{&quot;HashCode&quot;:2027334168,&quot;Height&quot;:9999999.0,&quot;Width&quot;:9999999.0,&quot;Placement&quot;:&quot;Header&quot;,&quot;Index&quot;:&quot;Primary&quot;,&quot;Section&quot;:1,&quot;Top&quot;:0.0,&quot;Left&quot;:0.0}" style="position:absolute;margin-left:0;margin-top:0;width:612pt;height:36.5pt;z-index:251658245;visibility:visible;mso-wrap-style:square;mso-wrap-distance-left:9pt;mso-wrap-distance-top:0;mso-wrap-distance-right:9pt;mso-wrap-distance-bottom:0;mso-position-horizontal:left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" o:allowincell="f" filled="f" stroked="f" strokeweight=".5pt">
              <v:textbox inset="20pt,0,,0">
                <w:txbxContent>
                  <w:p w14:paraId="05742074" w14:textId="77777777" w:rsidR="00062B1B" w:rsidRPr="006457CE" w:rsidRDefault="00062B1B" w:rsidP="006457CE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/>
        <w:noProof/>
      </w:rPr>
      <mc:AlternateContent>
        <mc:Choice Requires="wps">
          <w:drawing>
            <wp:anchor distT="0" distB="0" distL="114300" distR="114300" simplePos="0" relativeHeight="251658244" behindDoc="0" locked="0" layoutInCell="0" allowOverlap="1" wp14:anchorId="179D4930" wp14:editId="7566073D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772400" cy="463550"/>
              <wp:effectExtent l="0" t="0" r="0" b="12700"/>
              <wp:wrapNone/>
              <wp:docPr id="9" name="Text Box 9" descr="{&quot;HashCode&quot;:2027334168,&quot;Height&quot;:9999999.0,&quot;Width&quot;:9999999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30DA4C2" w14:textId="77777777" w:rsidR="00062B1B" w:rsidRPr="006457CE" w:rsidRDefault="00062B1B" w:rsidP="006457CE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 w14:anchorId="179D4930" id="Text Box 9" o:spid="_x0000_s1030" type="#_x0000_t202" alt="{&quot;HashCode&quot;:2027334168,&quot;Height&quot;:9999999.0,&quot;Width&quot;:9999999.0,&quot;Placement&quot;:&quot;Header&quot;,&quot;Index&quot;:&quot;Primary&quot;,&quot;Section&quot;:1,&quot;Top&quot;:0.0,&quot;Left&quot;:0.0}" style="position:absolute;margin-left:0;margin-top:0;width:612pt;height:36.5pt;z-index:251658244;visibility:visible;mso-wrap-style:square;mso-wrap-distance-left:9pt;mso-wrap-distance-top:0;mso-wrap-distance-right:9pt;mso-wrap-distance-bottom:0;mso-position-horizontal:left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" o:allowincell="f" filled="f" stroked="f" strokeweight=".5pt">
              <v:textbox inset="20pt,0,,0">
                <w:txbxContent>
                  <w:p w14:paraId="530DA4C2" w14:textId="77777777" w:rsidR="00062B1B" w:rsidRPr="006457CE" w:rsidRDefault="00062B1B" w:rsidP="006457CE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/>
        <w:noProof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089ACE91" wp14:editId="7566073D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772400" cy="463550"/>
              <wp:effectExtent l="0" t="0" r="0" b="12700"/>
              <wp:wrapNone/>
              <wp:docPr id="10" name="Text Box 10" descr="{&quot;HashCode&quot;:2027334168,&quot;Height&quot;:9999999.0,&quot;Width&quot;:9999999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D767D2B" w14:textId="77777777" w:rsidR="00062B1B" w:rsidRPr="006457CE" w:rsidRDefault="00062B1B" w:rsidP="006457CE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 w14:anchorId="089ACE91" id="Text Box 10" o:spid="_x0000_s1031" type="#_x0000_t202" alt="{&quot;HashCode&quot;:2027334168,&quot;Height&quot;:9999999.0,&quot;Width&quot;:9999999.0,&quot;Placement&quot;:&quot;Header&quot;,&quot;Index&quot;:&quot;Primary&quot;,&quot;Section&quot;:1,&quot;Top&quot;:0.0,&quot;Left&quot;:0.0}" style="position:absolute;margin-left:0;margin-top:0;width:612pt;height:36.5pt;z-index:251658243;visibility:visible;mso-wrap-style:square;mso-wrap-distance-left:9pt;mso-wrap-distance-top:0;mso-wrap-distance-right:9pt;mso-wrap-distance-bottom:0;mso-position-horizontal:left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" o:allowincell="f" filled="f" stroked="f" strokeweight=".5pt">
              <v:textbox inset="20pt,0,,0">
                <w:txbxContent>
                  <w:p w14:paraId="4D767D2B" w14:textId="77777777" w:rsidR="00062B1B" w:rsidRPr="006457CE" w:rsidRDefault="00062B1B" w:rsidP="006457CE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/>
        <w:noProof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739C0FC4" wp14:editId="7566073D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772400" cy="463550"/>
              <wp:effectExtent l="0" t="0" r="0" b="12700"/>
              <wp:wrapNone/>
              <wp:docPr id="5" name="Text Box 5" descr="{&quot;HashCode&quot;:2027334168,&quot;Height&quot;:9999999.0,&quot;Width&quot;:9999999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4494034" w14:textId="77777777" w:rsidR="00062B1B" w:rsidRPr="006457CE" w:rsidRDefault="00062B1B" w:rsidP="006457CE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 w14:anchorId="739C0FC4" id="Text Box 5" o:spid="_x0000_s1032" type="#_x0000_t202" alt="{&quot;HashCode&quot;:2027334168,&quot;Height&quot;:9999999.0,&quot;Width&quot;:9999999.0,&quot;Placement&quot;:&quot;Header&quot;,&quot;Index&quot;:&quot;Primary&quot;,&quot;Section&quot;:1,&quot;Top&quot;:0.0,&quot;Left&quot;:0.0}" style="position:absolute;margin-left:0;margin-top:0;width:612pt;height:36.5pt;z-index:251658242;visibility:visible;mso-wrap-style:square;mso-wrap-distance-left:9pt;mso-wrap-distance-top:0;mso-wrap-distance-right:9pt;mso-wrap-distance-bottom:0;mso-position-horizontal:left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" o:allowincell="f" filled="f" stroked="f" strokeweight=".5pt">
              <v:textbox inset="20pt,0,,0">
                <w:txbxContent>
                  <w:p w14:paraId="44494034" w14:textId="77777777" w:rsidR="00062B1B" w:rsidRPr="006457CE" w:rsidRDefault="00062B1B" w:rsidP="006457CE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/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10550A76" wp14:editId="7566073D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772400" cy="463550"/>
              <wp:effectExtent l="0" t="0" r="0" b="12700"/>
              <wp:wrapNone/>
              <wp:docPr id="4" name="Text Box 4" descr="{&quot;HashCode&quot;:2027334168,&quot;Height&quot;:9999999.0,&quot;Width&quot;:9999999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3140219" w14:textId="77777777" w:rsidR="00062B1B" w:rsidRPr="006457CE" w:rsidRDefault="00062B1B" w:rsidP="006457CE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 w14:anchorId="10550A76" id="Text Box 4" o:spid="_x0000_s1033" type="#_x0000_t202" alt="{&quot;HashCode&quot;:2027334168,&quot;Height&quot;:9999999.0,&quot;Width&quot;:9999999.0,&quot;Placement&quot;:&quot;Header&quot;,&quot;Index&quot;:&quot;Primary&quot;,&quot;Section&quot;:1,&quot;Top&quot;:0.0,&quot;Left&quot;:0.0}" style="position:absolute;margin-left:0;margin-top:0;width:612pt;height:36.5pt;z-index:251658241;visibility:visible;mso-wrap-style:square;mso-wrap-distance-left:9pt;mso-wrap-distance-top:0;mso-wrap-distance-right:9pt;mso-wrap-distance-bottom:0;mso-position-horizontal:left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" o:allowincell="f" filled="f" stroked="f" strokeweight=".5pt">
              <v:textbox inset="20pt,0,,0">
                <w:txbxContent>
                  <w:p w14:paraId="33140219" w14:textId="77777777" w:rsidR="00062B1B" w:rsidRPr="006457CE" w:rsidRDefault="00062B1B" w:rsidP="006457CE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/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03E626D" wp14:editId="7566073D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772400" cy="463550"/>
              <wp:effectExtent l="0" t="0" r="0" b="12700"/>
              <wp:wrapNone/>
              <wp:docPr id="3" name="Text Box 3" descr="{&quot;HashCode&quot;:2027334168,&quot;Height&quot;:9999999.0,&quot;Width&quot;:9999999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62C5B20" w14:textId="77777777" w:rsidR="00062B1B" w:rsidRPr="006457CE" w:rsidRDefault="00062B1B" w:rsidP="006457CE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 w14:anchorId="203E626D" id="Text Box 3" o:spid="_x0000_s1034" type="#_x0000_t202" alt="{&quot;HashCode&quot;:2027334168,&quot;Height&quot;:9999999.0,&quot;Width&quot;:9999999.0,&quot;Placement&quot;:&quot;Header&quot;,&quot;Index&quot;:&quot;Primary&quot;,&quot;Section&quot;:1,&quot;Top&quot;:0.0,&quot;Left&quot;:0.0}" style="position:absolute;margin-left:0;margin-top:0;width:612pt;height:36.5pt;z-index:251658240;visibility:visible;mso-wrap-style:square;mso-wrap-distance-left:9pt;mso-wrap-distance-top:0;mso-wrap-distance-right:9pt;mso-wrap-distance-bottom:0;mso-position-horizontal:left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" o:allowincell="f" filled="f" stroked="f" strokeweight=".5pt">
              <v:textbox inset="20pt,0,,0">
                <w:txbxContent>
                  <w:p w14:paraId="662C5B20" w14:textId="77777777" w:rsidR="00062B1B" w:rsidRPr="006457CE" w:rsidRDefault="00062B1B" w:rsidP="006457CE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436DA" w14:textId="77777777" w:rsidR="004123FF" w:rsidRDefault="00F93FB8" w:rsidP="00E06A01">
    <w:pPr>
      <w:pStyle w:val="Header"/>
    </w:pPr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90FB1"/>
    <w:multiLevelType w:val="hybridMultilevel"/>
    <w:tmpl w:val="6182101C"/>
    <w:lvl w:ilvl="0" w:tplc="767AAE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9C0F9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8ED2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E8D7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745A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2E38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447B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B234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BCF8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2D556D1"/>
    <w:multiLevelType w:val="hybridMultilevel"/>
    <w:tmpl w:val="D632D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866F0"/>
    <w:multiLevelType w:val="hybridMultilevel"/>
    <w:tmpl w:val="84620854"/>
    <w:lvl w:ilvl="0" w:tplc="F7E22AF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9" w:hanging="360"/>
      </w:pPr>
    </w:lvl>
    <w:lvl w:ilvl="2" w:tplc="0409001B" w:tentative="1">
      <w:start w:val="1"/>
      <w:numFmt w:val="lowerRoman"/>
      <w:lvlText w:val="%3."/>
      <w:lvlJc w:val="right"/>
      <w:pPr>
        <w:ind w:left="1949" w:hanging="180"/>
      </w:pPr>
    </w:lvl>
    <w:lvl w:ilvl="3" w:tplc="0409000F" w:tentative="1">
      <w:start w:val="1"/>
      <w:numFmt w:val="decimal"/>
      <w:lvlText w:val="%4."/>
      <w:lvlJc w:val="left"/>
      <w:pPr>
        <w:ind w:left="2669" w:hanging="360"/>
      </w:pPr>
    </w:lvl>
    <w:lvl w:ilvl="4" w:tplc="04090019" w:tentative="1">
      <w:start w:val="1"/>
      <w:numFmt w:val="lowerLetter"/>
      <w:lvlText w:val="%5."/>
      <w:lvlJc w:val="left"/>
      <w:pPr>
        <w:ind w:left="3389" w:hanging="360"/>
      </w:pPr>
    </w:lvl>
    <w:lvl w:ilvl="5" w:tplc="0409001B" w:tentative="1">
      <w:start w:val="1"/>
      <w:numFmt w:val="lowerRoman"/>
      <w:lvlText w:val="%6."/>
      <w:lvlJc w:val="right"/>
      <w:pPr>
        <w:ind w:left="4109" w:hanging="180"/>
      </w:pPr>
    </w:lvl>
    <w:lvl w:ilvl="6" w:tplc="0409000F" w:tentative="1">
      <w:start w:val="1"/>
      <w:numFmt w:val="decimal"/>
      <w:lvlText w:val="%7."/>
      <w:lvlJc w:val="left"/>
      <w:pPr>
        <w:ind w:left="4829" w:hanging="360"/>
      </w:pPr>
    </w:lvl>
    <w:lvl w:ilvl="7" w:tplc="04090019" w:tentative="1">
      <w:start w:val="1"/>
      <w:numFmt w:val="lowerLetter"/>
      <w:lvlText w:val="%8."/>
      <w:lvlJc w:val="left"/>
      <w:pPr>
        <w:ind w:left="5549" w:hanging="360"/>
      </w:pPr>
    </w:lvl>
    <w:lvl w:ilvl="8" w:tplc="0409001B" w:tentative="1">
      <w:start w:val="1"/>
      <w:numFmt w:val="lowerRoman"/>
      <w:lvlText w:val="%9."/>
      <w:lvlJc w:val="right"/>
      <w:pPr>
        <w:ind w:left="6269" w:hanging="180"/>
      </w:pPr>
    </w:lvl>
  </w:abstractNum>
  <w:abstractNum w:abstractNumId="3" w15:restartNumberingAfterBreak="0">
    <w:nsid w:val="0FF43312"/>
    <w:multiLevelType w:val="hybridMultilevel"/>
    <w:tmpl w:val="CCFA523C"/>
    <w:lvl w:ilvl="0" w:tplc="553A05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C58289A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EE2E102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259A08D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29061FB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1CDA501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A97A504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3DF09E8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919454E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4" w15:restartNumberingAfterBreak="0">
    <w:nsid w:val="16100B60"/>
    <w:multiLevelType w:val="hybridMultilevel"/>
    <w:tmpl w:val="3BFA4CD0"/>
    <w:lvl w:ilvl="0" w:tplc="327E7D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7ED2B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20B6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4AAC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283F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7A5A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4247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622A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B6BA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2A30665"/>
    <w:multiLevelType w:val="hybridMultilevel"/>
    <w:tmpl w:val="F09AFBDA"/>
    <w:lvl w:ilvl="0" w:tplc="660C7B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5CD7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0CF92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A62F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CABA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F8E36F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F14DE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E6D3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B26D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23F116B2"/>
    <w:multiLevelType w:val="hybridMultilevel"/>
    <w:tmpl w:val="D34A65EA"/>
    <w:lvl w:ilvl="0" w:tplc="55B228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209A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5887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52DF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745A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4235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64A8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8C17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FA0A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93518E5"/>
    <w:multiLevelType w:val="hybridMultilevel"/>
    <w:tmpl w:val="9104CAB2"/>
    <w:lvl w:ilvl="0" w:tplc="AB849B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C486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F403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47B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389F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E802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C452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8242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566E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A1A6D2F"/>
    <w:multiLevelType w:val="multilevel"/>
    <w:tmpl w:val="9CE694C0"/>
    <w:lvl w:ilvl="0">
      <w:start w:val="1"/>
      <w:numFmt w:val="decimal"/>
      <w:pStyle w:val="Style1"/>
      <w:lvlText w:val="%1."/>
      <w:lvlJc w:val="left"/>
      <w:pPr>
        <w:ind w:left="1980" w:hanging="360"/>
      </w:pPr>
      <w:rPr>
        <w:color w:val="00B05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EA22B07"/>
    <w:multiLevelType w:val="hybridMultilevel"/>
    <w:tmpl w:val="75B891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8380C30"/>
    <w:multiLevelType w:val="hybridMultilevel"/>
    <w:tmpl w:val="94A27B92"/>
    <w:lvl w:ilvl="0" w:tplc="29DAEA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8C1B2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D81C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C4F0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48F9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B89B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C28F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CEFB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ECD7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CFF47B6"/>
    <w:multiLevelType w:val="hybridMultilevel"/>
    <w:tmpl w:val="B5EE0170"/>
    <w:lvl w:ilvl="0" w:tplc="8E34D5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A027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52C1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024C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14D2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0AA5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6254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5E18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8EA3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E6574C9"/>
    <w:multiLevelType w:val="hybridMultilevel"/>
    <w:tmpl w:val="8B3E59DE"/>
    <w:lvl w:ilvl="0" w:tplc="0409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3" w15:restartNumberingAfterBreak="0">
    <w:nsid w:val="3EB324FF"/>
    <w:multiLevelType w:val="hybridMultilevel"/>
    <w:tmpl w:val="076E7FFE"/>
    <w:lvl w:ilvl="0" w:tplc="C9BEF4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4E12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77215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B8E81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ECA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BE89A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4292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A603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958A3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3FEF07F5"/>
    <w:multiLevelType w:val="hybridMultilevel"/>
    <w:tmpl w:val="EE6A03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162201F"/>
    <w:multiLevelType w:val="hybridMultilevel"/>
    <w:tmpl w:val="158E4248"/>
    <w:lvl w:ilvl="0" w:tplc="3EB064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7828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5CA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1EAD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9A37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5255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8CE0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2CDC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B833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2283A26"/>
    <w:multiLevelType w:val="hybridMultilevel"/>
    <w:tmpl w:val="09E4CE00"/>
    <w:lvl w:ilvl="0" w:tplc="5B3229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10448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4C94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6C90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7891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7C7F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1240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BCEF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C4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30F58BB"/>
    <w:multiLevelType w:val="hybridMultilevel"/>
    <w:tmpl w:val="704A3996"/>
    <w:lvl w:ilvl="0" w:tplc="813426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B825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7C19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F0A2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A43F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BC3B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7410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EC5B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78E8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6795794"/>
    <w:multiLevelType w:val="hybridMultilevel"/>
    <w:tmpl w:val="12ACBBC2"/>
    <w:lvl w:ilvl="0" w:tplc="DC9E43C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D81866"/>
    <w:multiLevelType w:val="hybridMultilevel"/>
    <w:tmpl w:val="1378238C"/>
    <w:lvl w:ilvl="0" w:tplc="F9D4EE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FFFFFFFF"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59CC4134"/>
    <w:multiLevelType w:val="hybridMultilevel"/>
    <w:tmpl w:val="6BB69D18"/>
    <w:lvl w:ilvl="0" w:tplc="252678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BE34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CE42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B07A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5493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C0EA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129B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B8C3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7CD8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5A5E146A"/>
    <w:multiLevelType w:val="hybridMultilevel"/>
    <w:tmpl w:val="C96AA148"/>
    <w:lvl w:ilvl="0" w:tplc="DEAC28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5C034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5AC1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545F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7E3C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34F6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B86A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AA30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060B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5B5103FA"/>
    <w:multiLevelType w:val="hybridMultilevel"/>
    <w:tmpl w:val="7786B9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B7B4171"/>
    <w:multiLevelType w:val="hybridMultilevel"/>
    <w:tmpl w:val="93DE2A84"/>
    <w:lvl w:ilvl="0" w:tplc="5ECA01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28D6D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765C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704B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DC69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A076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A205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A475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2A97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67F9185B"/>
    <w:multiLevelType w:val="hybridMultilevel"/>
    <w:tmpl w:val="1A662876"/>
    <w:lvl w:ilvl="0" w:tplc="B0E48B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DA07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6652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6C7B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D61B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7E6A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6ACD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EA0D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802F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6B235EF5"/>
    <w:multiLevelType w:val="hybridMultilevel"/>
    <w:tmpl w:val="39968E32"/>
    <w:lvl w:ilvl="0" w:tplc="A75ADC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CE35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FA1D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5C83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3A1B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E680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D690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BE8A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BEF1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742342CD"/>
    <w:multiLevelType w:val="hybridMultilevel"/>
    <w:tmpl w:val="B8481688"/>
    <w:lvl w:ilvl="0" w:tplc="F9D4EEDA">
      <w:start w:val="1"/>
      <w:numFmt w:val="bullet"/>
      <w:lvlText w:val="•"/>
      <w:lvlJc w:val="left"/>
      <w:pPr>
        <w:ind w:left="786" w:hanging="360"/>
      </w:pPr>
      <w:rPr>
        <w:rFonts w:ascii="Arial" w:hAnsi="Arial" w:cs="Times New Roman" w:hint="default"/>
      </w:rPr>
    </w:lvl>
    <w:lvl w:ilvl="1" w:tplc="FFFFFFFF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74663F90"/>
    <w:multiLevelType w:val="hybridMultilevel"/>
    <w:tmpl w:val="4FD4E2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0349717">
    <w:abstractNumId w:val="22"/>
  </w:num>
  <w:num w:numId="2" w16cid:durableId="679890161">
    <w:abstractNumId w:val="19"/>
  </w:num>
  <w:num w:numId="3" w16cid:durableId="170141649">
    <w:abstractNumId w:val="2"/>
  </w:num>
  <w:num w:numId="4" w16cid:durableId="1206798861">
    <w:abstractNumId w:val="27"/>
  </w:num>
  <w:num w:numId="5" w16cid:durableId="931549745">
    <w:abstractNumId w:val="14"/>
  </w:num>
  <w:num w:numId="6" w16cid:durableId="1237863879">
    <w:abstractNumId w:val="1"/>
  </w:num>
  <w:num w:numId="7" w16cid:durableId="473917066">
    <w:abstractNumId w:val="3"/>
  </w:num>
  <w:num w:numId="8" w16cid:durableId="416098531">
    <w:abstractNumId w:val="8"/>
  </w:num>
  <w:num w:numId="9" w16cid:durableId="95056554">
    <w:abstractNumId w:val="12"/>
  </w:num>
  <w:num w:numId="10" w16cid:durableId="1967194710">
    <w:abstractNumId w:val="26"/>
  </w:num>
  <w:num w:numId="11" w16cid:durableId="621887943">
    <w:abstractNumId w:val="18"/>
  </w:num>
  <w:num w:numId="12" w16cid:durableId="170416178">
    <w:abstractNumId w:val="9"/>
  </w:num>
  <w:num w:numId="13" w16cid:durableId="926499786">
    <w:abstractNumId w:val="5"/>
  </w:num>
  <w:num w:numId="14" w16cid:durableId="1467355850">
    <w:abstractNumId w:val="13"/>
  </w:num>
  <w:num w:numId="15" w16cid:durableId="1158957081">
    <w:abstractNumId w:val="10"/>
  </w:num>
  <w:num w:numId="16" w16cid:durableId="616569313">
    <w:abstractNumId w:val="0"/>
  </w:num>
  <w:num w:numId="17" w16cid:durableId="27683002">
    <w:abstractNumId w:val="16"/>
  </w:num>
  <w:num w:numId="18" w16cid:durableId="1785223977">
    <w:abstractNumId w:val="20"/>
  </w:num>
  <w:num w:numId="19" w16cid:durableId="515778036">
    <w:abstractNumId w:val="21"/>
  </w:num>
  <w:num w:numId="20" w16cid:durableId="1791971507">
    <w:abstractNumId w:val="23"/>
  </w:num>
  <w:num w:numId="21" w16cid:durableId="235865086">
    <w:abstractNumId w:val="4"/>
  </w:num>
  <w:num w:numId="22" w16cid:durableId="545217457">
    <w:abstractNumId w:val="7"/>
  </w:num>
  <w:num w:numId="23" w16cid:durableId="376667247">
    <w:abstractNumId w:val="24"/>
  </w:num>
  <w:num w:numId="24" w16cid:durableId="1987274842">
    <w:abstractNumId w:val="17"/>
  </w:num>
  <w:num w:numId="25" w16cid:durableId="607588281">
    <w:abstractNumId w:val="6"/>
  </w:num>
  <w:num w:numId="26" w16cid:durableId="1553349041">
    <w:abstractNumId w:val="25"/>
  </w:num>
  <w:num w:numId="27" w16cid:durableId="1868443783">
    <w:abstractNumId w:val="11"/>
  </w:num>
  <w:num w:numId="28" w16cid:durableId="1558542720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Q0tjAysjA3MrYwsLBQ0lEKTi0uzszPAykwNKgFAIbEraAtAAAA"/>
  </w:docVars>
  <w:rsids>
    <w:rsidRoot w:val="003122AE"/>
    <w:rsid w:val="0000211B"/>
    <w:rsid w:val="00002907"/>
    <w:rsid w:val="0000513C"/>
    <w:rsid w:val="0000550B"/>
    <w:rsid w:val="000061BA"/>
    <w:rsid w:val="00010220"/>
    <w:rsid w:val="000105C6"/>
    <w:rsid w:val="000106C2"/>
    <w:rsid w:val="000117AA"/>
    <w:rsid w:val="00011EE3"/>
    <w:rsid w:val="0001321B"/>
    <w:rsid w:val="00013912"/>
    <w:rsid w:val="000144F3"/>
    <w:rsid w:val="0001647F"/>
    <w:rsid w:val="00020340"/>
    <w:rsid w:val="000218A4"/>
    <w:rsid w:val="00023714"/>
    <w:rsid w:val="000244EC"/>
    <w:rsid w:val="000245B4"/>
    <w:rsid w:val="00025176"/>
    <w:rsid w:val="000256E7"/>
    <w:rsid w:val="00026675"/>
    <w:rsid w:val="00030729"/>
    <w:rsid w:val="00031CDC"/>
    <w:rsid w:val="0003374A"/>
    <w:rsid w:val="00033E5A"/>
    <w:rsid w:val="000348F3"/>
    <w:rsid w:val="00034AA0"/>
    <w:rsid w:val="00035514"/>
    <w:rsid w:val="00037A31"/>
    <w:rsid w:val="00037DE2"/>
    <w:rsid w:val="0004168A"/>
    <w:rsid w:val="00041F42"/>
    <w:rsid w:val="000421B7"/>
    <w:rsid w:val="00042591"/>
    <w:rsid w:val="00042969"/>
    <w:rsid w:val="00042A02"/>
    <w:rsid w:val="00043C47"/>
    <w:rsid w:val="00044952"/>
    <w:rsid w:val="00045FE2"/>
    <w:rsid w:val="0004723F"/>
    <w:rsid w:val="00047E08"/>
    <w:rsid w:val="00050C05"/>
    <w:rsid w:val="00050F99"/>
    <w:rsid w:val="000515A7"/>
    <w:rsid w:val="000516EA"/>
    <w:rsid w:val="000517AA"/>
    <w:rsid w:val="0005181C"/>
    <w:rsid w:val="00052A33"/>
    <w:rsid w:val="00052AED"/>
    <w:rsid w:val="00053459"/>
    <w:rsid w:val="00053501"/>
    <w:rsid w:val="0005359A"/>
    <w:rsid w:val="00053732"/>
    <w:rsid w:val="00053BF2"/>
    <w:rsid w:val="000544BD"/>
    <w:rsid w:val="0005696B"/>
    <w:rsid w:val="00056D06"/>
    <w:rsid w:val="00056D9E"/>
    <w:rsid w:val="00056E29"/>
    <w:rsid w:val="00057978"/>
    <w:rsid w:val="00057D9F"/>
    <w:rsid w:val="00060486"/>
    <w:rsid w:val="00060D78"/>
    <w:rsid w:val="000610A1"/>
    <w:rsid w:val="00061426"/>
    <w:rsid w:val="00061C2C"/>
    <w:rsid w:val="00062B1B"/>
    <w:rsid w:val="00062F36"/>
    <w:rsid w:val="00063993"/>
    <w:rsid w:val="00064257"/>
    <w:rsid w:val="000644DF"/>
    <w:rsid w:val="00064F2B"/>
    <w:rsid w:val="00065ADD"/>
    <w:rsid w:val="00067DD3"/>
    <w:rsid w:val="00071EE9"/>
    <w:rsid w:val="00071F90"/>
    <w:rsid w:val="00072639"/>
    <w:rsid w:val="000727DB"/>
    <w:rsid w:val="00073C00"/>
    <w:rsid w:val="000740B1"/>
    <w:rsid w:val="00075D32"/>
    <w:rsid w:val="00077814"/>
    <w:rsid w:val="00077C03"/>
    <w:rsid w:val="00080CDC"/>
    <w:rsid w:val="00081EE1"/>
    <w:rsid w:val="00082248"/>
    <w:rsid w:val="000823F5"/>
    <w:rsid w:val="000829F7"/>
    <w:rsid w:val="00083AB2"/>
    <w:rsid w:val="00083DE7"/>
    <w:rsid w:val="00084335"/>
    <w:rsid w:val="00084E43"/>
    <w:rsid w:val="00085277"/>
    <w:rsid w:val="00085ED4"/>
    <w:rsid w:val="0008752A"/>
    <w:rsid w:val="000876FC"/>
    <w:rsid w:val="00090229"/>
    <w:rsid w:val="000908EA"/>
    <w:rsid w:val="00090D30"/>
    <w:rsid w:val="000918B2"/>
    <w:rsid w:val="00091D9E"/>
    <w:rsid w:val="00091E6C"/>
    <w:rsid w:val="00091F2D"/>
    <w:rsid w:val="000931CC"/>
    <w:rsid w:val="00093A04"/>
    <w:rsid w:val="0009435F"/>
    <w:rsid w:val="00094B80"/>
    <w:rsid w:val="00094CE0"/>
    <w:rsid w:val="0009699B"/>
    <w:rsid w:val="000A0F9D"/>
    <w:rsid w:val="000A1636"/>
    <w:rsid w:val="000A1F75"/>
    <w:rsid w:val="000A2072"/>
    <w:rsid w:val="000A412C"/>
    <w:rsid w:val="000A5112"/>
    <w:rsid w:val="000A7914"/>
    <w:rsid w:val="000B2364"/>
    <w:rsid w:val="000B27E0"/>
    <w:rsid w:val="000B3167"/>
    <w:rsid w:val="000B3318"/>
    <w:rsid w:val="000B3A95"/>
    <w:rsid w:val="000B3CC0"/>
    <w:rsid w:val="000B4ABD"/>
    <w:rsid w:val="000B599E"/>
    <w:rsid w:val="000B5D35"/>
    <w:rsid w:val="000B6DE6"/>
    <w:rsid w:val="000B7BD8"/>
    <w:rsid w:val="000C017C"/>
    <w:rsid w:val="000C03FB"/>
    <w:rsid w:val="000C0692"/>
    <w:rsid w:val="000C26C5"/>
    <w:rsid w:val="000C2A5D"/>
    <w:rsid w:val="000C3B8D"/>
    <w:rsid w:val="000C5D11"/>
    <w:rsid w:val="000C61A9"/>
    <w:rsid w:val="000C63DC"/>
    <w:rsid w:val="000C6F54"/>
    <w:rsid w:val="000C7F0F"/>
    <w:rsid w:val="000D0E11"/>
    <w:rsid w:val="000D0F74"/>
    <w:rsid w:val="000D1E53"/>
    <w:rsid w:val="000D5E98"/>
    <w:rsid w:val="000D6AD5"/>
    <w:rsid w:val="000D7072"/>
    <w:rsid w:val="000D7887"/>
    <w:rsid w:val="000D7896"/>
    <w:rsid w:val="000E004D"/>
    <w:rsid w:val="000E0541"/>
    <w:rsid w:val="000E19CC"/>
    <w:rsid w:val="000E1A56"/>
    <w:rsid w:val="000E2426"/>
    <w:rsid w:val="000E34A1"/>
    <w:rsid w:val="000E35DD"/>
    <w:rsid w:val="000E4406"/>
    <w:rsid w:val="000E5382"/>
    <w:rsid w:val="000E6ACF"/>
    <w:rsid w:val="000E71BB"/>
    <w:rsid w:val="000F0504"/>
    <w:rsid w:val="000F1AC5"/>
    <w:rsid w:val="000F2B8A"/>
    <w:rsid w:val="000F2C7D"/>
    <w:rsid w:val="000F428B"/>
    <w:rsid w:val="000F4D06"/>
    <w:rsid w:val="000F5269"/>
    <w:rsid w:val="000F5750"/>
    <w:rsid w:val="000F6017"/>
    <w:rsid w:val="000F6C3A"/>
    <w:rsid w:val="00100461"/>
    <w:rsid w:val="00101093"/>
    <w:rsid w:val="001019B4"/>
    <w:rsid w:val="00105B13"/>
    <w:rsid w:val="00105D2E"/>
    <w:rsid w:val="00106F19"/>
    <w:rsid w:val="0010717F"/>
    <w:rsid w:val="00107C8B"/>
    <w:rsid w:val="00107D0E"/>
    <w:rsid w:val="0011025D"/>
    <w:rsid w:val="00110873"/>
    <w:rsid w:val="0011147A"/>
    <w:rsid w:val="0011176E"/>
    <w:rsid w:val="00111AAC"/>
    <w:rsid w:val="00111BD4"/>
    <w:rsid w:val="00111F75"/>
    <w:rsid w:val="00112913"/>
    <w:rsid w:val="00113060"/>
    <w:rsid w:val="001151A7"/>
    <w:rsid w:val="00115511"/>
    <w:rsid w:val="00115A7F"/>
    <w:rsid w:val="00116736"/>
    <w:rsid w:val="00116741"/>
    <w:rsid w:val="00116DEF"/>
    <w:rsid w:val="00116FBA"/>
    <w:rsid w:val="00120D51"/>
    <w:rsid w:val="00121ACA"/>
    <w:rsid w:val="00122CAB"/>
    <w:rsid w:val="0012359B"/>
    <w:rsid w:val="00123FC2"/>
    <w:rsid w:val="00124EFB"/>
    <w:rsid w:val="0012660E"/>
    <w:rsid w:val="00127BF2"/>
    <w:rsid w:val="00127C33"/>
    <w:rsid w:val="00127F44"/>
    <w:rsid w:val="001302F8"/>
    <w:rsid w:val="00130E3F"/>
    <w:rsid w:val="00130F50"/>
    <w:rsid w:val="00130FC9"/>
    <w:rsid w:val="001312F8"/>
    <w:rsid w:val="00131467"/>
    <w:rsid w:val="001319EA"/>
    <w:rsid w:val="00134088"/>
    <w:rsid w:val="00134A0C"/>
    <w:rsid w:val="0013598C"/>
    <w:rsid w:val="0013716E"/>
    <w:rsid w:val="001402A1"/>
    <w:rsid w:val="0014050F"/>
    <w:rsid w:val="00140810"/>
    <w:rsid w:val="001409A1"/>
    <w:rsid w:val="00141BA9"/>
    <w:rsid w:val="0014275B"/>
    <w:rsid w:val="0014295E"/>
    <w:rsid w:val="00142D1B"/>
    <w:rsid w:val="00143950"/>
    <w:rsid w:val="00144EE9"/>
    <w:rsid w:val="00145923"/>
    <w:rsid w:val="00147518"/>
    <w:rsid w:val="00152148"/>
    <w:rsid w:val="00152B3D"/>
    <w:rsid w:val="00153270"/>
    <w:rsid w:val="00153861"/>
    <w:rsid w:val="00153908"/>
    <w:rsid w:val="00153E40"/>
    <w:rsid w:val="0015425A"/>
    <w:rsid w:val="00154F4A"/>
    <w:rsid w:val="00155EC0"/>
    <w:rsid w:val="0015708F"/>
    <w:rsid w:val="00157DF3"/>
    <w:rsid w:val="00160B08"/>
    <w:rsid w:val="00161BA6"/>
    <w:rsid w:val="0016259F"/>
    <w:rsid w:val="001625F3"/>
    <w:rsid w:val="00162A3A"/>
    <w:rsid w:val="0016363A"/>
    <w:rsid w:val="0016523F"/>
    <w:rsid w:val="0016570E"/>
    <w:rsid w:val="00165837"/>
    <w:rsid w:val="0016752B"/>
    <w:rsid w:val="001705C1"/>
    <w:rsid w:val="00170DCA"/>
    <w:rsid w:val="00172DFB"/>
    <w:rsid w:val="00173EAE"/>
    <w:rsid w:val="001762EC"/>
    <w:rsid w:val="001770E0"/>
    <w:rsid w:val="001775FF"/>
    <w:rsid w:val="00180775"/>
    <w:rsid w:val="00181E70"/>
    <w:rsid w:val="0018356C"/>
    <w:rsid w:val="00186186"/>
    <w:rsid w:val="001863C4"/>
    <w:rsid w:val="00190500"/>
    <w:rsid w:val="001909B1"/>
    <w:rsid w:val="00192A66"/>
    <w:rsid w:val="00195804"/>
    <w:rsid w:val="00196AB4"/>
    <w:rsid w:val="00197C07"/>
    <w:rsid w:val="001A06F1"/>
    <w:rsid w:val="001A071E"/>
    <w:rsid w:val="001A1D09"/>
    <w:rsid w:val="001A223D"/>
    <w:rsid w:val="001A2AD9"/>
    <w:rsid w:val="001A32AD"/>
    <w:rsid w:val="001A3BD4"/>
    <w:rsid w:val="001A4294"/>
    <w:rsid w:val="001A49C7"/>
    <w:rsid w:val="001A4B2B"/>
    <w:rsid w:val="001A56B5"/>
    <w:rsid w:val="001A594D"/>
    <w:rsid w:val="001A5EE7"/>
    <w:rsid w:val="001A689B"/>
    <w:rsid w:val="001A68D6"/>
    <w:rsid w:val="001A6DE7"/>
    <w:rsid w:val="001A7C65"/>
    <w:rsid w:val="001B1E24"/>
    <w:rsid w:val="001B1F76"/>
    <w:rsid w:val="001B293F"/>
    <w:rsid w:val="001B2949"/>
    <w:rsid w:val="001B2F16"/>
    <w:rsid w:val="001B3987"/>
    <w:rsid w:val="001B39FD"/>
    <w:rsid w:val="001B5003"/>
    <w:rsid w:val="001B7EDD"/>
    <w:rsid w:val="001C0296"/>
    <w:rsid w:val="001C040B"/>
    <w:rsid w:val="001C0677"/>
    <w:rsid w:val="001C1695"/>
    <w:rsid w:val="001C17EA"/>
    <w:rsid w:val="001C1A9B"/>
    <w:rsid w:val="001C1BC4"/>
    <w:rsid w:val="001C202C"/>
    <w:rsid w:val="001C3B21"/>
    <w:rsid w:val="001C455E"/>
    <w:rsid w:val="001C4980"/>
    <w:rsid w:val="001C4F58"/>
    <w:rsid w:val="001C5339"/>
    <w:rsid w:val="001C581C"/>
    <w:rsid w:val="001C5DC7"/>
    <w:rsid w:val="001C5E1B"/>
    <w:rsid w:val="001D0DEB"/>
    <w:rsid w:val="001D15A7"/>
    <w:rsid w:val="001D1A08"/>
    <w:rsid w:val="001D1BB3"/>
    <w:rsid w:val="001D20F3"/>
    <w:rsid w:val="001D2E3B"/>
    <w:rsid w:val="001D31B6"/>
    <w:rsid w:val="001D34E4"/>
    <w:rsid w:val="001D3920"/>
    <w:rsid w:val="001D3E2F"/>
    <w:rsid w:val="001D3F7A"/>
    <w:rsid w:val="001D469D"/>
    <w:rsid w:val="001D478F"/>
    <w:rsid w:val="001D64ED"/>
    <w:rsid w:val="001D681D"/>
    <w:rsid w:val="001D68E6"/>
    <w:rsid w:val="001D7572"/>
    <w:rsid w:val="001D7DD5"/>
    <w:rsid w:val="001E127A"/>
    <w:rsid w:val="001E1343"/>
    <w:rsid w:val="001E15E7"/>
    <w:rsid w:val="001E17AB"/>
    <w:rsid w:val="001E1A04"/>
    <w:rsid w:val="001E212F"/>
    <w:rsid w:val="001E2611"/>
    <w:rsid w:val="001E2792"/>
    <w:rsid w:val="001E3C9A"/>
    <w:rsid w:val="001E50EC"/>
    <w:rsid w:val="001E5C76"/>
    <w:rsid w:val="001E6B15"/>
    <w:rsid w:val="001F0F6C"/>
    <w:rsid w:val="001F116E"/>
    <w:rsid w:val="001F122D"/>
    <w:rsid w:val="001F15EE"/>
    <w:rsid w:val="001F1A4F"/>
    <w:rsid w:val="001F1FA6"/>
    <w:rsid w:val="001F267A"/>
    <w:rsid w:val="001F2890"/>
    <w:rsid w:val="001F2974"/>
    <w:rsid w:val="001F2DDE"/>
    <w:rsid w:val="001F4825"/>
    <w:rsid w:val="001F4A4A"/>
    <w:rsid w:val="001F54C5"/>
    <w:rsid w:val="001F550C"/>
    <w:rsid w:val="001F55B0"/>
    <w:rsid w:val="001F66AE"/>
    <w:rsid w:val="001F7E9A"/>
    <w:rsid w:val="0020087E"/>
    <w:rsid w:val="00200DF6"/>
    <w:rsid w:val="0020427F"/>
    <w:rsid w:val="00204C60"/>
    <w:rsid w:val="0020506C"/>
    <w:rsid w:val="00207551"/>
    <w:rsid w:val="00207DD1"/>
    <w:rsid w:val="00210225"/>
    <w:rsid w:val="00211316"/>
    <w:rsid w:val="00211384"/>
    <w:rsid w:val="002117CF"/>
    <w:rsid w:val="00213F01"/>
    <w:rsid w:val="002141F6"/>
    <w:rsid w:val="00214778"/>
    <w:rsid w:val="002159E3"/>
    <w:rsid w:val="00215F3C"/>
    <w:rsid w:val="002161AB"/>
    <w:rsid w:val="00216F6E"/>
    <w:rsid w:val="00217BEC"/>
    <w:rsid w:val="00220824"/>
    <w:rsid w:val="002209B8"/>
    <w:rsid w:val="002210C4"/>
    <w:rsid w:val="00222E60"/>
    <w:rsid w:val="002233AE"/>
    <w:rsid w:val="00225AFF"/>
    <w:rsid w:val="00225CAB"/>
    <w:rsid w:val="00225D9D"/>
    <w:rsid w:val="00225FA1"/>
    <w:rsid w:val="002270C6"/>
    <w:rsid w:val="002275BC"/>
    <w:rsid w:val="0023002C"/>
    <w:rsid w:val="00231C6C"/>
    <w:rsid w:val="00231E35"/>
    <w:rsid w:val="00232E21"/>
    <w:rsid w:val="00233FAC"/>
    <w:rsid w:val="00234BF1"/>
    <w:rsid w:val="002355EB"/>
    <w:rsid w:val="00235E46"/>
    <w:rsid w:val="002369B9"/>
    <w:rsid w:val="002411AA"/>
    <w:rsid w:val="0024201F"/>
    <w:rsid w:val="00242801"/>
    <w:rsid w:val="0024339E"/>
    <w:rsid w:val="0024405F"/>
    <w:rsid w:val="0024466D"/>
    <w:rsid w:val="00244730"/>
    <w:rsid w:val="00244B1E"/>
    <w:rsid w:val="002451F8"/>
    <w:rsid w:val="00245307"/>
    <w:rsid w:val="00245566"/>
    <w:rsid w:val="00245A12"/>
    <w:rsid w:val="00245BD9"/>
    <w:rsid w:val="00245DBB"/>
    <w:rsid w:val="00246594"/>
    <w:rsid w:val="00246EF0"/>
    <w:rsid w:val="00247015"/>
    <w:rsid w:val="0024730F"/>
    <w:rsid w:val="002475CA"/>
    <w:rsid w:val="0025108F"/>
    <w:rsid w:val="00252033"/>
    <w:rsid w:val="002526ED"/>
    <w:rsid w:val="00252FFE"/>
    <w:rsid w:val="00253E41"/>
    <w:rsid w:val="00254133"/>
    <w:rsid w:val="002569CB"/>
    <w:rsid w:val="002577E2"/>
    <w:rsid w:val="0026009E"/>
    <w:rsid w:val="0026119A"/>
    <w:rsid w:val="0026162C"/>
    <w:rsid w:val="0026195A"/>
    <w:rsid w:val="00262918"/>
    <w:rsid w:val="0026592A"/>
    <w:rsid w:val="00267F06"/>
    <w:rsid w:val="002702A0"/>
    <w:rsid w:val="0027184A"/>
    <w:rsid w:val="002719BD"/>
    <w:rsid w:val="00271DB5"/>
    <w:rsid w:val="00272092"/>
    <w:rsid w:val="00273E40"/>
    <w:rsid w:val="00275F64"/>
    <w:rsid w:val="00281E21"/>
    <w:rsid w:val="002825E1"/>
    <w:rsid w:val="0028272E"/>
    <w:rsid w:val="00284AFE"/>
    <w:rsid w:val="00284C9C"/>
    <w:rsid w:val="00284D28"/>
    <w:rsid w:val="0028518C"/>
    <w:rsid w:val="002853FB"/>
    <w:rsid w:val="00287E31"/>
    <w:rsid w:val="0029066D"/>
    <w:rsid w:val="00292AEB"/>
    <w:rsid w:val="00292E51"/>
    <w:rsid w:val="0029395F"/>
    <w:rsid w:val="002939FA"/>
    <w:rsid w:val="00294BE9"/>
    <w:rsid w:val="00295D6D"/>
    <w:rsid w:val="00296847"/>
    <w:rsid w:val="002A0608"/>
    <w:rsid w:val="002A0794"/>
    <w:rsid w:val="002A0A96"/>
    <w:rsid w:val="002A4478"/>
    <w:rsid w:val="002A4BC5"/>
    <w:rsid w:val="002A5572"/>
    <w:rsid w:val="002A5D37"/>
    <w:rsid w:val="002B034B"/>
    <w:rsid w:val="002B0D0B"/>
    <w:rsid w:val="002B12C6"/>
    <w:rsid w:val="002B28F2"/>
    <w:rsid w:val="002B2F0D"/>
    <w:rsid w:val="002B4214"/>
    <w:rsid w:val="002B4A46"/>
    <w:rsid w:val="002B541D"/>
    <w:rsid w:val="002B5898"/>
    <w:rsid w:val="002B66B5"/>
    <w:rsid w:val="002B6797"/>
    <w:rsid w:val="002B7E78"/>
    <w:rsid w:val="002C02B7"/>
    <w:rsid w:val="002C0DAD"/>
    <w:rsid w:val="002C1FA2"/>
    <w:rsid w:val="002C23CE"/>
    <w:rsid w:val="002C433C"/>
    <w:rsid w:val="002C51E0"/>
    <w:rsid w:val="002C5216"/>
    <w:rsid w:val="002C5EF8"/>
    <w:rsid w:val="002C601C"/>
    <w:rsid w:val="002C6715"/>
    <w:rsid w:val="002C6B24"/>
    <w:rsid w:val="002C7918"/>
    <w:rsid w:val="002C7B44"/>
    <w:rsid w:val="002D009F"/>
    <w:rsid w:val="002D0321"/>
    <w:rsid w:val="002D0466"/>
    <w:rsid w:val="002D0929"/>
    <w:rsid w:val="002D0D22"/>
    <w:rsid w:val="002D0DB0"/>
    <w:rsid w:val="002D22C9"/>
    <w:rsid w:val="002D2B5C"/>
    <w:rsid w:val="002D3548"/>
    <w:rsid w:val="002D3F23"/>
    <w:rsid w:val="002D470B"/>
    <w:rsid w:val="002D4F1C"/>
    <w:rsid w:val="002D5205"/>
    <w:rsid w:val="002D5595"/>
    <w:rsid w:val="002D564E"/>
    <w:rsid w:val="002D659E"/>
    <w:rsid w:val="002E0458"/>
    <w:rsid w:val="002E0686"/>
    <w:rsid w:val="002E181A"/>
    <w:rsid w:val="002E18E1"/>
    <w:rsid w:val="002E1905"/>
    <w:rsid w:val="002E19C4"/>
    <w:rsid w:val="002E1ABC"/>
    <w:rsid w:val="002E2365"/>
    <w:rsid w:val="002E24FE"/>
    <w:rsid w:val="002E318E"/>
    <w:rsid w:val="002E325E"/>
    <w:rsid w:val="002E340E"/>
    <w:rsid w:val="002E3540"/>
    <w:rsid w:val="002E4A71"/>
    <w:rsid w:val="002E53C4"/>
    <w:rsid w:val="002E59B3"/>
    <w:rsid w:val="002E5FE8"/>
    <w:rsid w:val="002E6504"/>
    <w:rsid w:val="002E6E4D"/>
    <w:rsid w:val="002E7385"/>
    <w:rsid w:val="002E73D4"/>
    <w:rsid w:val="002E7A70"/>
    <w:rsid w:val="002F10F4"/>
    <w:rsid w:val="002F1CBC"/>
    <w:rsid w:val="002F2375"/>
    <w:rsid w:val="002F2D93"/>
    <w:rsid w:val="002F30DA"/>
    <w:rsid w:val="002F3DDF"/>
    <w:rsid w:val="002F45BD"/>
    <w:rsid w:val="002F4975"/>
    <w:rsid w:val="002F5650"/>
    <w:rsid w:val="002F5678"/>
    <w:rsid w:val="002F656D"/>
    <w:rsid w:val="002F770D"/>
    <w:rsid w:val="00300500"/>
    <w:rsid w:val="00300BEC"/>
    <w:rsid w:val="00300CA6"/>
    <w:rsid w:val="00301FA4"/>
    <w:rsid w:val="0030226C"/>
    <w:rsid w:val="00302815"/>
    <w:rsid w:val="00305A71"/>
    <w:rsid w:val="003063A0"/>
    <w:rsid w:val="00307071"/>
    <w:rsid w:val="003075C4"/>
    <w:rsid w:val="00310B7B"/>
    <w:rsid w:val="003122AE"/>
    <w:rsid w:val="0031306B"/>
    <w:rsid w:val="00313B96"/>
    <w:rsid w:val="003141AA"/>
    <w:rsid w:val="003149A3"/>
    <w:rsid w:val="00314F94"/>
    <w:rsid w:val="00316B43"/>
    <w:rsid w:val="00316C11"/>
    <w:rsid w:val="00317581"/>
    <w:rsid w:val="00320739"/>
    <w:rsid w:val="003212B1"/>
    <w:rsid w:val="00321401"/>
    <w:rsid w:val="00323EB6"/>
    <w:rsid w:val="00324B32"/>
    <w:rsid w:val="00324D97"/>
    <w:rsid w:val="00325DC4"/>
    <w:rsid w:val="00325F06"/>
    <w:rsid w:val="00326EE5"/>
    <w:rsid w:val="003275B3"/>
    <w:rsid w:val="00327A64"/>
    <w:rsid w:val="0033120D"/>
    <w:rsid w:val="0033582A"/>
    <w:rsid w:val="00335DAC"/>
    <w:rsid w:val="003363CF"/>
    <w:rsid w:val="00336C2D"/>
    <w:rsid w:val="00336F4D"/>
    <w:rsid w:val="0033702B"/>
    <w:rsid w:val="00337AD1"/>
    <w:rsid w:val="00337BED"/>
    <w:rsid w:val="003401CA"/>
    <w:rsid w:val="00340283"/>
    <w:rsid w:val="00340C34"/>
    <w:rsid w:val="003410F1"/>
    <w:rsid w:val="00341A22"/>
    <w:rsid w:val="00342CD0"/>
    <w:rsid w:val="00343C27"/>
    <w:rsid w:val="003444DA"/>
    <w:rsid w:val="00344B31"/>
    <w:rsid w:val="00344D48"/>
    <w:rsid w:val="00345044"/>
    <w:rsid w:val="003453BA"/>
    <w:rsid w:val="00346FB1"/>
    <w:rsid w:val="003504E0"/>
    <w:rsid w:val="00350DB6"/>
    <w:rsid w:val="003513F2"/>
    <w:rsid w:val="003515C5"/>
    <w:rsid w:val="0035201B"/>
    <w:rsid w:val="00352DFD"/>
    <w:rsid w:val="003530A1"/>
    <w:rsid w:val="00354502"/>
    <w:rsid w:val="00354CCC"/>
    <w:rsid w:val="00355CE2"/>
    <w:rsid w:val="00356BA2"/>
    <w:rsid w:val="00357301"/>
    <w:rsid w:val="00361232"/>
    <w:rsid w:val="00362967"/>
    <w:rsid w:val="003638CA"/>
    <w:rsid w:val="00364E44"/>
    <w:rsid w:val="00365B54"/>
    <w:rsid w:val="00365EC7"/>
    <w:rsid w:val="00365FC6"/>
    <w:rsid w:val="00366C5C"/>
    <w:rsid w:val="003679D3"/>
    <w:rsid w:val="00367DE1"/>
    <w:rsid w:val="003701B0"/>
    <w:rsid w:val="003707B1"/>
    <w:rsid w:val="00370EC5"/>
    <w:rsid w:val="00371114"/>
    <w:rsid w:val="00371E5D"/>
    <w:rsid w:val="00372463"/>
    <w:rsid w:val="003743E8"/>
    <w:rsid w:val="00374692"/>
    <w:rsid w:val="00374978"/>
    <w:rsid w:val="00374BDD"/>
    <w:rsid w:val="003750B5"/>
    <w:rsid w:val="0037538C"/>
    <w:rsid w:val="00375D62"/>
    <w:rsid w:val="00377713"/>
    <w:rsid w:val="00377FB4"/>
    <w:rsid w:val="0038023F"/>
    <w:rsid w:val="003810BD"/>
    <w:rsid w:val="00382056"/>
    <w:rsid w:val="0038257D"/>
    <w:rsid w:val="00382BA1"/>
    <w:rsid w:val="003834D9"/>
    <w:rsid w:val="00384031"/>
    <w:rsid w:val="00384570"/>
    <w:rsid w:val="003848CF"/>
    <w:rsid w:val="003850A6"/>
    <w:rsid w:val="00385659"/>
    <w:rsid w:val="00385C75"/>
    <w:rsid w:val="00385E9B"/>
    <w:rsid w:val="00386B04"/>
    <w:rsid w:val="00386DFD"/>
    <w:rsid w:val="00390A7F"/>
    <w:rsid w:val="00391055"/>
    <w:rsid w:val="00391A67"/>
    <w:rsid w:val="00392BC6"/>
    <w:rsid w:val="003932D8"/>
    <w:rsid w:val="00393ACE"/>
    <w:rsid w:val="00395D55"/>
    <w:rsid w:val="00395D90"/>
    <w:rsid w:val="00396F7C"/>
    <w:rsid w:val="0039786C"/>
    <w:rsid w:val="003A0009"/>
    <w:rsid w:val="003A0841"/>
    <w:rsid w:val="003A1030"/>
    <w:rsid w:val="003A111A"/>
    <w:rsid w:val="003A176C"/>
    <w:rsid w:val="003A1BAB"/>
    <w:rsid w:val="003A1CA1"/>
    <w:rsid w:val="003A224A"/>
    <w:rsid w:val="003A2B2B"/>
    <w:rsid w:val="003A3169"/>
    <w:rsid w:val="003A4254"/>
    <w:rsid w:val="003A529A"/>
    <w:rsid w:val="003A5817"/>
    <w:rsid w:val="003A5E53"/>
    <w:rsid w:val="003A6BFA"/>
    <w:rsid w:val="003A7651"/>
    <w:rsid w:val="003B1C35"/>
    <w:rsid w:val="003B260F"/>
    <w:rsid w:val="003B2C55"/>
    <w:rsid w:val="003B3430"/>
    <w:rsid w:val="003B4466"/>
    <w:rsid w:val="003B4AB4"/>
    <w:rsid w:val="003B4BD7"/>
    <w:rsid w:val="003B5785"/>
    <w:rsid w:val="003B6807"/>
    <w:rsid w:val="003B6F54"/>
    <w:rsid w:val="003B7AE9"/>
    <w:rsid w:val="003C0557"/>
    <w:rsid w:val="003C19B5"/>
    <w:rsid w:val="003C215B"/>
    <w:rsid w:val="003C4165"/>
    <w:rsid w:val="003C462A"/>
    <w:rsid w:val="003C5618"/>
    <w:rsid w:val="003C5E64"/>
    <w:rsid w:val="003C6041"/>
    <w:rsid w:val="003D06A8"/>
    <w:rsid w:val="003D0F43"/>
    <w:rsid w:val="003D1A0E"/>
    <w:rsid w:val="003D2313"/>
    <w:rsid w:val="003D2993"/>
    <w:rsid w:val="003D3477"/>
    <w:rsid w:val="003D369C"/>
    <w:rsid w:val="003D3756"/>
    <w:rsid w:val="003D41B2"/>
    <w:rsid w:val="003D4C66"/>
    <w:rsid w:val="003D5899"/>
    <w:rsid w:val="003D5B60"/>
    <w:rsid w:val="003D5C56"/>
    <w:rsid w:val="003D6349"/>
    <w:rsid w:val="003D6647"/>
    <w:rsid w:val="003D67C5"/>
    <w:rsid w:val="003D74CF"/>
    <w:rsid w:val="003D7A73"/>
    <w:rsid w:val="003D7AAB"/>
    <w:rsid w:val="003E03A9"/>
    <w:rsid w:val="003E0ECC"/>
    <w:rsid w:val="003E26BB"/>
    <w:rsid w:val="003E274F"/>
    <w:rsid w:val="003E3597"/>
    <w:rsid w:val="003E364F"/>
    <w:rsid w:val="003E44A4"/>
    <w:rsid w:val="003E4755"/>
    <w:rsid w:val="003E4873"/>
    <w:rsid w:val="003E5769"/>
    <w:rsid w:val="003E6349"/>
    <w:rsid w:val="003E65E7"/>
    <w:rsid w:val="003E66B0"/>
    <w:rsid w:val="003E7335"/>
    <w:rsid w:val="003F1766"/>
    <w:rsid w:val="003F3182"/>
    <w:rsid w:val="003F37FA"/>
    <w:rsid w:val="003F408A"/>
    <w:rsid w:val="003F414E"/>
    <w:rsid w:val="003F59C3"/>
    <w:rsid w:val="003F59DE"/>
    <w:rsid w:val="003F61DB"/>
    <w:rsid w:val="003F6697"/>
    <w:rsid w:val="003F6C68"/>
    <w:rsid w:val="003F7366"/>
    <w:rsid w:val="003F77EB"/>
    <w:rsid w:val="003F78D9"/>
    <w:rsid w:val="003F7907"/>
    <w:rsid w:val="00401E65"/>
    <w:rsid w:val="00401F99"/>
    <w:rsid w:val="004025D6"/>
    <w:rsid w:val="00402742"/>
    <w:rsid w:val="00402A56"/>
    <w:rsid w:val="00402FFF"/>
    <w:rsid w:val="00405B63"/>
    <w:rsid w:val="00406C1A"/>
    <w:rsid w:val="0040700A"/>
    <w:rsid w:val="0040792E"/>
    <w:rsid w:val="004079EF"/>
    <w:rsid w:val="00410EA9"/>
    <w:rsid w:val="00410F68"/>
    <w:rsid w:val="00411B8D"/>
    <w:rsid w:val="00411EBB"/>
    <w:rsid w:val="004120AF"/>
    <w:rsid w:val="004123FF"/>
    <w:rsid w:val="004127FD"/>
    <w:rsid w:val="00413963"/>
    <w:rsid w:val="0041485E"/>
    <w:rsid w:val="004148EF"/>
    <w:rsid w:val="0042052F"/>
    <w:rsid w:val="004206A0"/>
    <w:rsid w:val="004208C4"/>
    <w:rsid w:val="0042211C"/>
    <w:rsid w:val="004231BC"/>
    <w:rsid w:val="0042481C"/>
    <w:rsid w:val="00424ED7"/>
    <w:rsid w:val="00425A03"/>
    <w:rsid w:val="00426A26"/>
    <w:rsid w:val="00427851"/>
    <w:rsid w:val="00427E15"/>
    <w:rsid w:val="00430A24"/>
    <w:rsid w:val="004315BC"/>
    <w:rsid w:val="004316DE"/>
    <w:rsid w:val="00433C75"/>
    <w:rsid w:val="004340E8"/>
    <w:rsid w:val="004356B3"/>
    <w:rsid w:val="00436801"/>
    <w:rsid w:val="00436ACB"/>
    <w:rsid w:val="00436B57"/>
    <w:rsid w:val="00437E07"/>
    <w:rsid w:val="004412FC"/>
    <w:rsid w:val="0044165A"/>
    <w:rsid w:val="004418DE"/>
    <w:rsid w:val="0044202F"/>
    <w:rsid w:val="00442DA5"/>
    <w:rsid w:val="0044383F"/>
    <w:rsid w:val="00444467"/>
    <w:rsid w:val="00445908"/>
    <w:rsid w:val="00445956"/>
    <w:rsid w:val="00445EC8"/>
    <w:rsid w:val="004462D0"/>
    <w:rsid w:val="004475F1"/>
    <w:rsid w:val="00447DDA"/>
    <w:rsid w:val="004501E3"/>
    <w:rsid w:val="004502DB"/>
    <w:rsid w:val="0045055F"/>
    <w:rsid w:val="00450A6A"/>
    <w:rsid w:val="00452159"/>
    <w:rsid w:val="00452402"/>
    <w:rsid w:val="00453269"/>
    <w:rsid w:val="00453871"/>
    <w:rsid w:val="00453E5C"/>
    <w:rsid w:val="004540CC"/>
    <w:rsid w:val="004541EF"/>
    <w:rsid w:val="00454764"/>
    <w:rsid w:val="00454A1D"/>
    <w:rsid w:val="004565B5"/>
    <w:rsid w:val="00456DA2"/>
    <w:rsid w:val="00460471"/>
    <w:rsid w:val="00461DEE"/>
    <w:rsid w:val="00461F5C"/>
    <w:rsid w:val="00462528"/>
    <w:rsid w:val="00462929"/>
    <w:rsid w:val="0046318B"/>
    <w:rsid w:val="00463250"/>
    <w:rsid w:val="004632BD"/>
    <w:rsid w:val="00463ADC"/>
    <w:rsid w:val="00463B7C"/>
    <w:rsid w:val="00465550"/>
    <w:rsid w:val="004659F5"/>
    <w:rsid w:val="00466C0F"/>
    <w:rsid w:val="00467DAC"/>
    <w:rsid w:val="00470B91"/>
    <w:rsid w:val="00471ECF"/>
    <w:rsid w:val="004727F1"/>
    <w:rsid w:val="00473F44"/>
    <w:rsid w:val="00474DE6"/>
    <w:rsid w:val="00475485"/>
    <w:rsid w:val="00475549"/>
    <w:rsid w:val="00475A8D"/>
    <w:rsid w:val="00476F14"/>
    <w:rsid w:val="00477CA6"/>
    <w:rsid w:val="004820C0"/>
    <w:rsid w:val="00482B8F"/>
    <w:rsid w:val="00483520"/>
    <w:rsid w:val="004842FD"/>
    <w:rsid w:val="00484A15"/>
    <w:rsid w:val="004854F0"/>
    <w:rsid w:val="00485A58"/>
    <w:rsid w:val="0048764A"/>
    <w:rsid w:val="00490262"/>
    <w:rsid w:val="00490395"/>
    <w:rsid w:val="004910C4"/>
    <w:rsid w:val="00491793"/>
    <w:rsid w:val="004917A0"/>
    <w:rsid w:val="00491996"/>
    <w:rsid w:val="00491E25"/>
    <w:rsid w:val="004931BF"/>
    <w:rsid w:val="004933FA"/>
    <w:rsid w:val="00493DDD"/>
    <w:rsid w:val="0049489B"/>
    <w:rsid w:val="00495687"/>
    <w:rsid w:val="00495CDA"/>
    <w:rsid w:val="0049600F"/>
    <w:rsid w:val="004969F3"/>
    <w:rsid w:val="00497145"/>
    <w:rsid w:val="004A0486"/>
    <w:rsid w:val="004A0DE0"/>
    <w:rsid w:val="004A16B3"/>
    <w:rsid w:val="004A1F41"/>
    <w:rsid w:val="004A2AB9"/>
    <w:rsid w:val="004A2B38"/>
    <w:rsid w:val="004A2BB7"/>
    <w:rsid w:val="004A3103"/>
    <w:rsid w:val="004A36FE"/>
    <w:rsid w:val="004A44AE"/>
    <w:rsid w:val="004A606F"/>
    <w:rsid w:val="004A6CC7"/>
    <w:rsid w:val="004A728B"/>
    <w:rsid w:val="004A76D6"/>
    <w:rsid w:val="004A7A2C"/>
    <w:rsid w:val="004B1DD7"/>
    <w:rsid w:val="004B1DDA"/>
    <w:rsid w:val="004B1E86"/>
    <w:rsid w:val="004B3599"/>
    <w:rsid w:val="004B3FAC"/>
    <w:rsid w:val="004B4896"/>
    <w:rsid w:val="004B6A5B"/>
    <w:rsid w:val="004B7608"/>
    <w:rsid w:val="004B7DFD"/>
    <w:rsid w:val="004C0798"/>
    <w:rsid w:val="004C0DF1"/>
    <w:rsid w:val="004C0F1E"/>
    <w:rsid w:val="004C2070"/>
    <w:rsid w:val="004C34BB"/>
    <w:rsid w:val="004C4EBD"/>
    <w:rsid w:val="004C69D0"/>
    <w:rsid w:val="004C70AC"/>
    <w:rsid w:val="004D0F0C"/>
    <w:rsid w:val="004D1273"/>
    <w:rsid w:val="004D144F"/>
    <w:rsid w:val="004D1672"/>
    <w:rsid w:val="004D180F"/>
    <w:rsid w:val="004D2315"/>
    <w:rsid w:val="004D27A0"/>
    <w:rsid w:val="004D3CDC"/>
    <w:rsid w:val="004D3E32"/>
    <w:rsid w:val="004D4E0B"/>
    <w:rsid w:val="004D726F"/>
    <w:rsid w:val="004D76E6"/>
    <w:rsid w:val="004D7C6A"/>
    <w:rsid w:val="004E08FA"/>
    <w:rsid w:val="004E0E34"/>
    <w:rsid w:val="004E191C"/>
    <w:rsid w:val="004E26DA"/>
    <w:rsid w:val="004E4379"/>
    <w:rsid w:val="004E51B6"/>
    <w:rsid w:val="004E6007"/>
    <w:rsid w:val="004E6411"/>
    <w:rsid w:val="004E6749"/>
    <w:rsid w:val="004E68F0"/>
    <w:rsid w:val="004E6E91"/>
    <w:rsid w:val="004E6F7A"/>
    <w:rsid w:val="004E78D3"/>
    <w:rsid w:val="004F010E"/>
    <w:rsid w:val="004F0363"/>
    <w:rsid w:val="004F15F6"/>
    <w:rsid w:val="004F26F4"/>
    <w:rsid w:val="004F3712"/>
    <w:rsid w:val="004F390E"/>
    <w:rsid w:val="004F3D60"/>
    <w:rsid w:val="004F5190"/>
    <w:rsid w:val="004F54B3"/>
    <w:rsid w:val="004F55A6"/>
    <w:rsid w:val="004F5EA5"/>
    <w:rsid w:val="004F6291"/>
    <w:rsid w:val="005000E0"/>
    <w:rsid w:val="00500B52"/>
    <w:rsid w:val="00502135"/>
    <w:rsid w:val="005025EB"/>
    <w:rsid w:val="005027B4"/>
    <w:rsid w:val="00502805"/>
    <w:rsid w:val="00502903"/>
    <w:rsid w:val="005029C8"/>
    <w:rsid w:val="00502FF1"/>
    <w:rsid w:val="005036FC"/>
    <w:rsid w:val="005045D8"/>
    <w:rsid w:val="00504754"/>
    <w:rsid w:val="005069CC"/>
    <w:rsid w:val="00507023"/>
    <w:rsid w:val="005075D2"/>
    <w:rsid w:val="0051046B"/>
    <w:rsid w:val="0051126E"/>
    <w:rsid w:val="00511A42"/>
    <w:rsid w:val="00512412"/>
    <w:rsid w:val="00512C63"/>
    <w:rsid w:val="00515A46"/>
    <w:rsid w:val="00516483"/>
    <w:rsid w:val="00516D0C"/>
    <w:rsid w:val="00520DBA"/>
    <w:rsid w:val="00520DD4"/>
    <w:rsid w:val="00523EA7"/>
    <w:rsid w:val="00524AFA"/>
    <w:rsid w:val="00524E81"/>
    <w:rsid w:val="0052559A"/>
    <w:rsid w:val="0052592C"/>
    <w:rsid w:val="005265FA"/>
    <w:rsid w:val="00526E09"/>
    <w:rsid w:val="00530757"/>
    <w:rsid w:val="005315BD"/>
    <w:rsid w:val="00533825"/>
    <w:rsid w:val="00536181"/>
    <w:rsid w:val="00536962"/>
    <w:rsid w:val="005374EA"/>
    <w:rsid w:val="00540534"/>
    <w:rsid w:val="005407AB"/>
    <w:rsid w:val="00541391"/>
    <w:rsid w:val="00541601"/>
    <w:rsid w:val="005433DB"/>
    <w:rsid w:val="00543989"/>
    <w:rsid w:val="00545101"/>
    <w:rsid w:val="00545D28"/>
    <w:rsid w:val="00546368"/>
    <w:rsid w:val="0054653A"/>
    <w:rsid w:val="0054764C"/>
    <w:rsid w:val="0055016D"/>
    <w:rsid w:val="00550FD7"/>
    <w:rsid w:val="005513E3"/>
    <w:rsid w:val="00551727"/>
    <w:rsid w:val="00551C83"/>
    <w:rsid w:val="00552077"/>
    <w:rsid w:val="00552404"/>
    <w:rsid w:val="00552E21"/>
    <w:rsid w:val="00553AAC"/>
    <w:rsid w:val="00554970"/>
    <w:rsid w:val="00555B23"/>
    <w:rsid w:val="005566D9"/>
    <w:rsid w:val="005577D6"/>
    <w:rsid w:val="00557F01"/>
    <w:rsid w:val="00562AD8"/>
    <w:rsid w:val="00563656"/>
    <w:rsid w:val="00563D85"/>
    <w:rsid w:val="005645D3"/>
    <w:rsid w:val="0056494F"/>
    <w:rsid w:val="005655B6"/>
    <w:rsid w:val="00565B36"/>
    <w:rsid w:val="0056709C"/>
    <w:rsid w:val="005676AC"/>
    <w:rsid w:val="00567A8A"/>
    <w:rsid w:val="005708DC"/>
    <w:rsid w:val="00570B54"/>
    <w:rsid w:val="00570DAE"/>
    <w:rsid w:val="0057149E"/>
    <w:rsid w:val="00571B5B"/>
    <w:rsid w:val="00572733"/>
    <w:rsid w:val="0057334D"/>
    <w:rsid w:val="00573EFE"/>
    <w:rsid w:val="00574841"/>
    <w:rsid w:val="00575755"/>
    <w:rsid w:val="005757E2"/>
    <w:rsid w:val="00576372"/>
    <w:rsid w:val="0057656A"/>
    <w:rsid w:val="005806D2"/>
    <w:rsid w:val="005818B3"/>
    <w:rsid w:val="00582858"/>
    <w:rsid w:val="0058306E"/>
    <w:rsid w:val="005830BB"/>
    <w:rsid w:val="00584953"/>
    <w:rsid w:val="00584BEC"/>
    <w:rsid w:val="005867DF"/>
    <w:rsid w:val="005906C1"/>
    <w:rsid w:val="00591721"/>
    <w:rsid w:val="00591C2E"/>
    <w:rsid w:val="00592C28"/>
    <w:rsid w:val="00592E90"/>
    <w:rsid w:val="00594148"/>
    <w:rsid w:val="005944DC"/>
    <w:rsid w:val="0059480E"/>
    <w:rsid w:val="00594E91"/>
    <w:rsid w:val="0059569B"/>
    <w:rsid w:val="00596DD0"/>
    <w:rsid w:val="00597B2E"/>
    <w:rsid w:val="00597F81"/>
    <w:rsid w:val="005A013A"/>
    <w:rsid w:val="005A01DE"/>
    <w:rsid w:val="005A1EF5"/>
    <w:rsid w:val="005A20EB"/>
    <w:rsid w:val="005A26EA"/>
    <w:rsid w:val="005A3080"/>
    <w:rsid w:val="005A310B"/>
    <w:rsid w:val="005A410B"/>
    <w:rsid w:val="005A7171"/>
    <w:rsid w:val="005A77B2"/>
    <w:rsid w:val="005A7CEE"/>
    <w:rsid w:val="005A7FF8"/>
    <w:rsid w:val="005B170F"/>
    <w:rsid w:val="005B1803"/>
    <w:rsid w:val="005B1863"/>
    <w:rsid w:val="005B191A"/>
    <w:rsid w:val="005B1F81"/>
    <w:rsid w:val="005B24DF"/>
    <w:rsid w:val="005B2A7C"/>
    <w:rsid w:val="005B301A"/>
    <w:rsid w:val="005B3052"/>
    <w:rsid w:val="005B31A8"/>
    <w:rsid w:val="005B3456"/>
    <w:rsid w:val="005B36D6"/>
    <w:rsid w:val="005B36E9"/>
    <w:rsid w:val="005B3767"/>
    <w:rsid w:val="005B5632"/>
    <w:rsid w:val="005B57AD"/>
    <w:rsid w:val="005B626A"/>
    <w:rsid w:val="005B657C"/>
    <w:rsid w:val="005C1790"/>
    <w:rsid w:val="005C1DBD"/>
    <w:rsid w:val="005C3417"/>
    <w:rsid w:val="005C3BC3"/>
    <w:rsid w:val="005C6598"/>
    <w:rsid w:val="005C6BB2"/>
    <w:rsid w:val="005D06A5"/>
    <w:rsid w:val="005D09AF"/>
    <w:rsid w:val="005D1384"/>
    <w:rsid w:val="005D1818"/>
    <w:rsid w:val="005D3FAB"/>
    <w:rsid w:val="005D4079"/>
    <w:rsid w:val="005D4B38"/>
    <w:rsid w:val="005D5704"/>
    <w:rsid w:val="005D5BBE"/>
    <w:rsid w:val="005D6E67"/>
    <w:rsid w:val="005D6EC9"/>
    <w:rsid w:val="005D7305"/>
    <w:rsid w:val="005E0C4A"/>
    <w:rsid w:val="005E1540"/>
    <w:rsid w:val="005E1636"/>
    <w:rsid w:val="005E19CC"/>
    <w:rsid w:val="005E1DFA"/>
    <w:rsid w:val="005E32C5"/>
    <w:rsid w:val="005E34A0"/>
    <w:rsid w:val="005E3C03"/>
    <w:rsid w:val="005E4992"/>
    <w:rsid w:val="005E4DB7"/>
    <w:rsid w:val="005E5E4B"/>
    <w:rsid w:val="005E65A1"/>
    <w:rsid w:val="005E6AE9"/>
    <w:rsid w:val="005E6D71"/>
    <w:rsid w:val="005E6E3E"/>
    <w:rsid w:val="005F0183"/>
    <w:rsid w:val="005F04FD"/>
    <w:rsid w:val="005F1578"/>
    <w:rsid w:val="005F2566"/>
    <w:rsid w:val="005F2925"/>
    <w:rsid w:val="005F4857"/>
    <w:rsid w:val="005F511F"/>
    <w:rsid w:val="005F5DDA"/>
    <w:rsid w:val="005F6CD4"/>
    <w:rsid w:val="005F75C7"/>
    <w:rsid w:val="005F79B1"/>
    <w:rsid w:val="00600CB5"/>
    <w:rsid w:val="0060192D"/>
    <w:rsid w:val="00601FC3"/>
    <w:rsid w:val="00603876"/>
    <w:rsid w:val="00603AEF"/>
    <w:rsid w:val="006048B6"/>
    <w:rsid w:val="0060517D"/>
    <w:rsid w:val="00605843"/>
    <w:rsid w:val="00605EC6"/>
    <w:rsid w:val="006060C1"/>
    <w:rsid w:val="00606359"/>
    <w:rsid w:val="006066F5"/>
    <w:rsid w:val="0060692E"/>
    <w:rsid w:val="006069EA"/>
    <w:rsid w:val="00610A59"/>
    <w:rsid w:val="00610EAB"/>
    <w:rsid w:val="006120C4"/>
    <w:rsid w:val="00612BF0"/>
    <w:rsid w:val="006132F1"/>
    <w:rsid w:val="00613F8E"/>
    <w:rsid w:val="00614329"/>
    <w:rsid w:val="00614D79"/>
    <w:rsid w:val="00615BA7"/>
    <w:rsid w:val="00616072"/>
    <w:rsid w:val="006168C5"/>
    <w:rsid w:val="006169A5"/>
    <w:rsid w:val="00616A84"/>
    <w:rsid w:val="00617412"/>
    <w:rsid w:val="00617C57"/>
    <w:rsid w:val="00620006"/>
    <w:rsid w:val="00620B42"/>
    <w:rsid w:val="00621435"/>
    <w:rsid w:val="006217D9"/>
    <w:rsid w:val="00623CFE"/>
    <w:rsid w:val="00623EA1"/>
    <w:rsid w:val="00623F19"/>
    <w:rsid w:val="00624B43"/>
    <w:rsid w:val="00625014"/>
    <w:rsid w:val="006269D0"/>
    <w:rsid w:val="006277D0"/>
    <w:rsid w:val="0063045B"/>
    <w:rsid w:val="00630AA3"/>
    <w:rsid w:val="0063113F"/>
    <w:rsid w:val="006311B7"/>
    <w:rsid w:val="00631FE4"/>
    <w:rsid w:val="00632578"/>
    <w:rsid w:val="00633A38"/>
    <w:rsid w:val="006343A6"/>
    <w:rsid w:val="00634B75"/>
    <w:rsid w:val="0063533C"/>
    <w:rsid w:val="0063632F"/>
    <w:rsid w:val="0063662C"/>
    <w:rsid w:val="00636651"/>
    <w:rsid w:val="00637A4B"/>
    <w:rsid w:val="00641361"/>
    <w:rsid w:val="0064180A"/>
    <w:rsid w:val="00641835"/>
    <w:rsid w:val="00641861"/>
    <w:rsid w:val="006425E7"/>
    <w:rsid w:val="00643124"/>
    <w:rsid w:val="00644743"/>
    <w:rsid w:val="006447E5"/>
    <w:rsid w:val="006457CE"/>
    <w:rsid w:val="00646294"/>
    <w:rsid w:val="006462BA"/>
    <w:rsid w:val="00646C2D"/>
    <w:rsid w:val="00646C74"/>
    <w:rsid w:val="006474F9"/>
    <w:rsid w:val="006504B2"/>
    <w:rsid w:val="006504E4"/>
    <w:rsid w:val="00650AA9"/>
    <w:rsid w:val="00651510"/>
    <w:rsid w:val="0065157E"/>
    <w:rsid w:val="006516A0"/>
    <w:rsid w:val="00651F39"/>
    <w:rsid w:val="00651F6A"/>
    <w:rsid w:val="00653414"/>
    <w:rsid w:val="00653890"/>
    <w:rsid w:val="0065404E"/>
    <w:rsid w:val="006541C8"/>
    <w:rsid w:val="006548BC"/>
    <w:rsid w:val="00654AA0"/>
    <w:rsid w:val="006555FF"/>
    <w:rsid w:val="00655A13"/>
    <w:rsid w:val="00655AB3"/>
    <w:rsid w:val="006570B9"/>
    <w:rsid w:val="0065764D"/>
    <w:rsid w:val="0066015F"/>
    <w:rsid w:val="0066064E"/>
    <w:rsid w:val="00661BA4"/>
    <w:rsid w:val="00661BBF"/>
    <w:rsid w:val="00662505"/>
    <w:rsid w:val="00662527"/>
    <w:rsid w:val="00663187"/>
    <w:rsid w:val="006632CB"/>
    <w:rsid w:val="00663D8B"/>
    <w:rsid w:val="0066493F"/>
    <w:rsid w:val="00664FA1"/>
    <w:rsid w:val="00665D78"/>
    <w:rsid w:val="00666D2E"/>
    <w:rsid w:val="00667A93"/>
    <w:rsid w:val="006714EA"/>
    <w:rsid w:val="00671BFF"/>
    <w:rsid w:val="00673CDA"/>
    <w:rsid w:val="006745F3"/>
    <w:rsid w:val="00674B73"/>
    <w:rsid w:val="00675A87"/>
    <w:rsid w:val="0067629C"/>
    <w:rsid w:val="00677CBF"/>
    <w:rsid w:val="00680641"/>
    <w:rsid w:val="0068083F"/>
    <w:rsid w:val="0068090F"/>
    <w:rsid w:val="00681C04"/>
    <w:rsid w:val="00682B18"/>
    <w:rsid w:val="00683A0A"/>
    <w:rsid w:val="006915CA"/>
    <w:rsid w:val="00691BA8"/>
    <w:rsid w:val="00691FAD"/>
    <w:rsid w:val="006921C5"/>
    <w:rsid w:val="006922BF"/>
    <w:rsid w:val="0069272F"/>
    <w:rsid w:val="00692BBD"/>
    <w:rsid w:val="006933B7"/>
    <w:rsid w:val="00695B61"/>
    <w:rsid w:val="00695C5A"/>
    <w:rsid w:val="00695ED2"/>
    <w:rsid w:val="00696147"/>
    <w:rsid w:val="006A01FF"/>
    <w:rsid w:val="006A178C"/>
    <w:rsid w:val="006A1D84"/>
    <w:rsid w:val="006A2618"/>
    <w:rsid w:val="006A2A6F"/>
    <w:rsid w:val="006A2B76"/>
    <w:rsid w:val="006A31F5"/>
    <w:rsid w:val="006A5366"/>
    <w:rsid w:val="006A559D"/>
    <w:rsid w:val="006A6142"/>
    <w:rsid w:val="006A6932"/>
    <w:rsid w:val="006B0DD3"/>
    <w:rsid w:val="006B1247"/>
    <w:rsid w:val="006B1310"/>
    <w:rsid w:val="006B160C"/>
    <w:rsid w:val="006B2A2A"/>
    <w:rsid w:val="006B37D3"/>
    <w:rsid w:val="006B5133"/>
    <w:rsid w:val="006B5FC6"/>
    <w:rsid w:val="006B6743"/>
    <w:rsid w:val="006B6A82"/>
    <w:rsid w:val="006B7010"/>
    <w:rsid w:val="006B70EE"/>
    <w:rsid w:val="006B7405"/>
    <w:rsid w:val="006C0DA2"/>
    <w:rsid w:val="006C1787"/>
    <w:rsid w:val="006C1B21"/>
    <w:rsid w:val="006C2AD7"/>
    <w:rsid w:val="006C2F8B"/>
    <w:rsid w:val="006C4BC2"/>
    <w:rsid w:val="006C5E07"/>
    <w:rsid w:val="006C5EC9"/>
    <w:rsid w:val="006C6429"/>
    <w:rsid w:val="006D0BAB"/>
    <w:rsid w:val="006D0D3A"/>
    <w:rsid w:val="006D0F7D"/>
    <w:rsid w:val="006D121C"/>
    <w:rsid w:val="006D3146"/>
    <w:rsid w:val="006D3743"/>
    <w:rsid w:val="006D4201"/>
    <w:rsid w:val="006D44AE"/>
    <w:rsid w:val="006D6B4D"/>
    <w:rsid w:val="006D790D"/>
    <w:rsid w:val="006E0BA2"/>
    <w:rsid w:val="006E1847"/>
    <w:rsid w:val="006E194A"/>
    <w:rsid w:val="006E1D39"/>
    <w:rsid w:val="006E3864"/>
    <w:rsid w:val="006E444F"/>
    <w:rsid w:val="006E45AF"/>
    <w:rsid w:val="006E5FBB"/>
    <w:rsid w:val="006E60A0"/>
    <w:rsid w:val="006E715F"/>
    <w:rsid w:val="006E73AA"/>
    <w:rsid w:val="006E7CF7"/>
    <w:rsid w:val="006F0483"/>
    <w:rsid w:val="006F0A6B"/>
    <w:rsid w:val="006F116D"/>
    <w:rsid w:val="006F1219"/>
    <w:rsid w:val="006F1DDB"/>
    <w:rsid w:val="006F25A0"/>
    <w:rsid w:val="006F2EC5"/>
    <w:rsid w:val="006F43D9"/>
    <w:rsid w:val="006F4414"/>
    <w:rsid w:val="006F453A"/>
    <w:rsid w:val="006F4915"/>
    <w:rsid w:val="006F50C6"/>
    <w:rsid w:val="006F52D7"/>
    <w:rsid w:val="006F587E"/>
    <w:rsid w:val="006F5F0B"/>
    <w:rsid w:val="006F6E74"/>
    <w:rsid w:val="006F6ED0"/>
    <w:rsid w:val="006F704E"/>
    <w:rsid w:val="006F7378"/>
    <w:rsid w:val="00700B68"/>
    <w:rsid w:val="0070171F"/>
    <w:rsid w:val="007017D2"/>
    <w:rsid w:val="00701E07"/>
    <w:rsid w:val="0070218C"/>
    <w:rsid w:val="007025DA"/>
    <w:rsid w:val="00702AF8"/>
    <w:rsid w:val="007031B4"/>
    <w:rsid w:val="00703FB3"/>
    <w:rsid w:val="0070432F"/>
    <w:rsid w:val="00704D5D"/>
    <w:rsid w:val="007059D5"/>
    <w:rsid w:val="00705DFD"/>
    <w:rsid w:val="0070600C"/>
    <w:rsid w:val="00706804"/>
    <w:rsid w:val="00706C0A"/>
    <w:rsid w:val="007072DF"/>
    <w:rsid w:val="00710FAC"/>
    <w:rsid w:val="00711E5A"/>
    <w:rsid w:val="0071317D"/>
    <w:rsid w:val="0071324E"/>
    <w:rsid w:val="007135DF"/>
    <w:rsid w:val="00714A02"/>
    <w:rsid w:val="00714DC0"/>
    <w:rsid w:val="0071670D"/>
    <w:rsid w:val="0071675C"/>
    <w:rsid w:val="0071681E"/>
    <w:rsid w:val="00716DE0"/>
    <w:rsid w:val="00722188"/>
    <w:rsid w:val="00722392"/>
    <w:rsid w:val="00722F9F"/>
    <w:rsid w:val="00723B6D"/>
    <w:rsid w:val="00723B8B"/>
    <w:rsid w:val="007242C9"/>
    <w:rsid w:val="0072461E"/>
    <w:rsid w:val="00724732"/>
    <w:rsid w:val="0072501B"/>
    <w:rsid w:val="007263A3"/>
    <w:rsid w:val="00730180"/>
    <w:rsid w:val="007301FC"/>
    <w:rsid w:val="0073058A"/>
    <w:rsid w:val="0073200A"/>
    <w:rsid w:val="00732027"/>
    <w:rsid w:val="007325C9"/>
    <w:rsid w:val="007334F3"/>
    <w:rsid w:val="00734744"/>
    <w:rsid w:val="007348B6"/>
    <w:rsid w:val="00734B52"/>
    <w:rsid w:val="00734D38"/>
    <w:rsid w:val="00737741"/>
    <w:rsid w:val="007401AA"/>
    <w:rsid w:val="00740669"/>
    <w:rsid w:val="00740D0F"/>
    <w:rsid w:val="00741008"/>
    <w:rsid w:val="007427C1"/>
    <w:rsid w:val="007435DC"/>
    <w:rsid w:val="007456EA"/>
    <w:rsid w:val="00746C7C"/>
    <w:rsid w:val="00747783"/>
    <w:rsid w:val="0075007B"/>
    <w:rsid w:val="00750540"/>
    <w:rsid w:val="00750820"/>
    <w:rsid w:val="00750C84"/>
    <w:rsid w:val="00750D36"/>
    <w:rsid w:val="00751D56"/>
    <w:rsid w:val="00751F4D"/>
    <w:rsid w:val="00753A6C"/>
    <w:rsid w:val="00753F0C"/>
    <w:rsid w:val="0075536E"/>
    <w:rsid w:val="007556C8"/>
    <w:rsid w:val="00755740"/>
    <w:rsid w:val="00755DA5"/>
    <w:rsid w:val="00756533"/>
    <w:rsid w:val="00757812"/>
    <w:rsid w:val="00761C0C"/>
    <w:rsid w:val="00761ECB"/>
    <w:rsid w:val="00762183"/>
    <w:rsid w:val="00762441"/>
    <w:rsid w:val="007640DF"/>
    <w:rsid w:val="00764B9E"/>
    <w:rsid w:val="0076584A"/>
    <w:rsid w:val="007702E5"/>
    <w:rsid w:val="007709C6"/>
    <w:rsid w:val="007712B1"/>
    <w:rsid w:val="00771398"/>
    <w:rsid w:val="007725CD"/>
    <w:rsid w:val="00772FF1"/>
    <w:rsid w:val="007739B2"/>
    <w:rsid w:val="00775B6A"/>
    <w:rsid w:val="00776B92"/>
    <w:rsid w:val="007776FB"/>
    <w:rsid w:val="00780865"/>
    <w:rsid w:val="00781E51"/>
    <w:rsid w:val="00783C12"/>
    <w:rsid w:val="0078460E"/>
    <w:rsid w:val="0078623A"/>
    <w:rsid w:val="00786ACF"/>
    <w:rsid w:val="00786F37"/>
    <w:rsid w:val="0078704E"/>
    <w:rsid w:val="007872D8"/>
    <w:rsid w:val="00790918"/>
    <w:rsid w:val="00790E43"/>
    <w:rsid w:val="0079157A"/>
    <w:rsid w:val="00791DB4"/>
    <w:rsid w:val="00791FE9"/>
    <w:rsid w:val="00792AE0"/>
    <w:rsid w:val="00793E34"/>
    <w:rsid w:val="007942E8"/>
    <w:rsid w:val="00794BD8"/>
    <w:rsid w:val="00794E3C"/>
    <w:rsid w:val="00797116"/>
    <w:rsid w:val="007A15CE"/>
    <w:rsid w:val="007A28A4"/>
    <w:rsid w:val="007A2D74"/>
    <w:rsid w:val="007A324C"/>
    <w:rsid w:val="007A3CA2"/>
    <w:rsid w:val="007A402F"/>
    <w:rsid w:val="007A42F3"/>
    <w:rsid w:val="007A4839"/>
    <w:rsid w:val="007A4927"/>
    <w:rsid w:val="007A5124"/>
    <w:rsid w:val="007A55D8"/>
    <w:rsid w:val="007A6F27"/>
    <w:rsid w:val="007A7157"/>
    <w:rsid w:val="007A78E0"/>
    <w:rsid w:val="007A7ED6"/>
    <w:rsid w:val="007B073A"/>
    <w:rsid w:val="007B174A"/>
    <w:rsid w:val="007B17F3"/>
    <w:rsid w:val="007B1E2C"/>
    <w:rsid w:val="007B34C6"/>
    <w:rsid w:val="007B4079"/>
    <w:rsid w:val="007B4F3C"/>
    <w:rsid w:val="007B500F"/>
    <w:rsid w:val="007B58CD"/>
    <w:rsid w:val="007B595A"/>
    <w:rsid w:val="007B615C"/>
    <w:rsid w:val="007B72B1"/>
    <w:rsid w:val="007B7532"/>
    <w:rsid w:val="007C0DDF"/>
    <w:rsid w:val="007C19AA"/>
    <w:rsid w:val="007C1AEC"/>
    <w:rsid w:val="007C1FFB"/>
    <w:rsid w:val="007C3226"/>
    <w:rsid w:val="007C376C"/>
    <w:rsid w:val="007C4267"/>
    <w:rsid w:val="007C4560"/>
    <w:rsid w:val="007C4EC8"/>
    <w:rsid w:val="007C5090"/>
    <w:rsid w:val="007C55BF"/>
    <w:rsid w:val="007C5C97"/>
    <w:rsid w:val="007C6349"/>
    <w:rsid w:val="007C7C44"/>
    <w:rsid w:val="007D1E16"/>
    <w:rsid w:val="007D2759"/>
    <w:rsid w:val="007D298E"/>
    <w:rsid w:val="007D34D5"/>
    <w:rsid w:val="007D3B5C"/>
    <w:rsid w:val="007D48DE"/>
    <w:rsid w:val="007D54CC"/>
    <w:rsid w:val="007D566C"/>
    <w:rsid w:val="007D63A2"/>
    <w:rsid w:val="007D6BAE"/>
    <w:rsid w:val="007D7A36"/>
    <w:rsid w:val="007D7C97"/>
    <w:rsid w:val="007E0C04"/>
    <w:rsid w:val="007E0D5E"/>
    <w:rsid w:val="007E25DE"/>
    <w:rsid w:val="007E2B25"/>
    <w:rsid w:val="007E2EB0"/>
    <w:rsid w:val="007E3121"/>
    <w:rsid w:val="007E4CEB"/>
    <w:rsid w:val="007E5498"/>
    <w:rsid w:val="007E569F"/>
    <w:rsid w:val="007E58F9"/>
    <w:rsid w:val="007E59AE"/>
    <w:rsid w:val="007E59E8"/>
    <w:rsid w:val="007E6731"/>
    <w:rsid w:val="007E723A"/>
    <w:rsid w:val="007E7D43"/>
    <w:rsid w:val="007E7E74"/>
    <w:rsid w:val="007F1379"/>
    <w:rsid w:val="007F22B0"/>
    <w:rsid w:val="007F333D"/>
    <w:rsid w:val="007F371D"/>
    <w:rsid w:val="007F49A0"/>
    <w:rsid w:val="007F679C"/>
    <w:rsid w:val="007F68CA"/>
    <w:rsid w:val="007F6B62"/>
    <w:rsid w:val="007F7AE9"/>
    <w:rsid w:val="007F7DA2"/>
    <w:rsid w:val="008000D0"/>
    <w:rsid w:val="008012E3"/>
    <w:rsid w:val="00801D36"/>
    <w:rsid w:val="00801EDF"/>
    <w:rsid w:val="00802A47"/>
    <w:rsid w:val="00803642"/>
    <w:rsid w:val="008039F0"/>
    <w:rsid w:val="008043AB"/>
    <w:rsid w:val="0080443A"/>
    <w:rsid w:val="00804F1C"/>
    <w:rsid w:val="00805983"/>
    <w:rsid w:val="0080639E"/>
    <w:rsid w:val="008064BF"/>
    <w:rsid w:val="00806A70"/>
    <w:rsid w:val="00807BED"/>
    <w:rsid w:val="00810210"/>
    <w:rsid w:val="008102B4"/>
    <w:rsid w:val="0081043F"/>
    <w:rsid w:val="00810865"/>
    <w:rsid w:val="008108C8"/>
    <w:rsid w:val="00810D6E"/>
    <w:rsid w:val="008110C3"/>
    <w:rsid w:val="0081115F"/>
    <w:rsid w:val="00811CA9"/>
    <w:rsid w:val="008129EE"/>
    <w:rsid w:val="0081310C"/>
    <w:rsid w:val="008160DF"/>
    <w:rsid w:val="0081619E"/>
    <w:rsid w:val="00816772"/>
    <w:rsid w:val="008174AB"/>
    <w:rsid w:val="0082105B"/>
    <w:rsid w:val="00821645"/>
    <w:rsid w:val="00822A03"/>
    <w:rsid w:val="008234FF"/>
    <w:rsid w:val="00824851"/>
    <w:rsid w:val="00824F0B"/>
    <w:rsid w:val="008267EF"/>
    <w:rsid w:val="00827C53"/>
    <w:rsid w:val="0083025C"/>
    <w:rsid w:val="00830349"/>
    <w:rsid w:val="00830B93"/>
    <w:rsid w:val="00831C72"/>
    <w:rsid w:val="0083259D"/>
    <w:rsid w:val="008331D4"/>
    <w:rsid w:val="008364E4"/>
    <w:rsid w:val="008367A8"/>
    <w:rsid w:val="008422E2"/>
    <w:rsid w:val="00842975"/>
    <w:rsid w:val="00843EDB"/>
    <w:rsid w:val="0084504F"/>
    <w:rsid w:val="00845615"/>
    <w:rsid w:val="00845A91"/>
    <w:rsid w:val="00845B02"/>
    <w:rsid w:val="00846226"/>
    <w:rsid w:val="008472C0"/>
    <w:rsid w:val="008473C3"/>
    <w:rsid w:val="008513B4"/>
    <w:rsid w:val="008518F5"/>
    <w:rsid w:val="00852539"/>
    <w:rsid w:val="0085270B"/>
    <w:rsid w:val="00852939"/>
    <w:rsid w:val="008529BC"/>
    <w:rsid w:val="00852A87"/>
    <w:rsid w:val="00852D83"/>
    <w:rsid w:val="00852E6C"/>
    <w:rsid w:val="008549CC"/>
    <w:rsid w:val="00854D7F"/>
    <w:rsid w:val="00856B78"/>
    <w:rsid w:val="00857899"/>
    <w:rsid w:val="00857F3F"/>
    <w:rsid w:val="00860284"/>
    <w:rsid w:val="0086201C"/>
    <w:rsid w:val="00862181"/>
    <w:rsid w:val="0086320C"/>
    <w:rsid w:val="008636AA"/>
    <w:rsid w:val="00864161"/>
    <w:rsid w:val="00864961"/>
    <w:rsid w:val="00864CB3"/>
    <w:rsid w:val="00865554"/>
    <w:rsid w:val="00865980"/>
    <w:rsid w:val="0086645E"/>
    <w:rsid w:val="008709A0"/>
    <w:rsid w:val="008709F1"/>
    <w:rsid w:val="008710D8"/>
    <w:rsid w:val="00871DBF"/>
    <w:rsid w:val="00873538"/>
    <w:rsid w:val="00873F89"/>
    <w:rsid w:val="00876315"/>
    <w:rsid w:val="008763CF"/>
    <w:rsid w:val="00876E35"/>
    <w:rsid w:val="00877553"/>
    <w:rsid w:val="0087763E"/>
    <w:rsid w:val="00877EBD"/>
    <w:rsid w:val="00880086"/>
    <w:rsid w:val="0088025F"/>
    <w:rsid w:val="008806C8"/>
    <w:rsid w:val="00882DBC"/>
    <w:rsid w:val="00884F68"/>
    <w:rsid w:val="00885B0D"/>
    <w:rsid w:val="008860E7"/>
    <w:rsid w:val="00886573"/>
    <w:rsid w:val="008865F2"/>
    <w:rsid w:val="00886C23"/>
    <w:rsid w:val="00887254"/>
    <w:rsid w:val="00887610"/>
    <w:rsid w:val="00890225"/>
    <w:rsid w:val="0089179B"/>
    <w:rsid w:val="00892AF0"/>
    <w:rsid w:val="00893D83"/>
    <w:rsid w:val="00897027"/>
    <w:rsid w:val="008972C2"/>
    <w:rsid w:val="008A21FB"/>
    <w:rsid w:val="008A22FA"/>
    <w:rsid w:val="008A2C0C"/>
    <w:rsid w:val="008A2D8F"/>
    <w:rsid w:val="008A3910"/>
    <w:rsid w:val="008A392D"/>
    <w:rsid w:val="008A3C39"/>
    <w:rsid w:val="008A61AD"/>
    <w:rsid w:val="008A646C"/>
    <w:rsid w:val="008B08F9"/>
    <w:rsid w:val="008B09C9"/>
    <w:rsid w:val="008B135B"/>
    <w:rsid w:val="008B2064"/>
    <w:rsid w:val="008B258B"/>
    <w:rsid w:val="008B3408"/>
    <w:rsid w:val="008B407D"/>
    <w:rsid w:val="008B48E1"/>
    <w:rsid w:val="008B5E2F"/>
    <w:rsid w:val="008B6F98"/>
    <w:rsid w:val="008C0195"/>
    <w:rsid w:val="008C0309"/>
    <w:rsid w:val="008C1072"/>
    <w:rsid w:val="008C1458"/>
    <w:rsid w:val="008C14A4"/>
    <w:rsid w:val="008C17FA"/>
    <w:rsid w:val="008C1A61"/>
    <w:rsid w:val="008C2549"/>
    <w:rsid w:val="008C31A0"/>
    <w:rsid w:val="008C32FE"/>
    <w:rsid w:val="008C3706"/>
    <w:rsid w:val="008C3F40"/>
    <w:rsid w:val="008C48D4"/>
    <w:rsid w:val="008C4BA4"/>
    <w:rsid w:val="008C5BD3"/>
    <w:rsid w:val="008C68D7"/>
    <w:rsid w:val="008C7FD6"/>
    <w:rsid w:val="008D010C"/>
    <w:rsid w:val="008D0A74"/>
    <w:rsid w:val="008D1064"/>
    <w:rsid w:val="008D123C"/>
    <w:rsid w:val="008D2286"/>
    <w:rsid w:val="008D2636"/>
    <w:rsid w:val="008D2AD8"/>
    <w:rsid w:val="008D3201"/>
    <w:rsid w:val="008D3693"/>
    <w:rsid w:val="008D3827"/>
    <w:rsid w:val="008D45C8"/>
    <w:rsid w:val="008D5CA7"/>
    <w:rsid w:val="008D5E1F"/>
    <w:rsid w:val="008D647D"/>
    <w:rsid w:val="008D6684"/>
    <w:rsid w:val="008D7DDF"/>
    <w:rsid w:val="008E0607"/>
    <w:rsid w:val="008E0728"/>
    <w:rsid w:val="008E0A42"/>
    <w:rsid w:val="008E1B2B"/>
    <w:rsid w:val="008E37B3"/>
    <w:rsid w:val="008E4610"/>
    <w:rsid w:val="008E5877"/>
    <w:rsid w:val="008E58BB"/>
    <w:rsid w:val="008E5ABA"/>
    <w:rsid w:val="008E78CD"/>
    <w:rsid w:val="008E7AFF"/>
    <w:rsid w:val="008F0196"/>
    <w:rsid w:val="008F01E3"/>
    <w:rsid w:val="008F07CB"/>
    <w:rsid w:val="008F0D6A"/>
    <w:rsid w:val="008F1462"/>
    <w:rsid w:val="008F1DF9"/>
    <w:rsid w:val="008F3024"/>
    <w:rsid w:val="008F3241"/>
    <w:rsid w:val="008F46E6"/>
    <w:rsid w:val="008F491E"/>
    <w:rsid w:val="008F4E97"/>
    <w:rsid w:val="008F7085"/>
    <w:rsid w:val="008F7EC3"/>
    <w:rsid w:val="009013A2"/>
    <w:rsid w:val="009019DB"/>
    <w:rsid w:val="009022C9"/>
    <w:rsid w:val="009032E6"/>
    <w:rsid w:val="0090337D"/>
    <w:rsid w:val="009049AE"/>
    <w:rsid w:val="00904AA9"/>
    <w:rsid w:val="00904EF2"/>
    <w:rsid w:val="00905E04"/>
    <w:rsid w:val="00906DD2"/>
    <w:rsid w:val="00907F5E"/>
    <w:rsid w:val="00912AA2"/>
    <w:rsid w:val="00912D19"/>
    <w:rsid w:val="009137C3"/>
    <w:rsid w:val="00913EA4"/>
    <w:rsid w:val="0091461A"/>
    <w:rsid w:val="009150FF"/>
    <w:rsid w:val="00916164"/>
    <w:rsid w:val="00916518"/>
    <w:rsid w:val="00916C7E"/>
    <w:rsid w:val="00917FA7"/>
    <w:rsid w:val="00920454"/>
    <w:rsid w:val="00920C17"/>
    <w:rsid w:val="0092276E"/>
    <w:rsid w:val="009229B8"/>
    <w:rsid w:val="00922E53"/>
    <w:rsid w:val="00923941"/>
    <w:rsid w:val="00923C04"/>
    <w:rsid w:val="00924A72"/>
    <w:rsid w:val="00924FEE"/>
    <w:rsid w:val="00925148"/>
    <w:rsid w:val="0092540F"/>
    <w:rsid w:val="00925634"/>
    <w:rsid w:val="00926526"/>
    <w:rsid w:val="00926999"/>
    <w:rsid w:val="00926EDE"/>
    <w:rsid w:val="0092704D"/>
    <w:rsid w:val="009303D3"/>
    <w:rsid w:val="0093151A"/>
    <w:rsid w:val="00931795"/>
    <w:rsid w:val="00932B1D"/>
    <w:rsid w:val="009332B6"/>
    <w:rsid w:val="00933A1A"/>
    <w:rsid w:val="00934545"/>
    <w:rsid w:val="00934B6E"/>
    <w:rsid w:val="00934B8D"/>
    <w:rsid w:val="0093542A"/>
    <w:rsid w:val="009367AE"/>
    <w:rsid w:val="00936D64"/>
    <w:rsid w:val="00937B3D"/>
    <w:rsid w:val="00940693"/>
    <w:rsid w:val="00940898"/>
    <w:rsid w:val="0094171F"/>
    <w:rsid w:val="00941D9A"/>
    <w:rsid w:val="00943746"/>
    <w:rsid w:val="00944046"/>
    <w:rsid w:val="00944581"/>
    <w:rsid w:val="00944B61"/>
    <w:rsid w:val="009453D5"/>
    <w:rsid w:val="00945DAA"/>
    <w:rsid w:val="00946283"/>
    <w:rsid w:val="0094648A"/>
    <w:rsid w:val="00947A26"/>
    <w:rsid w:val="009500F5"/>
    <w:rsid w:val="009516C3"/>
    <w:rsid w:val="00951E7C"/>
    <w:rsid w:val="00951FE3"/>
    <w:rsid w:val="00953C90"/>
    <w:rsid w:val="00953DEC"/>
    <w:rsid w:val="00955BDC"/>
    <w:rsid w:val="00956ABB"/>
    <w:rsid w:val="00957B32"/>
    <w:rsid w:val="00957D6C"/>
    <w:rsid w:val="00957EDB"/>
    <w:rsid w:val="009602BE"/>
    <w:rsid w:val="00960633"/>
    <w:rsid w:val="00960CA0"/>
    <w:rsid w:val="00961E57"/>
    <w:rsid w:val="009628F1"/>
    <w:rsid w:val="00964CAE"/>
    <w:rsid w:val="00965728"/>
    <w:rsid w:val="00965A5F"/>
    <w:rsid w:val="00966220"/>
    <w:rsid w:val="009669B0"/>
    <w:rsid w:val="00966A55"/>
    <w:rsid w:val="00966BEB"/>
    <w:rsid w:val="009672DD"/>
    <w:rsid w:val="00967A95"/>
    <w:rsid w:val="00967F02"/>
    <w:rsid w:val="0097037E"/>
    <w:rsid w:val="00970A87"/>
    <w:rsid w:val="00970F8A"/>
    <w:rsid w:val="00973035"/>
    <w:rsid w:val="0097414C"/>
    <w:rsid w:val="00974167"/>
    <w:rsid w:val="0097428D"/>
    <w:rsid w:val="0097443B"/>
    <w:rsid w:val="0097567A"/>
    <w:rsid w:val="00975A01"/>
    <w:rsid w:val="00976A91"/>
    <w:rsid w:val="0097794F"/>
    <w:rsid w:val="00977C8A"/>
    <w:rsid w:val="00980437"/>
    <w:rsid w:val="00981002"/>
    <w:rsid w:val="00983E67"/>
    <w:rsid w:val="00983F0B"/>
    <w:rsid w:val="0098431D"/>
    <w:rsid w:val="00984367"/>
    <w:rsid w:val="009848B7"/>
    <w:rsid w:val="00984D33"/>
    <w:rsid w:val="0098578B"/>
    <w:rsid w:val="009864F3"/>
    <w:rsid w:val="0098675A"/>
    <w:rsid w:val="009907C0"/>
    <w:rsid w:val="00991099"/>
    <w:rsid w:val="009910E1"/>
    <w:rsid w:val="00991D79"/>
    <w:rsid w:val="00991E17"/>
    <w:rsid w:val="009921BF"/>
    <w:rsid w:val="00992849"/>
    <w:rsid w:val="00993081"/>
    <w:rsid w:val="009932FA"/>
    <w:rsid w:val="00993863"/>
    <w:rsid w:val="00995103"/>
    <w:rsid w:val="0099602A"/>
    <w:rsid w:val="00997272"/>
    <w:rsid w:val="009976A7"/>
    <w:rsid w:val="00997759"/>
    <w:rsid w:val="00997B6F"/>
    <w:rsid w:val="009A047D"/>
    <w:rsid w:val="009A09E8"/>
    <w:rsid w:val="009A0A9C"/>
    <w:rsid w:val="009A0D4E"/>
    <w:rsid w:val="009A1669"/>
    <w:rsid w:val="009A17CC"/>
    <w:rsid w:val="009A213B"/>
    <w:rsid w:val="009A2445"/>
    <w:rsid w:val="009A28A9"/>
    <w:rsid w:val="009A2B4C"/>
    <w:rsid w:val="009A4315"/>
    <w:rsid w:val="009A4FC5"/>
    <w:rsid w:val="009A603D"/>
    <w:rsid w:val="009A64C4"/>
    <w:rsid w:val="009A6736"/>
    <w:rsid w:val="009A6D65"/>
    <w:rsid w:val="009A6E64"/>
    <w:rsid w:val="009A743C"/>
    <w:rsid w:val="009B0196"/>
    <w:rsid w:val="009B02DC"/>
    <w:rsid w:val="009B0EC5"/>
    <w:rsid w:val="009B0F9B"/>
    <w:rsid w:val="009B1857"/>
    <w:rsid w:val="009B2849"/>
    <w:rsid w:val="009B35C6"/>
    <w:rsid w:val="009B3794"/>
    <w:rsid w:val="009B3B6C"/>
    <w:rsid w:val="009B40EF"/>
    <w:rsid w:val="009B4A46"/>
    <w:rsid w:val="009B5A37"/>
    <w:rsid w:val="009B6D9B"/>
    <w:rsid w:val="009B7502"/>
    <w:rsid w:val="009B75E2"/>
    <w:rsid w:val="009C1146"/>
    <w:rsid w:val="009C2192"/>
    <w:rsid w:val="009C270C"/>
    <w:rsid w:val="009C3126"/>
    <w:rsid w:val="009C34C7"/>
    <w:rsid w:val="009C36E5"/>
    <w:rsid w:val="009C4B8F"/>
    <w:rsid w:val="009C4CFF"/>
    <w:rsid w:val="009C4F5D"/>
    <w:rsid w:val="009C5058"/>
    <w:rsid w:val="009C5967"/>
    <w:rsid w:val="009C5DD0"/>
    <w:rsid w:val="009C64CA"/>
    <w:rsid w:val="009C6612"/>
    <w:rsid w:val="009C72F5"/>
    <w:rsid w:val="009C7E12"/>
    <w:rsid w:val="009D0292"/>
    <w:rsid w:val="009D04D1"/>
    <w:rsid w:val="009D0A2E"/>
    <w:rsid w:val="009D0D54"/>
    <w:rsid w:val="009D10F6"/>
    <w:rsid w:val="009D23C6"/>
    <w:rsid w:val="009D4A19"/>
    <w:rsid w:val="009D523C"/>
    <w:rsid w:val="009D60CB"/>
    <w:rsid w:val="009D6BFB"/>
    <w:rsid w:val="009D7229"/>
    <w:rsid w:val="009D78CA"/>
    <w:rsid w:val="009E05B8"/>
    <w:rsid w:val="009E1F82"/>
    <w:rsid w:val="009E3B48"/>
    <w:rsid w:val="009E42E0"/>
    <w:rsid w:val="009E4B64"/>
    <w:rsid w:val="009E4B66"/>
    <w:rsid w:val="009E4ECF"/>
    <w:rsid w:val="009E5925"/>
    <w:rsid w:val="009E6431"/>
    <w:rsid w:val="009E7B7D"/>
    <w:rsid w:val="009F1696"/>
    <w:rsid w:val="009F2120"/>
    <w:rsid w:val="009F3B0F"/>
    <w:rsid w:val="009F3C2E"/>
    <w:rsid w:val="009F40BA"/>
    <w:rsid w:val="009F6264"/>
    <w:rsid w:val="009F720D"/>
    <w:rsid w:val="00A009A9"/>
    <w:rsid w:val="00A0169E"/>
    <w:rsid w:val="00A01A92"/>
    <w:rsid w:val="00A01B2E"/>
    <w:rsid w:val="00A026A6"/>
    <w:rsid w:val="00A02725"/>
    <w:rsid w:val="00A0302A"/>
    <w:rsid w:val="00A03364"/>
    <w:rsid w:val="00A03C8E"/>
    <w:rsid w:val="00A04629"/>
    <w:rsid w:val="00A049AB"/>
    <w:rsid w:val="00A04F97"/>
    <w:rsid w:val="00A052B2"/>
    <w:rsid w:val="00A0607A"/>
    <w:rsid w:val="00A06776"/>
    <w:rsid w:val="00A07ADC"/>
    <w:rsid w:val="00A101E0"/>
    <w:rsid w:val="00A108B3"/>
    <w:rsid w:val="00A10F99"/>
    <w:rsid w:val="00A112B0"/>
    <w:rsid w:val="00A113C5"/>
    <w:rsid w:val="00A12346"/>
    <w:rsid w:val="00A12751"/>
    <w:rsid w:val="00A12B0D"/>
    <w:rsid w:val="00A135D1"/>
    <w:rsid w:val="00A13691"/>
    <w:rsid w:val="00A14DF3"/>
    <w:rsid w:val="00A15158"/>
    <w:rsid w:val="00A15230"/>
    <w:rsid w:val="00A1592B"/>
    <w:rsid w:val="00A16B99"/>
    <w:rsid w:val="00A17C43"/>
    <w:rsid w:val="00A219ED"/>
    <w:rsid w:val="00A21DC3"/>
    <w:rsid w:val="00A232A8"/>
    <w:rsid w:val="00A254F5"/>
    <w:rsid w:val="00A2589D"/>
    <w:rsid w:val="00A25BDE"/>
    <w:rsid w:val="00A25DA5"/>
    <w:rsid w:val="00A26261"/>
    <w:rsid w:val="00A26485"/>
    <w:rsid w:val="00A26A73"/>
    <w:rsid w:val="00A26AE9"/>
    <w:rsid w:val="00A27DF2"/>
    <w:rsid w:val="00A3086F"/>
    <w:rsid w:val="00A34C62"/>
    <w:rsid w:val="00A35006"/>
    <w:rsid w:val="00A355FC"/>
    <w:rsid w:val="00A3618B"/>
    <w:rsid w:val="00A37054"/>
    <w:rsid w:val="00A3720E"/>
    <w:rsid w:val="00A37C1D"/>
    <w:rsid w:val="00A37C2D"/>
    <w:rsid w:val="00A42CA0"/>
    <w:rsid w:val="00A43F21"/>
    <w:rsid w:val="00A465EE"/>
    <w:rsid w:val="00A47AD9"/>
    <w:rsid w:val="00A47B9B"/>
    <w:rsid w:val="00A51337"/>
    <w:rsid w:val="00A51B86"/>
    <w:rsid w:val="00A51F11"/>
    <w:rsid w:val="00A521FA"/>
    <w:rsid w:val="00A52EA5"/>
    <w:rsid w:val="00A543A7"/>
    <w:rsid w:val="00A5444E"/>
    <w:rsid w:val="00A56089"/>
    <w:rsid w:val="00A56ED2"/>
    <w:rsid w:val="00A571E3"/>
    <w:rsid w:val="00A57359"/>
    <w:rsid w:val="00A57A4D"/>
    <w:rsid w:val="00A57B70"/>
    <w:rsid w:val="00A57C3F"/>
    <w:rsid w:val="00A57E2D"/>
    <w:rsid w:val="00A607E4"/>
    <w:rsid w:val="00A61200"/>
    <w:rsid w:val="00A61BA1"/>
    <w:rsid w:val="00A61BCA"/>
    <w:rsid w:val="00A62495"/>
    <w:rsid w:val="00A6356E"/>
    <w:rsid w:val="00A63F74"/>
    <w:rsid w:val="00A6418B"/>
    <w:rsid w:val="00A6557B"/>
    <w:rsid w:val="00A658FF"/>
    <w:rsid w:val="00A66BB8"/>
    <w:rsid w:val="00A676BA"/>
    <w:rsid w:val="00A677A3"/>
    <w:rsid w:val="00A67A16"/>
    <w:rsid w:val="00A702D0"/>
    <w:rsid w:val="00A709EB"/>
    <w:rsid w:val="00A70FBD"/>
    <w:rsid w:val="00A7136F"/>
    <w:rsid w:val="00A72135"/>
    <w:rsid w:val="00A7217E"/>
    <w:rsid w:val="00A721D6"/>
    <w:rsid w:val="00A72B39"/>
    <w:rsid w:val="00A72F13"/>
    <w:rsid w:val="00A735D6"/>
    <w:rsid w:val="00A7432C"/>
    <w:rsid w:val="00A74DBA"/>
    <w:rsid w:val="00A74F37"/>
    <w:rsid w:val="00A750DF"/>
    <w:rsid w:val="00A75BBD"/>
    <w:rsid w:val="00A761CE"/>
    <w:rsid w:val="00A770EB"/>
    <w:rsid w:val="00A77113"/>
    <w:rsid w:val="00A77C78"/>
    <w:rsid w:val="00A8025E"/>
    <w:rsid w:val="00A8068B"/>
    <w:rsid w:val="00A8129C"/>
    <w:rsid w:val="00A82141"/>
    <w:rsid w:val="00A8268A"/>
    <w:rsid w:val="00A8465A"/>
    <w:rsid w:val="00A84BBA"/>
    <w:rsid w:val="00A85A82"/>
    <w:rsid w:val="00A860DB"/>
    <w:rsid w:val="00A87619"/>
    <w:rsid w:val="00A877B3"/>
    <w:rsid w:val="00A87837"/>
    <w:rsid w:val="00A901A1"/>
    <w:rsid w:val="00A9074B"/>
    <w:rsid w:val="00A909F4"/>
    <w:rsid w:val="00A9168A"/>
    <w:rsid w:val="00A942BF"/>
    <w:rsid w:val="00A9449A"/>
    <w:rsid w:val="00A94FE7"/>
    <w:rsid w:val="00A97374"/>
    <w:rsid w:val="00AA0532"/>
    <w:rsid w:val="00AA0B31"/>
    <w:rsid w:val="00AA4BFA"/>
    <w:rsid w:val="00AA5E09"/>
    <w:rsid w:val="00AA67AA"/>
    <w:rsid w:val="00AB00CD"/>
    <w:rsid w:val="00AB2258"/>
    <w:rsid w:val="00AB2D83"/>
    <w:rsid w:val="00AB3F3A"/>
    <w:rsid w:val="00AB4423"/>
    <w:rsid w:val="00AC047D"/>
    <w:rsid w:val="00AC0565"/>
    <w:rsid w:val="00AC1D15"/>
    <w:rsid w:val="00AC23C8"/>
    <w:rsid w:val="00AC5BD3"/>
    <w:rsid w:val="00AC71CD"/>
    <w:rsid w:val="00AC7C76"/>
    <w:rsid w:val="00AD02F6"/>
    <w:rsid w:val="00AD0D23"/>
    <w:rsid w:val="00AD11FA"/>
    <w:rsid w:val="00AD231C"/>
    <w:rsid w:val="00AD37E0"/>
    <w:rsid w:val="00AD44AD"/>
    <w:rsid w:val="00AD4F0A"/>
    <w:rsid w:val="00AD4FB2"/>
    <w:rsid w:val="00AD56FE"/>
    <w:rsid w:val="00AD62F6"/>
    <w:rsid w:val="00AD75C8"/>
    <w:rsid w:val="00AD7DA8"/>
    <w:rsid w:val="00AE1FDC"/>
    <w:rsid w:val="00AE4AD5"/>
    <w:rsid w:val="00AE5F05"/>
    <w:rsid w:val="00AE7A63"/>
    <w:rsid w:val="00AF0747"/>
    <w:rsid w:val="00AF1BAD"/>
    <w:rsid w:val="00AF21F6"/>
    <w:rsid w:val="00AF28AC"/>
    <w:rsid w:val="00AF4CF5"/>
    <w:rsid w:val="00AF5097"/>
    <w:rsid w:val="00AF6D47"/>
    <w:rsid w:val="00AF734B"/>
    <w:rsid w:val="00B010A3"/>
    <w:rsid w:val="00B0257F"/>
    <w:rsid w:val="00B02839"/>
    <w:rsid w:val="00B028BE"/>
    <w:rsid w:val="00B03125"/>
    <w:rsid w:val="00B03E34"/>
    <w:rsid w:val="00B04518"/>
    <w:rsid w:val="00B04DE8"/>
    <w:rsid w:val="00B05418"/>
    <w:rsid w:val="00B055A9"/>
    <w:rsid w:val="00B05612"/>
    <w:rsid w:val="00B06333"/>
    <w:rsid w:val="00B071BB"/>
    <w:rsid w:val="00B13D64"/>
    <w:rsid w:val="00B163DD"/>
    <w:rsid w:val="00B20E5E"/>
    <w:rsid w:val="00B21E2B"/>
    <w:rsid w:val="00B22185"/>
    <w:rsid w:val="00B23485"/>
    <w:rsid w:val="00B246F2"/>
    <w:rsid w:val="00B247F3"/>
    <w:rsid w:val="00B252EB"/>
    <w:rsid w:val="00B25614"/>
    <w:rsid w:val="00B2594C"/>
    <w:rsid w:val="00B31086"/>
    <w:rsid w:val="00B313BD"/>
    <w:rsid w:val="00B317BE"/>
    <w:rsid w:val="00B3277F"/>
    <w:rsid w:val="00B32C6E"/>
    <w:rsid w:val="00B3338C"/>
    <w:rsid w:val="00B3373E"/>
    <w:rsid w:val="00B35F79"/>
    <w:rsid w:val="00B36985"/>
    <w:rsid w:val="00B37B52"/>
    <w:rsid w:val="00B40483"/>
    <w:rsid w:val="00B40CFD"/>
    <w:rsid w:val="00B41C9B"/>
    <w:rsid w:val="00B42235"/>
    <w:rsid w:val="00B4281D"/>
    <w:rsid w:val="00B428EB"/>
    <w:rsid w:val="00B43513"/>
    <w:rsid w:val="00B456B1"/>
    <w:rsid w:val="00B4574E"/>
    <w:rsid w:val="00B46206"/>
    <w:rsid w:val="00B473F0"/>
    <w:rsid w:val="00B503D3"/>
    <w:rsid w:val="00B5323A"/>
    <w:rsid w:val="00B53C43"/>
    <w:rsid w:val="00B53DF0"/>
    <w:rsid w:val="00B548AD"/>
    <w:rsid w:val="00B56EA8"/>
    <w:rsid w:val="00B573D8"/>
    <w:rsid w:val="00B57C35"/>
    <w:rsid w:val="00B60E7F"/>
    <w:rsid w:val="00B60E9F"/>
    <w:rsid w:val="00B6199C"/>
    <w:rsid w:val="00B61CE6"/>
    <w:rsid w:val="00B64897"/>
    <w:rsid w:val="00B6651F"/>
    <w:rsid w:val="00B6674E"/>
    <w:rsid w:val="00B66D77"/>
    <w:rsid w:val="00B66FEE"/>
    <w:rsid w:val="00B671A4"/>
    <w:rsid w:val="00B70897"/>
    <w:rsid w:val="00B721CD"/>
    <w:rsid w:val="00B72301"/>
    <w:rsid w:val="00B72AFC"/>
    <w:rsid w:val="00B73AA5"/>
    <w:rsid w:val="00B7406D"/>
    <w:rsid w:val="00B74E87"/>
    <w:rsid w:val="00B75F55"/>
    <w:rsid w:val="00B75FE3"/>
    <w:rsid w:val="00B76026"/>
    <w:rsid w:val="00B7671F"/>
    <w:rsid w:val="00B77F98"/>
    <w:rsid w:val="00B80AE2"/>
    <w:rsid w:val="00B80C33"/>
    <w:rsid w:val="00B80E3F"/>
    <w:rsid w:val="00B81023"/>
    <w:rsid w:val="00B8268A"/>
    <w:rsid w:val="00B834F3"/>
    <w:rsid w:val="00B84926"/>
    <w:rsid w:val="00B857FD"/>
    <w:rsid w:val="00B86DFF"/>
    <w:rsid w:val="00B9054B"/>
    <w:rsid w:val="00B92AAC"/>
    <w:rsid w:val="00B92DCE"/>
    <w:rsid w:val="00B93915"/>
    <w:rsid w:val="00B945B4"/>
    <w:rsid w:val="00B956D6"/>
    <w:rsid w:val="00B968DD"/>
    <w:rsid w:val="00B9733A"/>
    <w:rsid w:val="00B97512"/>
    <w:rsid w:val="00B977E4"/>
    <w:rsid w:val="00B97AA3"/>
    <w:rsid w:val="00BA07CE"/>
    <w:rsid w:val="00BA0FE5"/>
    <w:rsid w:val="00BA1EF0"/>
    <w:rsid w:val="00BA374F"/>
    <w:rsid w:val="00BA43D5"/>
    <w:rsid w:val="00BA54C2"/>
    <w:rsid w:val="00BA77E9"/>
    <w:rsid w:val="00BA7E59"/>
    <w:rsid w:val="00BB05FC"/>
    <w:rsid w:val="00BB0A17"/>
    <w:rsid w:val="00BB1836"/>
    <w:rsid w:val="00BB1AE1"/>
    <w:rsid w:val="00BB20FF"/>
    <w:rsid w:val="00BB2EE9"/>
    <w:rsid w:val="00BB3148"/>
    <w:rsid w:val="00BB353E"/>
    <w:rsid w:val="00BB3600"/>
    <w:rsid w:val="00BB48E5"/>
    <w:rsid w:val="00BB527F"/>
    <w:rsid w:val="00BB5AD5"/>
    <w:rsid w:val="00BB5B2C"/>
    <w:rsid w:val="00BB61EB"/>
    <w:rsid w:val="00BB662D"/>
    <w:rsid w:val="00BB67CF"/>
    <w:rsid w:val="00BB6A3B"/>
    <w:rsid w:val="00BB7244"/>
    <w:rsid w:val="00BB73CB"/>
    <w:rsid w:val="00BC068A"/>
    <w:rsid w:val="00BC07D8"/>
    <w:rsid w:val="00BC09B2"/>
    <w:rsid w:val="00BC12BD"/>
    <w:rsid w:val="00BC15BC"/>
    <w:rsid w:val="00BC1CE1"/>
    <w:rsid w:val="00BC20BD"/>
    <w:rsid w:val="00BC2565"/>
    <w:rsid w:val="00BC25A7"/>
    <w:rsid w:val="00BC274D"/>
    <w:rsid w:val="00BC2BB2"/>
    <w:rsid w:val="00BC5444"/>
    <w:rsid w:val="00BC5C60"/>
    <w:rsid w:val="00BC6AFC"/>
    <w:rsid w:val="00BC71E5"/>
    <w:rsid w:val="00BD04A3"/>
    <w:rsid w:val="00BD10A6"/>
    <w:rsid w:val="00BD1C73"/>
    <w:rsid w:val="00BD1FD0"/>
    <w:rsid w:val="00BD2CF9"/>
    <w:rsid w:val="00BD3890"/>
    <w:rsid w:val="00BD4AE8"/>
    <w:rsid w:val="00BD52FD"/>
    <w:rsid w:val="00BD53C9"/>
    <w:rsid w:val="00BD6118"/>
    <w:rsid w:val="00BD67C9"/>
    <w:rsid w:val="00BD6BF6"/>
    <w:rsid w:val="00BE09DC"/>
    <w:rsid w:val="00BE2ACD"/>
    <w:rsid w:val="00BE3456"/>
    <w:rsid w:val="00BE4580"/>
    <w:rsid w:val="00BE46A0"/>
    <w:rsid w:val="00BE565B"/>
    <w:rsid w:val="00BE5A25"/>
    <w:rsid w:val="00BE6778"/>
    <w:rsid w:val="00BE6782"/>
    <w:rsid w:val="00BE69BC"/>
    <w:rsid w:val="00BF049C"/>
    <w:rsid w:val="00BF09CC"/>
    <w:rsid w:val="00BF0A0E"/>
    <w:rsid w:val="00BF1FF2"/>
    <w:rsid w:val="00BF216E"/>
    <w:rsid w:val="00BF2911"/>
    <w:rsid w:val="00BF445F"/>
    <w:rsid w:val="00BF56FC"/>
    <w:rsid w:val="00BF5D29"/>
    <w:rsid w:val="00C006CD"/>
    <w:rsid w:val="00C0218C"/>
    <w:rsid w:val="00C03075"/>
    <w:rsid w:val="00C03AAB"/>
    <w:rsid w:val="00C03C63"/>
    <w:rsid w:val="00C03F0F"/>
    <w:rsid w:val="00C043F8"/>
    <w:rsid w:val="00C049B0"/>
    <w:rsid w:val="00C04B47"/>
    <w:rsid w:val="00C05FFC"/>
    <w:rsid w:val="00C075A9"/>
    <w:rsid w:val="00C10433"/>
    <w:rsid w:val="00C11F51"/>
    <w:rsid w:val="00C132A9"/>
    <w:rsid w:val="00C13CFD"/>
    <w:rsid w:val="00C14DE0"/>
    <w:rsid w:val="00C1558C"/>
    <w:rsid w:val="00C15766"/>
    <w:rsid w:val="00C178C5"/>
    <w:rsid w:val="00C20B96"/>
    <w:rsid w:val="00C20FB4"/>
    <w:rsid w:val="00C22532"/>
    <w:rsid w:val="00C230F1"/>
    <w:rsid w:val="00C234CC"/>
    <w:rsid w:val="00C2380B"/>
    <w:rsid w:val="00C2616C"/>
    <w:rsid w:val="00C26646"/>
    <w:rsid w:val="00C269B1"/>
    <w:rsid w:val="00C31332"/>
    <w:rsid w:val="00C31B7F"/>
    <w:rsid w:val="00C34023"/>
    <w:rsid w:val="00C35497"/>
    <w:rsid w:val="00C35AD7"/>
    <w:rsid w:val="00C35DCF"/>
    <w:rsid w:val="00C3608D"/>
    <w:rsid w:val="00C371AC"/>
    <w:rsid w:val="00C375FF"/>
    <w:rsid w:val="00C406D2"/>
    <w:rsid w:val="00C40AE2"/>
    <w:rsid w:val="00C40E27"/>
    <w:rsid w:val="00C40EA6"/>
    <w:rsid w:val="00C4127B"/>
    <w:rsid w:val="00C414A6"/>
    <w:rsid w:val="00C4379F"/>
    <w:rsid w:val="00C43856"/>
    <w:rsid w:val="00C43F70"/>
    <w:rsid w:val="00C45332"/>
    <w:rsid w:val="00C46BA8"/>
    <w:rsid w:val="00C46E1E"/>
    <w:rsid w:val="00C47697"/>
    <w:rsid w:val="00C478AC"/>
    <w:rsid w:val="00C47F71"/>
    <w:rsid w:val="00C500F0"/>
    <w:rsid w:val="00C50A14"/>
    <w:rsid w:val="00C5132C"/>
    <w:rsid w:val="00C51438"/>
    <w:rsid w:val="00C521F4"/>
    <w:rsid w:val="00C52AFE"/>
    <w:rsid w:val="00C52CD3"/>
    <w:rsid w:val="00C53582"/>
    <w:rsid w:val="00C54627"/>
    <w:rsid w:val="00C54B9D"/>
    <w:rsid w:val="00C55356"/>
    <w:rsid w:val="00C55A68"/>
    <w:rsid w:val="00C55F2A"/>
    <w:rsid w:val="00C56554"/>
    <w:rsid w:val="00C565A4"/>
    <w:rsid w:val="00C565D5"/>
    <w:rsid w:val="00C56E9A"/>
    <w:rsid w:val="00C5716F"/>
    <w:rsid w:val="00C57A31"/>
    <w:rsid w:val="00C60A92"/>
    <w:rsid w:val="00C612AE"/>
    <w:rsid w:val="00C6143E"/>
    <w:rsid w:val="00C6145A"/>
    <w:rsid w:val="00C614E7"/>
    <w:rsid w:val="00C62707"/>
    <w:rsid w:val="00C647C1"/>
    <w:rsid w:val="00C65594"/>
    <w:rsid w:val="00C65A58"/>
    <w:rsid w:val="00C67574"/>
    <w:rsid w:val="00C67A22"/>
    <w:rsid w:val="00C70698"/>
    <w:rsid w:val="00C70D5C"/>
    <w:rsid w:val="00C717B2"/>
    <w:rsid w:val="00C71D6E"/>
    <w:rsid w:val="00C72369"/>
    <w:rsid w:val="00C724D3"/>
    <w:rsid w:val="00C73445"/>
    <w:rsid w:val="00C73895"/>
    <w:rsid w:val="00C73B73"/>
    <w:rsid w:val="00C741E8"/>
    <w:rsid w:val="00C752F5"/>
    <w:rsid w:val="00C75899"/>
    <w:rsid w:val="00C77079"/>
    <w:rsid w:val="00C77E17"/>
    <w:rsid w:val="00C77E86"/>
    <w:rsid w:val="00C77EE0"/>
    <w:rsid w:val="00C80964"/>
    <w:rsid w:val="00C8172B"/>
    <w:rsid w:val="00C82835"/>
    <w:rsid w:val="00C83358"/>
    <w:rsid w:val="00C84422"/>
    <w:rsid w:val="00C8476B"/>
    <w:rsid w:val="00C86133"/>
    <w:rsid w:val="00C87531"/>
    <w:rsid w:val="00C91506"/>
    <w:rsid w:val="00C923EA"/>
    <w:rsid w:val="00C928B3"/>
    <w:rsid w:val="00C95350"/>
    <w:rsid w:val="00C95A3A"/>
    <w:rsid w:val="00C96A7B"/>
    <w:rsid w:val="00C97502"/>
    <w:rsid w:val="00CA10C9"/>
    <w:rsid w:val="00CA157F"/>
    <w:rsid w:val="00CA3046"/>
    <w:rsid w:val="00CA353F"/>
    <w:rsid w:val="00CA51F8"/>
    <w:rsid w:val="00CA55D9"/>
    <w:rsid w:val="00CA69B8"/>
    <w:rsid w:val="00CA6A96"/>
    <w:rsid w:val="00CA70CA"/>
    <w:rsid w:val="00CA761A"/>
    <w:rsid w:val="00CA7DA4"/>
    <w:rsid w:val="00CB0345"/>
    <w:rsid w:val="00CB0D01"/>
    <w:rsid w:val="00CB1FBB"/>
    <w:rsid w:val="00CB2671"/>
    <w:rsid w:val="00CB3CC4"/>
    <w:rsid w:val="00CB415F"/>
    <w:rsid w:val="00CB41FC"/>
    <w:rsid w:val="00CB4469"/>
    <w:rsid w:val="00CB44D9"/>
    <w:rsid w:val="00CB482D"/>
    <w:rsid w:val="00CB486D"/>
    <w:rsid w:val="00CB4DCC"/>
    <w:rsid w:val="00CB5B6B"/>
    <w:rsid w:val="00CB5DFB"/>
    <w:rsid w:val="00CB69FB"/>
    <w:rsid w:val="00CB77D7"/>
    <w:rsid w:val="00CC1FF8"/>
    <w:rsid w:val="00CC2091"/>
    <w:rsid w:val="00CC2BCD"/>
    <w:rsid w:val="00CC2D2B"/>
    <w:rsid w:val="00CC3D49"/>
    <w:rsid w:val="00CC57F4"/>
    <w:rsid w:val="00CC5C5F"/>
    <w:rsid w:val="00CD0B5E"/>
    <w:rsid w:val="00CD141B"/>
    <w:rsid w:val="00CD201C"/>
    <w:rsid w:val="00CD2709"/>
    <w:rsid w:val="00CD3436"/>
    <w:rsid w:val="00CD5F06"/>
    <w:rsid w:val="00CD62D5"/>
    <w:rsid w:val="00CD6424"/>
    <w:rsid w:val="00CD6C17"/>
    <w:rsid w:val="00CD6D24"/>
    <w:rsid w:val="00CD7031"/>
    <w:rsid w:val="00CD7102"/>
    <w:rsid w:val="00CD7DD8"/>
    <w:rsid w:val="00CE101F"/>
    <w:rsid w:val="00CE1142"/>
    <w:rsid w:val="00CE166A"/>
    <w:rsid w:val="00CE256A"/>
    <w:rsid w:val="00CE2ACC"/>
    <w:rsid w:val="00CE35AC"/>
    <w:rsid w:val="00CE372A"/>
    <w:rsid w:val="00CE5F56"/>
    <w:rsid w:val="00CE703A"/>
    <w:rsid w:val="00CE7A1E"/>
    <w:rsid w:val="00CF0699"/>
    <w:rsid w:val="00CF088E"/>
    <w:rsid w:val="00CF0B94"/>
    <w:rsid w:val="00CF0E49"/>
    <w:rsid w:val="00CF107D"/>
    <w:rsid w:val="00CF1942"/>
    <w:rsid w:val="00CF2826"/>
    <w:rsid w:val="00CF2BDC"/>
    <w:rsid w:val="00CF322C"/>
    <w:rsid w:val="00CF32F8"/>
    <w:rsid w:val="00CF392A"/>
    <w:rsid w:val="00CF396B"/>
    <w:rsid w:val="00CF4664"/>
    <w:rsid w:val="00CF5E11"/>
    <w:rsid w:val="00CF5E51"/>
    <w:rsid w:val="00CF7031"/>
    <w:rsid w:val="00CF7269"/>
    <w:rsid w:val="00D00FA0"/>
    <w:rsid w:val="00D010A8"/>
    <w:rsid w:val="00D01538"/>
    <w:rsid w:val="00D01661"/>
    <w:rsid w:val="00D031DB"/>
    <w:rsid w:val="00D047CE"/>
    <w:rsid w:val="00D04CAD"/>
    <w:rsid w:val="00D0522B"/>
    <w:rsid w:val="00D055A0"/>
    <w:rsid w:val="00D05AEC"/>
    <w:rsid w:val="00D06010"/>
    <w:rsid w:val="00D06BF8"/>
    <w:rsid w:val="00D07F52"/>
    <w:rsid w:val="00D1018D"/>
    <w:rsid w:val="00D102AB"/>
    <w:rsid w:val="00D10DDE"/>
    <w:rsid w:val="00D1141E"/>
    <w:rsid w:val="00D11524"/>
    <w:rsid w:val="00D117E7"/>
    <w:rsid w:val="00D11C6F"/>
    <w:rsid w:val="00D11DAF"/>
    <w:rsid w:val="00D11F9B"/>
    <w:rsid w:val="00D12C54"/>
    <w:rsid w:val="00D12DF7"/>
    <w:rsid w:val="00D12E15"/>
    <w:rsid w:val="00D1392A"/>
    <w:rsid w:val="00D14250"/>
    <w:rsid w:val="00D16E13"/>
    <w:rsid w:val="00D17335"/>
    <w:rsid w:val="00D17950"/>
    <w:rsid w:val="00D204E5"/>
    <w:rsid w:val="00D20526"/>
    <w:rsid w:val="00D208DB"/>
    <w:rsid w:val="00D20FB0"/>
    <w:rsid w:val="00D23901"/>
    <w:rsid w:val="00D23A52"/>
    <w:rsid w:val="00D261E1"/>
    <w:rsid w:val="00D26899"/>
    <w:rsid w:val="00D26E47"/>
    <w:rsid w:val="00D271FE"/>
    <w:rsid w:val="00D30F17"/>
    <w:rsid w:val="00D31061"/>
    <w:rsid w:val="00D3273B"/>
    <w:rsid w:val="00D336B4"/>
    <w:rsid w:val="00D34560"/>
    <w:rsid w:val="00D34D17"/>
    <w:rsid w:val="00D34D5A"/>
    <w:rsid w:val="00D35661"/>
    <w:rsid w:val="00D35D4D"/>
    <w:rsid w:val="00D35DAF"/>
    <w:rsid w:val="00D36491"/>
    <w:rsid w:val="00D37670"/>
    <w:rsid w:val="00D378EE"/>
    <w:rsid w:val="00D3790A"/>
    <w:rsid w:val="00D41237"/>
    <w:rsid w:val="00D41466"/>
    <w:rsid w:val="00D41760"/>
    <w:rsid w:val="00D41910"/>
    <w:rsid w:val="00D41AB9"/>
    <w:rsid w:val="00D41EC1"/>
    <w:rsid w:val="00D433AF"/>
    <w:rsid w:val="00D43ACB"/>
    <w:rsid w:val="00D43E00"/>
    <w:rsid w:val="00D43FCD"/>
    <w:rsid w:val="00D441C9"/>
    <w:rsid w:val="00D44807"/>
    <w:rsid w:val="00D44DDF"/>
    <w:rsid w:val="00D465A0"/>
    <w:rsid w:val="00D4664C"/>
    <w:rsid w:val="00D50B13"/>
    <w:rsid w:val="00D51D21"/>
    <w:rsid w:val="00D530FA"/>
    <w:rsid w:val="00D53578"/>
    <w:rsid w:val="00D539D7"/>
    <w:rsid w:val="00D5449B"/>
    <w:rsid w:val="00D55143"/>
    <w:rsid w:val="00D55178"/>
    <w:rsid w:val="00D552D3"/>
    <w:rsid w:val="00D55645"/>
    <w:rsid w:val="00D56868"/>
    <w:rsid w:val="00D5765D"/>
    <w:rsid w:val="00D57962"/>
    <w:rsid w:val="00D57CBC"/>
    <w:rsid w:val="00D57E8E"/>
    <w:rsid w:val="00D6174A"/>
    <w:rsid w:val="00D61AD8"/>
    <w:rsid w:val="00D6411C"/>
    <w:rsid w:val="00D64AE4"/>
    <w:rsid w:val="00D65294"/>
    <w:rsid w:val="00D65677"/>
    <w:rsid w:val="00D6593D"/>
    <w:rsid w:val="00D65C97"/>
    <w:rsid w:val="00D6633D"/>
    <w:rsid w:val="00D66988"/>
    <w:rsid w:val="00D6716F"/>
    <w:rsid w:val="00D67A41"/>
    <w:rsid w:val="00D73A07"/>
    <w:rsid w:val="00D73C6A"/>
    <w:rsid w:val="00D74429"/>
    <w:rsid w:val="00D75315"/>
    <w:rsid w:val="00D765B3"/>
    <w:rsid w:val="00D76912"/>
    <w:rsid w:val="00D76D33"/>
    <w:rsid w:val="00D76F94"/>
    <w:rsid w:val="00D7727A"/>
    <w:rsid w:val="00D777C4"/>
    <w:rsid w:val="00D8047A"/>
    <w:rsid w:val="00D81A6E"/>
    <w:rsid w:val="00D81E56"/>
    <w:rsid w:val="00D82D6F"/>
    <w:rsid w:val="00D82E8F"/>
    <w:rsid w:val="00D83AA6"/>
    <w:rsid w:val="00D84D99"/>
    <w:rsid w:val="00D853CD"/>
    <w:rsid w:val="00D85EC4"/>
    <w:rsid w:val="00D8653F"/>
    <w:rsid w:val="00D87DF9"/>
    <w:rsid w:val="00D91D68"/>
    <w:rsid w:val="00D921D7"/>
    <w:rsid w:val="00D9237B"/>
    <w:rsid w:val="00D9324F"/>
    <w:rsid w:val="00D936DF"/>
    <w:rsid w:val="00D939AF"/>
    <w:rsid w:val="00D939BB"/>
    <w:rsid w:val="00D93CA5"/>
    <w:rsid w:val="00D94969"/>
    <w:rsid w:val="00D949D8"/>
    <w:rsid w:val="00D9561C"/>
    <w:rsid w:val="00D95AE6"/>
    <w:rsid w:val="00D967F5"/>
    <w:rsid w:val="00D96E67"/>
    <w:rsid w:val="00D97816"/>
    <w:rsid w:val="00D97BAA"/>
    <w:rsid w:val="00DA0284"/>
    <w:rsid w:val="00DA09AE"/>
    <w:rsid w:val="00DA0B9F"/>
    <w:rsid w:val="00DA2A5B"/>
    <w:rsid w:val="00DA2AA5"/>
    <w:rsid w:val="00DA2B9B"/>
    <w:rsid w:val="00DA37CD"/>
    <w:rsid w:val="00DA3C7E"/>
    <w:rsid w:val="00DA6233"/>
    <w:rsid w:val="00DA62D3"/>
    <w:rsid w:val="00DA6D51"/>
    <w:rsid w:val="00DB01B4"/>
    <w:rsid w:val="00DB0676"/>
    <w:rsid w:val="00DB15A6"/>
    <w:rsid w:val="00DB1834"/>
    <w:rsid w:val="00DB2FA9"/>
    <w:rsid w:val="00DB39A4"/>
    <w:rsid w:val="00DB47CE"/>
    <w:rsid w:val="00DB48A0"/>
    <w:rsid w:val="00DB55E5"/>
    <w:rsid w:val="00DB5A68"/>
    <w:rsid w:val="00DB5ECF"/>
    <w:rsid w:val="00DB6317"/>
    <w:rsid w:val="00DB7C93"/>
    <w:rsid w:val="00DC1621"/>
    <w:rsid w:val="00DC1B99"/>
    <w:rsid w:val="00DC2871"/>
    <w:rsid w:val="00DC308A"/>
    <w:rsid w:val="00DC398E"/>
    <w:rsid w:val="00DC3A31"/>
    <w:rsid w:val="00DC42B1"/>
    <w:rsid w:val="00DC5135"/>
    <w:rsid w:val="00DC7139"/>
    <w:rsid w:val="00DC7ECA"/>
    <w:rsid w:val="00DC7F7B"/>
    <w:rsid w:val="00DD0DCA"/>
    <w:rsid w:val="00DD1146"/>
    <w:rsid w:val="00DD1227"/>
    <w:rsid w:val="00DD1552"/>
    <w:rsid w:val="00DD29A6"/>
    <w:rsid w:val="00DD2B5C"/>
    <w:rsid w:val="00DD4A54"/>
    <w:rsid w:val="00DD4AF0"/>
    <w:rsid w:val="00DD4B3A"/>
    <w:rsid w:val="00DD4D62"/>
    <w:rsid w:val="00DD5242"/>
    <w:rsid w:val="00DD6691"/>
    <w:rsid w:val="00DD6AFB"/>
    <w:rsid w:val="00DD6E53"/>
    <w:rsid w:val="00DE0819"/>
    <w:rsid w:val="00DE0D61"/>
    <w:rsid w:val="00DE1CF6"/>
    <w:rsid w:val="00DE1D62"/>
    <w:rsid w:val="00DE2B72"/>
    <w:rsid w:val="00DE37B6"/>
    <w:rsid w:val="00DE427E"/>
    <w:rsid w:val="00DE4913"/>
    <w:rsid w:val="00DE491B"/>
    <w:rsid w:val="00DE627D"/>
    <w:rsid w:val="00DE65FE"/>
    <w:rsid w:val="00DF0830"/>
    <w:rsid w:val="00DF14D0"/>
    <w:rsid w:val="00DF1EB4"/>
    <w:rsid w:val="00DF2C63"/>
    <w:rsid w:val="00DF450D"/>
    <w:rsid w:val="00DF4E55"/>
    <w:rsid w:val="00DF5B2B"/>
    <w:rsid w:val="00DF5CAA"/>
    <w:rsid w:val="00DF62DA"/>
    <w:rsid w:val="00DF6DC0"/>
    <w:rsid w:val="00DF6E15"/>
    <w:rsid w:val="00DF7165"/>
    <w:rsid w:val="00E0018E"/>
    <w:rsid w:val="00E024CE"/>
    <w:rsid w:val="00E0284B"/>
    <w:rsid w:val="00E04029"/>
    <w:rsid w:val="00E044B7"/>
    <w:rsid w:val="00E0470C"/>
    <w:rsid w:val="00E048E8"/>
    <w:rsid w:val="00E048FD"/>
    <w:rsid w:val="00E04EAD"/>
    <w:rsid w:val="00E0506A"/>
    <w:rsid w:val="00E05435"/>
    <w:rsid w:val="00E0699F"/>
    <w:rsid w:val="00E069D5"/>
    <w:rsid w:val="00E06A01"/>
    <w:rsid w:val="00E09FDD"/>
    <w:rsid w:val="00E100EF"/>
    <w:rsid w:val="00E109B1"/>
    <w:rsid w:val="00E13F0B"/>
    <w:rsid w:val="00E14EB4"/>
    <w:rsid w:val="00E15115"/>
    <w:rsid w:val="00E1551B"/>
    <w:rsid w:val="00E162E1"/>
    <w:rsid w:val="00E165EC"/>
    <w:rsid w:val="00E16655"/>
    <w:rsid w:val="00E16CD0"/>
    <w:rsid w:val="00E178F4"/>
    <w:rsid w:val="00E20085"/>
    <w:rsid w:val="00E2078E"/>
    <w:rsid w:val="00E21235"/>
    <w:rsid w:val="00E2137B"/>
    <w:rsid w:val="00E215C7"/>
    <w:rsid w:val="00E215DC"/>
    <w:rsid w:val="00E21AD8"/>
    <w:rsid w:val="00E21CD6"/>
    <w:rsid w:val="00E23EA0"/>
    <w:rsid w:val="00E2488D"/>
    <w:rsid w:val="00E24A19"/>
    <w:rsid w:val="00E2715D"/>
    <w:rsid w:val="00E27639"/>
    <w:rsid w:val="00E2777F"/>
    <w:rsid w:val="00E303E5"/>
    <w:rsid w:val="00E31E61"/>
    <w:rsid w:val="00E324EE"/>
    <w:rsid w:val="00E32C65"/>
    <w:rsid w:val="00E32E0F"/>
    <w:rsid w:val="00E3349B"/>
    <w:rsid w:val="00E33DA0"/>
    <w:rsid w:val="00E33DFB"/>
    <w:rsid w:val="00E34748"/>
    <w:rsid w:val="00E36986"/>
    <w:rsid w:val="00E37BA3"/>
    <w:rsid w:val="00E407E0"/>
    <w:rsid w:val="00E41839"/>
    <w:rsid w:val="00E41B37"/>
    <w:rsid w:val="00E41ECC"/>
    <w:rsid w:val="00E42BEA"/>
    <w:rsid w:val="00E4337C"/>
    <w:rsid w:val="00E43C60"/>
    <w:rsid w:val="00E43F3E"/>
    <w:rsid w:val="00E440B7"/>
    <w:rsid w:val="00E44BF2"/>
    <w:rsid w:val="00E44CAF"/>
    <w:rsid w:val="00E46E7D"/>
    <w:rsid w:val="00E53906"/>
    <w:rsid w:val="00E53AEA"/>
    <w:rsid w:val="00E54ABC"/>
    <w:rsid w:val="00E55B39"/>
    <w:rsid w:val="00E56ADD"/>
    <w:rsid w:val="00E56E1F"/>
    <w:rsid w:val="00E56FB7"/>
    <w:rsid w:val="00E56FCC"/>
    <w:rsid w:val="00E57A89"/>
    <w:rsid w:val="00E57BB6"/>
    <w:rsid w:val="00E61F66"/>
    <w:rsid w:val="00E62B26"/>
    <w:rsid w:val="00E647FE"/>
    <w:rsid w:val="00E67548"/>
    <w:rsid w:val="00E67EFC"/>
    <w:rsid w:val="00E705B2"/>
    <w:rsid w:val="00E7185F"/>
    <w:rsid w:val="00E71A41"/>
    <w:rsid w:val="00E720C8"/>
    <w:rsid w:val="00E72F4F"/>
    <w:rsid w:val="00E7306F"/>
    <w:rsid w:val="00E73F85"/>
    <w:rsid w:val="00E74237"/>
    <w:rsid w:val="00E74D89"/>
    <w:rsid w:val="00E75461"/>
    <w:rsid w:val="00E75674"/>
    <w:rsid w:val="00E75F84"/>
    <w:rsid w:val="00E76082"/>
    <w:rsid w:val="00E82C06"/>
    <w:rsid w:val="00E82EEF"/>
    <w:rsid w:val="00E836B0"/>
    <w:rsid w:val="00E851AC"/>
    <w:rsid w:val="00E85D7D"/>
    <w:rsid w:val="00E86581"/>
    <w:rsid w:val="00E867B8"/>
    <w:rsid w:val="00E86CF7"/>
    <w:rsid w:val="00E86D48"/>
    <w:rsid w:val="00E9167F"/>
    <w:rsid w:val="00E91C00"/>
    <w:rsid w:val="00E91DE1"/>
    <w:rsid w:val="00E91E6D"/>
    <w:rsid w:val="00E91EEC"/>
    <w:rsid w:val="00E91FC8"/>
    <w:rsid w:val="00E920C0"/>
    <w:rsid w:val="00E921BF"/>
    <w:rsid w:val="00E930E1"/>
    <w:rsid w:val="00E949C7"/>
    <w:rsid w:val="00E952DB"/>
    <w:rsid w:val="00E95758"/>
    <w:rsid w:val="00E96591"/>
    <w:rsid w:val="00E96B38"/>
    <w:rsid w:val="00E96E94"/>
    <w:rsid w:val="00E96EA0"/>
    <w:rsid w:val="00E971C1"/>
    <w:rsid w:val="00E978FA"/>
    <w:rsid w:val="00E97DB5"/>
    <w:rsid w:val="00E97F0C"/>
    <w:rsid w:val="00EA1B2E"/>
    <w:rsid w:val="00EA469D"/>
    <w:rsid w:val="00EA46AA"/>
    <w:rsid w:val="00EA6F29"/>
    <w:rsid w:val="00EB1824"/>
    <w:rsid w:val="00EB28CF"/>
    <w:rsid w:val="00EB2C10"/>
    <w:rsid w:val="00EB3C74"/>
    <w:rsid w:val="00EB414B"/>
    <w:rsid w:val="00EB4833"/>
    <w:rsid w:val="00EB4B3F"/>
    <w:rsid w:val="00EB4C32"/>
    <w:rsid w:val="00EB58B0"/>
    <w:rsid w:val="00EB6543"/>
    <w:rsid w:val="00EB6E02"/>
    <w:rsid w:val="00EB7056"/>
    <w:rsid w:val="00EC08A5"/>
    <w:rsid w:val="00EC0BF9"/>
    <w:rsid w:val="00EC0D77"/>
    <w:rsid w:val="00EC1663"/>
    <w:rsid w:val="00EC1D89"/>
    <w:rsid w:val="00EC1EF6"/>
    <w:rsid w:val="00EC2F02"/>
    <w:rsid w:val="00EC32C5"/>
    <w:rsid w:val="00EC3398"/>
    <w:rsid w:val="00EC3C16"/>
    <w:rsid w:val="00EC3CDC"/>
    <w:rsid w:val="00EC4A31"/>
    <w:rsid w:val="00EC4B58"/>
    <w:rsid w:val="00EC55D1"/>
    <w:rsid w:val="00EC5782"/>
    <w:rsid w:val="00EC63F7"/>
    <w:rsid w:val="00EC64B3"/>
    <w:rsid w:val="00EC66D9"/>
    <w:rsid w:val="00EC706C"/>
    <w:rsid w:val="00EC75A2"/>
    <w:rsid w:val="00EC7A67"/>
    <w:rsid w:val="00ED0BB3"/>
    <w:rsid w:val="00ED1CFB"/>
    <w:rsid w:val="00ED4120"/>
    <w:rsid w:val="00ED417F"/>
    <w:rsid w:val="00ED49F2"/>
    <w:rsid w:val="00ED552B"/>
    <w:rsid w:val="00ED557D"/>
    <w:rsid w:val="00ED5F5B"/>
    <w:rsid w:val="00ED6298"/>
    <w:rsid w:val="00ED6443"/>
    <w:rsid w:val="00EE1AE3"/>
    <w:rsid w:val="00EE41A8"/>
    <w:rsid w:val="00EE5472"/>
    <w:rsid w:val="00EE65A7"/>
    <w:rsid w:val="00EE6A38"/>
    <w:rsid w:val="00EE72F9"/>
    <w:rsid w:val="00EE7422"/>
    <w:rsid w:val="00EE7670"/>
    <w:rsid w:val="00EF3E7E"/>
    <w:rsid w:val="00EF44DC"/>
    <w:rsid w:val="00EF4585"/>
    <w:rsid w:val="00EF4CB2"/>
    <w:rsid w:val="00EF56DF"/>
    <w:rsid w:val="00EF721B"/>
    <w:rsid w:val="00F00513"/>
    <w:rsid w:val="00F006F4"/>
    <w:rsid w:val="00F0090D"/>
    <w:rsid w:val="00F01546"/>
    <w:rsid w:val="00F02176"/>
    <w:rsid w:val="00F02BE1"/>
    <w:rsid w:val="00F03381"/>
    <w:rsid w:val="00F03AF3"/>
    <w:rsid w:val="00F07035"/>
    <w:rsid w:val="00F07DB6"/>
    <w:rsid w:val="00F10E68"/>
    <w:rsid w:val="00F10FF2"/>
    <w:rsid w:val="00F115C6"/>
    <w:rsid w:val="00F11847"/>
    <w:rsid w:val="00F11AD4"/>
    <w:rsid w:val="00F11CD7"/>
    <w:rsid w:val="00F123A0"/>
    <w:rsid w:val="00F142A9"/>
    <w:rsid w:val="00F143F2"/>
    <w:rsid w:val="00F152B1"/>
    <w:rsid w:val="00F16153"/>
    <w:rsid w:val="00F2113F"/>
    <w:rsid w:val="00F22398"/>
    <w:rsid w:val="00F24613"/>
    <w:rsid w:val="00F2483C"/>
    <w:rsid w:val="00F261D5"/>
    <w:rsid w:val="00F26C87"/>
    <w:rsid w:val="00F26DDD"/>
    <w:rsid w:val="00F27D42"/>
    <w:rsid w:val="00F32760"/>
    <w:rsid w:val="00F33005"/>
    <w:rsid w:val="00F35243"/>
    <w:rsid w:val="00F35C8A"/>
    <w:rsid w:val="00F36514"/>
    <w:rsid w:val="00F3654D"/>
    <w:rsid w:val="00F40E01"/>
    <w:rsid w:val="00F40E37"/>
    <w:rsid w:val="00F41D49"/>
    <w:rsid w:val="00F42200"/>
    <w:rsid w:val="00F424CB"/>
    <w:rsid w:val="00F42662"/>
    <w:rsid w:val="00F42CC0"/>
    <w:rsid w:val="00F43095"/>
    <w:rsid w:val="00F43517"/>
    <w:rsid w:val="00F43801"/>
    <w:rsid w:val="00F447E1"/>
    <w:rsid w:val="00F47B1B"/>
    <w:rsid w:val="00F503B2"/>
    <w:rsid w:val="00F5046A"/>
    <w:rsid w:val="00F50768"/>
    <w:rsid w:val="00F519F3"/>
    <w:rsid w:val="00F51FB6"/>
    <w:rsid w:val="00F520C1"/>
    <w:rsid w:val="00F52114"/>
    <w:rsid w:val="00F52F34"/>
    <w:rsid w:val="00F52FD1"/>
    <w:rsid w:val="00F53126"/>
    <w:rsid w:val="00F5346F"/>
    <w:rsid w:val="00F54C74"/>
    <w:rsid w:val="00F611C3"/>
    <w:rsid w:val="00F637FC"/>
    <w:rsid w:val="00F63A9B"/>
    <w:rsid w:val="00F645BC"/>
    <w:rsid w:val="00F64857"/>
    <w:rsid w:val="00F6499F"/>
    <w:rsid w:val="00F64F28"/>
    <w:rsid w:val="00F64F37"/>
    <w:rsid w:val="00F656DA"/>
    <w:rsid w:val="00F659B4"/>
    <w:rsid w:val="00F67ACE"/>
    <w:rsid w:val="00F70CA0"/>
    <w:rsid w:val="00F70CC5"/>
    <w:rsid w:val="00F70EF8"/>
    <w:rsid w:val="00F7122F"/>
    <w:rsid w:val="00F7176A"/>
    <w:rsid w:val="00F71C87"/>
    <w:rsid w:val="00F730E1"/>
    <w:rsid w:val="00F73948"/>
    <w:rsid w:val="00F73C32"/>
    <w:rsid w:val="00F74237"/>
    <w:rsid w:val="00F74719"/>
    <w:rsid w:val="00F74A8E"/>
    <w:rsid w:val="00F74DE0"/>
    <w:rsid w:val="00F752B4"/>
    <w:rsid w:val="00F7567F"/>
    <w:rsid w:val="00F7679D"/>
    <w:rsid w:val="00F76845"/>
    <w:rsid w:val="00F77196"/>
    <w:rsid w:val="00F77332"/>
    <w:rsid w:val="00F77633"/>
    <w:rsid w:val="00F77D38"/>
    <w:rsid w:val="00F80624"/>
    <w:rsid w:val="00F81629"/>
    <w:rsid w:val="00F853C1"/>
    <w:rsid w:val="00F86E35"/>
    <w:rsid w:val="00F90EFA"/>
    <w:rsid w:val="00F9106D"/>
    <w:rsid w:val="00F935C9"/>
    <w:rsid w:val="00F93745"/>
    <w:rsid w:val="00F93FB8"/>
    <w:rsid w:val="00F944CB"/>
    <w:rsid w:val="00F9502A"/>
    <w:rsid w:val="00F950A1"/>
    <w:rsid w:val="00F955E0"/>
    <w:rsid w:val="00F959E3"/>
    <w:rsid w:val="00F95DF1"/>
    <w:rsid w:val="00F96499"/>
    <w:rsid w:val="00F96BEB"/>
    <w:rsid w:val="00F972D6"/>
    <w:rsid w:val="00F97EF8"/>
    <w:rsid w:val="00F97F06"/>
    <w:rsid w:val="00FA08E8"/>
    <w:rsid w:val="00FA0CD2"/>
    <w:rsid w:val="00FA0EA5"/>
    <w:rsid w:val="00FA14EF"/>
    <w:rsid w:val="00FA38B0"/>
    <w:rsid w:val="00FA3D89"/>
    <w:rsid w:val="00FA598B"/>
    <w:rsid w:val="00FA6035"/>
    <w:rsid w:val="00FA6F1F"/>
    <w:rsid w:val="00FA78E1"/>
    <w:rsid w:val="00FA7966"/>
    <w:rsid w:val="00FA7A8A"/>
    <w:rsid w:val="00FB04F5"/>
    <w:rsid w:val="00FB1820"/>
    <w:rsid w:val="00FB3972"/>
    <w:rsid w:val="00FB7E47"/>
    <w:rsid w:val="00FC0918"/>
    <w:rsid w:val="00FC0CB6"/>
    <w:rsid w:val="00FC129C"/>
    <w:rsid w:val="00FC4C9F"/>
    <w:rsid w:val="00FC5077"/>
    <w:rsid w:val="00FC529F"/>
    <w:rsid w:val="00FC6093"/>
    <w:rsid w:val="00FC60A4"/>
    <w:rsid w:val="00FC6A49"/>
    <w:rsid w:val="00FC7310"/>
    <w:rsid w:val="00FC743D"/>
    <w:rsid w:val="00FD0412"/>
    <w:rsid w:val="00FD090B"/>
    <w:rsid w:val="00FD1001"/>
    <w:rsid w:val="00FD1493"/>
    <w:rsid w:val="00FD18EB"/>
    <w:rsid w:val="00FD3989"/>
    <w:rsid w:val="00FD6ACC"/>
    <w:rsid w:val="00FD6CE9"/>
    <w:rsid w:val="00FD6E24"/>
    <w:rsid w:val="00FE05F2"/>
    <w:rsid w:val="00FE06BC"/>
    <w:rsid w:val="00FE09BF"/>
    <w:rsid w:val="00FE1242"/>
    <w:rsid w:val="00FE148E"/>
    <w:rsid w:val="00FE1650"/>
    <w:rsid w:val="00FE1814"/>
    <w:rsid w:val="00FE2238"/>
    <w:rsid w:val="00FE37A4"/>
    <w:rsid w:val="00FE4837"/>
    <w:rsid w:val="00FE5165"/>
    <w:rsid w:val="00FE5411"/>
    <w:rsid w:val="00FE545F"/>
    <w:rsid w:val="00FE5F0C"/>
    <w:rsid w:val="00FE5FAB"/>
    <w:rsid w:val="00FE7159"/>
    <w:rsid w:val="00FE7432"/>
    <w:rsid w:val="00FF0A32"/>
    <w:rsid w:val="00FF1184"/>
    <w:rsid w:val="00FF23C3"/>
    <w:rsid w:val="00FF3154"/>
    <w:rsid w:val="00FF36BA"/>
    <w:rsid w:val="00FF3FDD"/>
    <w:rsid w:val="00FF4312"/>
    <w:rsid w:val="00FF4604"/>
    <w:rsid w:val="00FF4885"/>
    <w:rsid w:val="00FF4C34"/>
    <w:rsid w:val="00FF5417"/>
    <w:rsid w:val="00FF5CB8"/>
    <w:rsid w:val="00FF5E51"/>
    <w:rsid w:val="00FF5F95"/>
    <w:rsid w:val="00FF68A9"/>
    <w:rsid w:val="00FF7A22"/>
    <w:rsid w:val="02DCF65F"/>
    <w:rsid w:val="04A1967F"/>
    <w:rsid w:val="05E4E7B3"/>
    <w:rsid w:val="06C0250F"/>
    <w:rsid w:val="07E47B54"/>
    <w:rsid w:val="08DD71B0"/>
    <w:rsid w:val="0947EC9B"/>
    <w:rsid w:val="096664FE"/>
    <w:rsid w:val="0DA770B3"/>
    <w:rsid w:val="0EFEE80B"/>
    <w:rsid w:val="0F69DFE0"/>
    <w:rsid w:val="0FD065F2"/>
    <w:rsid w:val="104D2A9C"/>
    <w:rsid w:val="11262700"/>
    <w:rsid w:val="14F23C79"/>
    <w:rsid w:val="16D4703B"/>
    <w:rsid w:val="16F42256"/>
    <w:rsid w:val="188D6C4A"/>
    <w:rsid w:val="1C49AE4B"/>
    <w:rsid w:val="1C920714"/>
    <w:rsid w:val="1E64FC84"/>
    <w:rsid w:val="20C72F2B"/>
    <w:rsid w:val="22B04337"/>
    <w:rsid w:val="22D0CA06"/>
    <w:rsid w:val="251A9B5D"/>
    <w:rsid w:val="27BE5C7E"/>
    <w:rsid w:val="28E162FA"/>
    <w:rsid w:val="28F9CB61"/>
    <w:rsid w:val="29083FC8"/>
    <w:rsid w:val="2912D749"/>
    <w:rsid w:val="29CE29B3"/>
    <w:rsid w:val="2A04D133"/>
    <w:rsid w:val="2A200691"/>
    <w:rsid w:val="2C117AE5"/>
    <w:rsid w:val="2C69168A"/>
    <w:rsid w:val="2F5EE4AA"/>
    <w:rsid w:val="2FAC7572"/>
    <w:rsid w:val="320EB96A"/>
    <w:rsid w:val="3281DC16"/>
    <w:rsid w:val="33786190"/>
    <w:rsid w:val="3598A155"/>
    <w:rsid w:val="35F43344"/>
    <w:rsid w:val="4072D72D"/>
    <w:rsid w:val="4096E858"/>
    <w:rsid w:val="450402FF"/>
    <w:rsid w:val="47AA859D"/>
    <w:rsid w:val="4AB0D031"/>
    <w:rsid w:val="4C277704"/>
    <w:rsid w:val="4D17E739"/>
    <w:rsid w:val="4DD69922"/>
    <w:rsid w:val="5122FF54"/>
    <w:rsid w:val="51D6861D"/>
    <w:rsid w:val="53110152"/>
    <w:rsid w:val="5372567E"/>
    <w:rsid w:val="53AC3BD9"/>
    <w:rsid w:val="53D2AB71"/>
    <w:rsid w:val="555AB324"/>
    <w:rsid w:val="56E6A398"/>
    <w:rsid w:val="5A721430"/>
    <w:rsid w:val="5AF6B490"/>
    <w:rsid w:val="5B65171E"/>
    <w:rsid w:val="5C198DBD"/>
    <w:rsid w:val="5FBD9E57"/>
    <w:rsid w:val="6064BD28"/>
    <w:rsid w:val="62FE9387"/>
    <w:rsid w:val="6369265C"/>
    <w:rsid w:val="63B5F29F"/>
    <w:rsid w:val="64862D97"/>
    <w:rsid w:val="649E9C7E"/>
    <w:rsid w:val="6714FB8E"/>
    <w:rsid w:val="67AF87DF"/>
    <w:rsid w:val="690DB75F"/>
    <w:rsid w:val="691038D3"/>
    <w:rsid w:val="6D442CB2"/>
    <w:rsid w:val="6D459AFA"/>
    <w:rsid w:val="6EC3A987"/>
    <w:rsid w:val="7004CF34"/>
    <w:rsid w:val="71EDD434"/>
    <w:rsid w:val="73C1968E"/>
    <w:rsid w:val="75755E98"/>
    <w:rsid w:val="75D58183"/>
    <w:rsid w:val="774BACCE"/>
    <w:rsid w:val="77EF6814"/>
    <w:rsid w:val="782F4F6E"/>
    <w:rsid w:val="79797577"/>
    <w:rsid w:val="7A98D42B"/>
    <w:rsid w:val="7BDC3D1F"/>
    <w:rsid w:val="7EA62B81"/>
    <w:rsid w:val="7EA88BE9"/>
    <w:rsid w:val="7ED18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70E02AB"/>
  <w15:chartTrackingRefBased/>
  <w15:docId w15:val="{0C0FF7C5-794D-4FC4-BABD-F46624CCB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6F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73F0"/>
    <w:pPr>
      <w:keepNext/>
      <w:keepLines/>
      <w:widowControl w:val="0"/>
      <w:adjustRightInd w:val="0"/>
      <w:spacing w:before="440" w:after="240" w:line="360" w:lineRule="atLeast"/>
      <w:jc w:val="both"/>
      <w:textAlignment w:val="baseline"/>
      <w:outlineLvl w:val="1"/>
    </w:pPr>
    <w:rPr>
      <w:rFonts w:ascii="Arial" w:eastAsiaTheme="majorEastAsia" w:hAnsi="Arial" w:cstheme="majorBidi"/>
      <w:b/>
      <w:bCs/>
      <w:color w:val="5B9BD5" w:themeColor="accent1"/>
      <w:sz w:val="26"/>
      <w:szCs w:val="2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16B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D382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22A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84926"/>
    <w:pPr>
      <w:ind w:left="720"/>
      <w:contextualSpacing/>
    </w:pPr>
  </w:style>
  <w:style w:type="character" w:styleId="IntenseEmphasis">
    <w:name w:val="Intense Emphasis"/>
    <w:uiPriority w:val="21"/>
    <w:qFormat/>
    <w:rsid w:val="00B84926"/>
    <w:rPr>
      <w:color w:val="0070C0"/>
    </w:rPr>
  </w:style>
  <w:style w:type="paragraph" w:styleId="NormalWeb">
    <w:name w:val="Normal (Web)"/>
    <w:basedOn w:val="Normal"/>
    <w:uiPriority w:val="99"/>
    <w:unhideWhenUsed/>
    <w:rsid w:val="001D3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612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232"/>
  </w:style>
  <w:style w:type="paragraph" w:styleId="Footer">
    <w:name w:val="footer"/>
    <w:basedOn w:val="Normal"/>
    <w:link w:val="FooterChar"/>
    <w:uiPriority w:val="99"/>
    <w:unhideWhenUsed/>
    <w:rsid w:val="003612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232"/>
  </w:style>
  <w:style w:type="character" w:customStyle="1" w:styleId="Heading2Char">
    <w:name w:val="Heading 2 Char"/>
    <w:basedOn w:val="DefaultParagraphFont"/>
    <w:link w:val="Heading2"/>
    <w:uiPriority w:val="9"/>
    <w:rsid w:val="00B473F0"/>
    <w:rPr>
      <w:rFonts w:ascii="Arial" w:eastAsiaTheme="majorEastAsia" w:hAnsi="Arial" w:cstheme="majorBidi"/>
      <w:b/>
      <w:bCs/>
      <w:color w:val="5B9BD5" w:themeColor="accent1"/>
      <w:sz w:val="26"/>
      <w:szCs w:val="26"/>
      <w:lang w:eastAsia="en-GB"/>
    </w:rPr>
  </w:style>
  <w:style w:type="paragraph" w:styleId="FootnoteText">
    <w:name w:val="footnote text"/>
    <w:basedOn w:val="Normal"/>
    <w:link w:val="FootnoteTextChar"/>
    <w:uiPriority w:val="99"/>
    <w:unhideWhenUsed/>
    <w:rsid w:val="00C77E17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77E17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unhideWhenUsed/>
    <w:rsid w:val="00C77E1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A4B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4B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4B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4B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4B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4B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B2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A4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3374A"/>
    <w:rPr>
      <w:color w:val="954F72" w:themeColor="followedHyperlink"/>
      <w:u w:val="single"/>
    </w:rPr>
  </w:style>
  <w:style w:type="paragraph" w:customStyle="1" w:styleId="Default">
    <w:name w:val="Default"/>
    <w:rsid w:val="0003374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D06010"/>
    <w:pPr>
      <w:spacing w:after="0" w:line="240" w:lineRule="auto"/>
    </w:pPr>
    <w:rPr>
      <w:rFonts w:ascii="Arial" w:eastAsia="Arial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34D5A"/>
    <w:pPr>
      <w:spacing w:after="0" w:line="240" w:lineRule="auto"/>
    </w:pPr>
  </w:style>
  <w:style w:type="character" w:styleId="HTMLCite">
    <w:name w:val="HTML Cite"/>
    <w:basedOn w:val="DefaultParagraphFont"/>
    <w:uiPriority w:val="99"/>
    <w:semiHidden/>
    <w:unhideWhenUsed/>
    <w:rsid w:val="00A37C1D"/>
    <w:rPr>
      <w:i/>
      <w:iCs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D010A8"/>
    <w:rPr>
      <w:color w:val="605E5C"/>
      <w:shd w:val="clear" w:color="auto" w:fill="E1DFDD"/>
    </w:rPr>
  </w:style>
  <w:style w:type="table" w:styleId="GridTable2">
    <w:name w:val="Grid Table 2"/>
    <w:basedOn w:val="TableNormal"/>
    <w:uiPriority w:val="47"/>
    <w:rsid w:val="00E2137B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EA6F2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A16B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ormaltextrun">
    <w:name w:val="normaltextrun"/>
    <w:basedOn w:val="DefaultParagraphFont"/>
    <w:rsid w:val="004A16B3"/>
  </w:style>
  <w:style w:type="character" w:customStyle="1" w:styleId="eop">
    <w:name w:val="eop"/>
    <w:basedOn w:val="DefaultParagraphFont"/>
    <w:rsid w:val="004A16B3"/>
  </w:style>
  <w:style w:type="paragraph" w:customStyle="1" w:styleId="paragraph">
    <w:name w:val="paragraph"/>
    <w:basedOn w:val="Normal"/>
    <w:rsid w:val="005F5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D382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oSpacing">
    <w:name w:val="No Spacing"/>
    <w:uiPriority w:val="98"/>
    <w:qFormat/>
    <w:rsid w:val="00B428EB"/>
    <w:pPr>
      <w:spacing w:after="0" w:line="240" w:lineRule="auto"/>
    </w:pPr>
    <w:rPr>
      <w:rFonts w:eastAsiaTheme="minorEastAsia"/>
      <w:lang w:eastAsia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3A3169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86320C"/>
    <w:pPr>
      <w:tabs>
        <w:tab w:val="right" w:leader="dot" w:pos="9016"/>
      </w:tabs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3A3169"/>
    <w:pPr>
      <w:spacing w:after="100"/>
      <w:ind w:left="440"/>
    </w:pPr>
  </w:style>
  <w:style w:type="paragraph" w:styleId="TOC2">
    <w:name w:val="toc 2"/>
    <w:basedOn w:val="Normal"/>
    <w:next w:val="Normal"/>
    <w:autoRedefine/>
    <w:uiPriority w:val="39"/>
    <w:unhideWhenUsed/>
    <w:rsid w:val="003A3169"/>
    <w:pPr>
      <w:spacing w:after="100"/>
      <w:ind w:left="220"/>
    </w:pPr>
  </w:style>
  <w:style w:type="paragraph" w:customStyle="1" w:styleId="pf0">
    <w:name w:val="pf0"/>
    <w:basedOn w:val="Normal"/>
    <w:rsid w:val="00F64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F64857"/>
    <w:rPr>
      <w:rFonts w:ascii="Segoe UI" w:hAnsi="Segoe UI" w:cs="Segoe UI" w:hint="default"/>
      <w:sz w:val="18"/>
      <w:szCs w:val="18"/>
    </w:rPr>
  </w:style>
  <w:style w:type="paragraph" w:customStyle="1" w:styleId="Text">
    <w:name w:val="Text"/>
    <w:basedOn w:val="Normal"/>
    <w:link w:val="TextChar"/>
    <w:qFormat/>
    <w:rsid w:val="00C614E7"/>
    <w:pPr>
      <w:spacing w:after="0" w:line="288" w:lineRule="atLeast"/>
    </w:pPr>
    <w:rPr>
      <w:rFonts w:ascii="Arial" w:eastAsia="Arial" w:hAnsi="Arial" w:cs="Times New Roman"/>
    </w:rPr>
  </w:style>
  <w:style w:type="paragraph" w:customStyle="1" w:styleId="textbold">
    <w:name w:val="text bold"/>
    <w:basedOn w:val="Normal"/>
    <w:link w:val="textboldChar"/>
    <w:qFormat/>
    <w:rsid w:val="00C614E7"/>
    <w:pPr>
      <w:spacing w:after="0" w:line="288" w:lineRule="atLeast"/>
    </w:pPr>
    <w:rPr>
      <w:rFonts w:ascii="Arial" w:eastAsia="Arial" w:hAnsi="Arial" w:cs="Times New Roman"/>
      <w:b/>
    </w:rPr>
  </w:style>
  <w:style w:type="character" w:customStyle="1" w:styleId="textboldChar">
    <w:name w:val="text bold Char"/>
    <w:basedOn w:val="DefaultParagraphFont"/>
    <w:link w:val="textbold"/>
    <w:rsid w:val="00C614E7"/>
    <w:rPr>
      <w:rFonts w:ascii="Arial" w:eastAsia="Arial" w:hAnsi="Arial" w:cs="Times New Roman"/>
      <w:b/>
    </w:rPr>
  </w:style>
  <w:style w:type="paragraph" w:customStyle="1" w:styleId="Style1">
    <w:name w:val="Style1"/>
    <w:basedOn w:val="Heading4"/>
    <w:link w:val="Style1Char"/>
    <w:qFormat/>
    <w:rsid w:val="00C614E7"/>
    <w:pPr>
      <w:numPr>
        <w:numId w:val="8"/>
      </w:numPr>
      <w:spacing w:before="0" w:after="120" w:line="340" w:lineRule="atLeast"/>
      <w:ind w:left="360"/>
    </w:pPr>
    <w:rPr>
      <w:rFonts w:ascii="Arial" w:eastAsia="Times New Roman" w:hAnsi="Arial" w:cs="Times New Roman"/>
      <w:b/>
      <w:bCs/>
      <w:i w:val="0"/>
      <w:color w:val="00B050"/>
    </w:rPr>
  </w:style>
  <w:style w:type="character" w:customStyle="1" w:styleId="Style1Char">
    <w:name w:val="Style1 Char"/>
    <w:basedOn w:val="Heading4Char"/>
    <w:link w:val="Style1"/>
    <w:rsid w:val="00C614E7"/>
    <w:rPr>
      <w:rFonts w:ascii="Arial" w:eastAsia="Times New Roman" w:hAnsi="Arial" w:cs="Times New Roman"/>
      <w:b/>
      <w:bCs/>
      <w:i w:val="0"/>
      <w:iCs/>
      <w:color w:val="00B050"/>
    </w:rPr>
  </w:style>
  <w:style w:type="character" w:customStyle="1" w:styleId="ng-binding">
    <w:name w:val="ng-binding"/>
    <w:basedOn w:val="DefaultParagraphFont"/>
    <w:rsid w:val="00C614E7"/>
  </w:style>
  <w:style w:type="character" w:customStyle="1" w:styleId="TextChar">
    <w:name w:val="Text Char"/>
    <w:basedOn w:val="DefaultParagraphFont"/>
    <w:link w:val="Text"/>
    <w:rsid w:val="00C614E7"/>
    <w:rPr>
      <w:rFonts w:ascii="Arial" w:eastAsia="Arial" w:hAnsi="Arial" w:cs="Times New Roman"/>
    </w:rPr>
  </w:style>
  <w:style w:type="table" w:styleId="TableGridLight">
    <w:name w:val="Grid Table Light"/>
    <w:basedOn w:val="TableNormal"/>
    <w:uiPriority w:val="40"/>
    <w:rsid w:val="0020506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4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2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83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95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10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836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245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520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1504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3601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0867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8014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5972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1595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97134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45736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07415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75996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41879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9797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7877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59852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9748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1406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0112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401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5614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0223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2853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3658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4277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332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5042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906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173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0910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905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150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225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387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9744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4838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114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7878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7099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159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02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68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02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980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32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07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77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11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43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0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57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749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646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33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44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4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75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4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10176">
          <w:marLeft w:val="1051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6820">
          <w:marLeft w:val="1051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414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18916">
          <w:marLeft w:val="1051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49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64351">
          <w:marLeft w:val="1051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6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64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5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28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8723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696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63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351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215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514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6791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203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5070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459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6075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6818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285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6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92911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9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2433">
          <w:marLeft w:val="27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1144">
          <w:marLeft w:val="27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9411">
          <w:marLeft w:val="27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6925">
          <w:marLeft w:val="27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26374">
          <w:marLeft w:val="27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21201">
          <w:marLeft w:val="27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9882">
          <w:marLeft w:val="27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2615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708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59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2486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262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58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83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339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589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1568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64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50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1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128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669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1134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772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580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978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5097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8187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531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733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421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291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9948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7545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82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0340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943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960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5814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0607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4441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2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avi Document" ma:contentTypeID="0x0101009954897F3EE3CC4ABB9FB9EDAC9CDEBC0061E92A44B5DD2545AEF000129C25E859" ma:contentTypeVersion="209" ma:contentTypeDescription="Gavi Document content type " ma:contentTypeScope="" ma:versionID="8abffd65a2549209876088ff7f5b6b5c">
  <xsd:schema xmlns:xsd="http://www.w3.org/2001/XMLSchema" xmlns:xs="http://www.w3.org/2001/XMLSchema" xmlns:p="http://schemas.microsoft.com/office/2006/metadata/properties" xmlns:ns2="d0706217-df7c-4bf4-936d-b09aa3b837af" xmlns:ns3="55894003-98dc-4f3e-8669-85b90bdbcc8c" xmlns:ns4="5c2490db-6e42-4989-a0fb-d6ff54a6a7de" targetNamespace="http://schemas.microsoft.com/office/2006/metadata/properties" ma:root="true" ma:fieldsID="5971584af17f91b453a11c9380367a38" ns2:_="" ns3:_="" ns4:_="">
    <xsd:import namespace="d0706217-df7c-4bf4-936d-b09aa3b837af"/>
    <xsd:import namespace="55894003-98dc-4f3e-8669-85b90bdbcc8c"/>
    <xsd:import namespace="5c2490db-6e42-4989-a0fb-d6ff54a6a7de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3:_dlc_DocId" minOccurs="0"/>
                <xsd:element ref="ns3:_dlc_DocIdUrl" minOccurs="0"/>
                <xsd:element ref="ns3:_dlc_DocIdPersistId" minOccurs="0"/>
                <xsd:element ref="ns2:TaxCatchAllLabel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06217-df7c-4bf4-936d-b09aa3b837af" elementFormDefault="qualified">
    <xsd:import namespace="http://schemas.microsoft.com/office/2006/documentManagement/types"/>
    <xsd:import namespace="http://schemas.microsoft.com/office/infopath/2007/PartnerControls"/>
    <xsd:element name="TaxCatchAll" ma:index="5" nillable="true" ma:displayName="Taxonomy Catch All Column" ma:description="" ma:hidden="true" ma:list="{c405dbff-886d-494b-bfcb-83b334e9f606}" ma:internalName="TaxCatchAll" ma:showField="CatchAllData" ma:web="55894003-98dc-4f3e-8669-85b90bdbcc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description="" ma:hidden="true" ma:list="{c405dbff-886d-494b-bfcb-83b334e9f606}" ma:internalName="TaxCatchAllLabel" ma:readOnly="true" ma:showField="CatchAllDataLabel" ma:web="55894003-98dc-4f3e-8669-85b90bdbcc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894003-98dc-4f3e-8669-85b90bdbcc8c" elementFormDefault="qualified">
    <xsd:import namespace="http://schemas.microsoft.com/office/2006/documentManagement/types"/>
    <xsd:import namespace="http://schemas.microsoft.com/office/infopath/2007/PartnerControls"/>
    <xsd:element name="_dlc_DocId" ma:index="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2490db-6e42-4989-a0fb-d6ff54a6a7de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3cb0222-e980-4273-ad97-85dba3159c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93cb0222-e980-4273-ad97-85dba3159c09" ContentTypeId="0x0101009954897F3EE3CC4ABB9FB9EDAC9CDEBC" PreviousValue="false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706217-df7c-4bf4-936d-b09aa3b837af" xsi:nil="true"/>
    <_dlc_DocId xmlns="55894003-98dc-4f3e-8669-85b90bdbcc8c">GAVI-438364776-1058522</_dlc_DocId>
    <lcf76f155ced4ddcb4097134ff3c332f xmlns="5c2490db-6e42-4989-a0fb-d6ff54a6a7de">
      <Terms xmlns="http://schemas.microsoft.com/office/infopath/2007/PartnerControls"/>
    </lcf76f155ced4ddcb4097134ff3c332f>
    <_dlc_DocIdUrl xmlns="55894003-98dc-4f3e-8669-85b90bdbcc8c">
      <Url>https://gavinet.sharepoint.com/teams/PAP/srp/_layouts/15/DocIdRedir.aspx?ID=GAVI-438364776-1058522</Url>
      <Description>GAVI-438364776-1058522</Description>
    </_dlc_DocIdUrl>
  </documentManagement>
</p:properties>
</file>

<file path=customXml/itemProps1.xml><?xml version="1.0" encoding="utf-8"?>
<ds:datastoreItem xmlns:ds="http://schemas.openxmlformats.org/officeDocument/2006/customXml" ds:itemID="{350A6723-CBB6-41E5-9C37-3CA26692DF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706217-df7c-4bf4-936d-b09aa3b837af"/>
    <ds:schemaRef ds:uri="55894003-98dc-4f3e-8669-85b90bdbcc8c"/>
    <ds:schemaRef ds:uri="5c2490db-6e42-4989-a0fb-d6ff54a6a7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E88AB2-9017-480C-9DBF-71C3D45947BA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41473D19-C934-47EA-B25C-BB6D2ACCDB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3A5F6D-DE7E-4567-9804-DA233A25F72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9A7E67E-F271-4C25-B722-263AC4B7DC7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F614D091-9E2C-41A4-960B-FF3A9B5CF3FF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7B5F9A4A-7F70-4572-898C-D2A22EDACE71}">
  <ds:schemaRefs>
    <ds:schemaRef ds:uri="http://schemas.microsoft.com/office/2006/metadata/properties"/>
    <ds:schemaRef ds:uri="http://schemas.microsoft.com/office/infopath/2007/PartnerControls"/>
    <ds:schemaRef ds:uri="700359ba-e36c-422a-9925-ddada98091a9"/>
    <ds:schemaRef ds:uri="998dc545-0596-47bf-b914-7a05e078b45d"/>
    <ds:schemaRef ds:uri="d0706217-df7c-4bf4-936d-b09aa3b837af"/>
    <ds:schemaRef ds:uri="55894003-98dc-4f3e-8669-85b90bdbcc8c"/>
    <ds:schemaRef ds:uri="5c2490db-6e42-4989-a0fb-d6ff54a6a7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875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Denti</dc:creator>
  <cp:keywords/>
  <dc:description/>
  <cp:lastModifiedBy>Anna Waldenström (Consultant)</cp:lastModifiedBy>
  <cp:revision>2</cp:revision>
  <cp:lastPrinted>2022-09-03T00:01:00Z</cp:lastPrinted>
  <dcterms:created xsi:type="dcterms:W3CDTF">2023-04-24T09:21:00Z</dcterms:created>
  <dcterms:modified xsi:type="dcterms:W3CDTF">2023-04-24T09:21:00Z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a957285-7815-485a-9751-5b273b784ad5_Enabled">
    <vt:lpwstr>true</vt:lpwstr>
  </property>
  <property fmtid="{D5CDD505-2E9C-101B-9397-08002B2CF9AE}" pid="3" name="MSIP_Label_0a957285-7815-485a-9751-5b273b784ad5_SetDate">
    <vt:lpwstr>2022-09-06T14:00:27Z</vt:lpwstr>
  </property>
  <property fmtid="{D5CDD505-2E9C-101B-9397-08002B2CF9AE}" pid="4" name="MSIP_Label_0a957285-7815-485a-9751-5b273b784ad5_Method">
    <vt:lpwstr>Privileged</vt:lpwstr>
  </property>
  <property fmtid="{D5CDD505-2E9C-101B-9397-08002B2CF9AE}" pid="5" name="MSIP_Label_0a957285-7815-485a-9751-5b273b784ad5_Name">
    <vt:lpwstr>0a957285-7815-485a-9751-5b273b784ad5</vt:lpwstr>
  </property>
  <property fmtid="{D5CDD505-2E9C-101B-9397-08002B2CF9AE}" pid="6" name="MSIP_Label_0a957285-7815-485a-9751-5b273b784ad5_SiteId">
    <vt:lpwstr>1de6d9f3-0daf-4df6-b9d6-5959f16f6118</vt:lpwstr>
  </property>
  <property fmtid="{D5CDD505-2E9C-101B-9397-08002B2CF9AE}" pid="7" name="MSIP_Label_0a957285-7815-485a-9751-5b273b784ad5_ActionId">
    <vt:lpwstr>14f76b0e-e28f-4a74-91bb-0000983b8b90</vt:lpwstr>
  </property>
  <property fmtid="{D5CDD505-2E9C-101B-9397-08002B2CF9AE}" pid="8" name="MSIP_Label_0a957285-7815-485a-9751-5b273b784ad5_ContentBits">
    <vt:lpwstr>0</vt:lpwstr>
  </property>
  <property fmtid="{D5CDD505-2E9C-101B-9397-08002B2CF9AE}" pid="9" name="ContentTypeId">
    <vt:lpwstr>0x0101009954897F3EE3CC4ABB9FB9EDAC9CDEBC0061E92A44B5DD2545AEF000129C25E859</vt:lpwstr>
  </property>
  <property fmtid="{D5CDD505-2E9C-101B-9397-08002B2CF9AE}" pid="10" name="GrammarlyDocumentId">
    <vt:lpwstr>148c91905a643b83385f4c12dbb3d64449c3182553ecd2df8855d5ff6b61eb62</vt:lpwstr>
  </property>
  <property fmtid="{D5CDD505-2E9C-101B-9397-08002B2CF9AE}" pid="11" name="MediaServiceImageTags">
    <vt:lpwstr/>
  </property>
  <property fmtid="{D5CDD505-2E9C-101B-9397-08002B2CF9AE}" pid="12" name="Health">
    <vt:lpwstr/>
  </property>
  <property fmtid="{D5CDD505-2E9C-101B-9397-08002B2CF9AE}" pid="13" name="kfa83adfad8641678ddaedda80d7e126">
    <vt:lpwstr/>
  </property>
  <property fmtid="{D5CDD505-2E9C-101B-9397-08002B2CF9AE}" pid="14" name="_dlc_DocIdItemGuid">
    <vt:lpwstr>88613fb8-ae39-4e0e-bd43-db092b7c5dbb</vt:lpwstr>
  </property>
  <property fmtid="{D5CDD505-2E9C-101B-9397-08002B2CF9AE}" pid="15" name="Test">
    <vt:lpwstr/>
  </property>
</Properties>
</file>