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8810" w14:textId="22CF481D" w:rsidR="006861A2" w:rsidRDefault="4EB59E69" w:rsidP="5DCD4F4F">
      <w:pPr>
        <w:shd w:val="clear" w:color="auto" w:fill="1F497D" w:themeFill="text2"/>
        <w:jc w:val="center"/>
        <w:rPr>
          <w:rFonts w:cs="Arial"/>
          <w:b/>
          <w:bCs/>
          <w:color w:val="FFFFFF" w:themeColor="background1"/>
          <w:sz w:val="32"/>
          <w:szCs w:val="32"/>
        </w:rPr>
      </w:pPr>
      <w:r w:rsidRPr="4B45DB8D">
        <w:rPr>
          <w:rFonts w:cs="Arial"/>
          <w:b/>
          <w:bCs/>
          <w:color w:val="FFFFFF" w:themeColor="background1"/>
          <w:sz w:val="32"/>
          <w:szCs w:val="32"/>
        </w:rPr>
        <w:t xml:space="preserve"> </w:t>
      </w:r>
      <w:r w:rsidR="5E59269C" w:rsidRPr="4B45DB8D">
        <w:rPr>
          <w:rFonts w:cs="Arial"/>
          <w:b/>
          <w:bCs/>
          <w:color w:val="FFFFFF" w:themeColor="background1"/>
          <w:sz w:val="32"/>
          <w:szCs w:val="32"/>
        </w:rPr>
        <w:t xml:space="preserve">REQUEST FOR </w:t>
      </w:r>
      <w:r w:rsidR="5E14A71E" w:rsidRPr="4B45DB8D">
        <w:rPr>
          <w:rFonts w:cs="Arial"/>
          <w:b/>
          <w:bCs/>
          <w:color w:val="FFFFFF" w:themeColor="background1"/>
          <w:sz w:val="32"/>
          <w:szCs w:val="32"/>
        </w:rPr>
        <w:t xml:space="preserve">PROPOSALS </w:t>
      </w:r>
    </w:p>
    <w:p w14:paraId="5C6B2725" w14:textId="039A9C19" w:rsidR="006861A2" w:rsidRPr="00D61E89" w:rsidRDefault="009D72B7"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 xml:space="preserve">GAVI </w:t>
      </w:r>
      <w:r w:rsidR="00D61E89" w:rsidRPr="00D61E89">
        <w:rPr>
          <w:rFonts w:cs="Arial"/>
          <w:b/>
          <w:bCs/>
          <w:color w:val="FFFFFF" w:themeColor="background1"/>
          <w:sz w:val="32"/>
          <w:szCs w:val="32"/>
          <w:lang w:val="en-US"/>
        </w:rPr>
        <w:t>Th</w:t>
      </w:r>
      <w:r w:rsidR="00D61E89">
        <w:rPr>
          <w:rFonts w:cs="Arial"/>
          <w:b/>
          <w:bCs/>
          <w:color w:val="FFFFFF" w:themeColor="background1"/>
          <w:sz w:val="32"/>
          <w:szCs w:val="32"/>
          <w:lang w:val="en-US"/>
        </w:rPr>
        <w:t>e Vaccine Alliance</w:t>
      </w:r>
    </w:p>
    <w:p w14:paraId="2E637E54" w14:textId="7B07A453" w:rsidR="00C05BBD" w:rsidRPr="00D61E89" w:rsidRDefault="00C17C45" w:rsidP="5DCD4F4F">
      <w:pPr>
        <w:shd w:val="clear" w:color="auto" w:fill="1F497D" w:themeFill="text2"/>
        <w:jc w:val="center"/>
        <w:rPr>
          <w:rFonts w:cs="Arial"/>
          <w:b/>
          <w:bCs/>
          <w:color w:val="FFFFFF" w:themeColor="background1"/>
          <w:sz w:val="32"/>
          <w:szCs w:val="32"/>
          <w:lang w:val="en-US"/>
        </w:rPr>
      </w:pPr>
      <w:r w:rsidRPr="006D2653">
        <w:rPr>
          <w:rFonts w:cs="Arial"/>
          <w:b/>
          <w:bCs/>
          <w:color w:val="FFFFFF" w:themeColor="background1"/>
          <w:sz w:val="32"/>
          <w:szCs w:val="32"/>
          <w:lang w:val="en-US"/>
        </w:rPr>
        <w:t>(</w:t>
      </w:r>
      <w:r w:rsidR="006D2653">
        <w:rPr>
          <w:rFonts w:cs="Arial"/>
          <w:b/>
          <w:bCs/>
          <w:color w:val="FFFFFF" w:themeColor="background1"/>
          <w:sz w:val="32"/>
          <w:szCs w:val="32"/>
          <w:lang w:val="en-US"/>
        </w:rPr>
        <w:t>083</w:t>
      </w:r>
      <w:r w:rsidR="00874290" w:rsidRPr="006D2653">
        <w:rPr>
          <w:rFonts w:cs="Arial"/>
          <w:b/>
          <w:bCs/>
          <w:color w:val="FFFFFF" w:themeColor="background1"/>
          <w:sz w:val="32"/>
          <w:szCs w:val="32"/>
          <w:lang w:val="en-US"/>
        </w:rPr>
        <w:t>-202</w:t>
      </w:r>
      <w:r w:rsidR="002D58C3" w:rsidRPr="006D2653">
        <w:rPr>
          <w:rFonts w:cs="Arial"/>
          <w:b/>
          <w:bCs/>
          <w:color w:val="FFFFFF" w:themeColor="background1"/>
          <w:sz w:val="32"/>
          <w:szCs w:val="32"/>
          <w:lang w:val="en-US"/>
        </w:rPr>
        <w:t>5</w:t>
      </w:r>
      <w:r w:rsidR="00874290" w:rsidRPr="006D2653">
        <w:rPr>
          <w:rFonts w:cs="Arial"/>
          <w:b/>
          <w:bCs/>
          <w:color w:val="FFFFFF" w:themeColor="background1"/>
          <w:sz w:val="32"/>
          <w:szCs w:val="32"/>
          <w:lang w:val="en-US"/>
        </w:rPr>
        <w:t>-</w:t>
      </w:r>
      <w:r w:rsidR="21E00937" w:rsidRPr="006D2653">
        <w:rPr>
          <w:rFonts w:cs="Arial"/>
          <w:b/>
          <w:bCs/>
          <w:color w:val="FFFFFF" w:themeColor="background1"/>
          <w:sz w:val="32"/>
          <w:szCs w:val="32"/>
          <w:lang w:val="en-US"/>
        </w:rPr>
        <w:t>GAVI-RF</w:t>
      </w:r>
      <w:r w:rsidR="00215587" w:rsidRPr="006D2653">
        <w:rPr>
          <w:rFonts w:cs="Arial"/>
          <w:b/>
          <w:bCs/>
          <w:color w:val="FFFFFF" w:themeColor="background1"/>
          <w:sz w:val="32"/>
          <w:szCs w:val="32"/>
          <w:lang w:val="en-US"/>
        </w:rPr>
        <w:t>P</w:t>
      </w:r>
      <w:r w:rsidRPr="006D2653">
        <w:rPr>
          <w:rFonts w:cs="Arial"/>
          <w:b/>
          <w:bCs/>
          <w:color w:val="FFFFFF" w:themeColor="background1"/>
          <w:sz w:val="32"/>
          <w:szCs w:val="32"/>
          <w:lang w:val="en-US"/>
        </w:rPr>
        <w:t>)</w:t>
      </w:r>
    </w:p>
    <w:tbl>
      <w:tblPr>
        <w:tblStyle w:val="TableGrid"/>
        <w:tblW w:w="9074" w:type="dxa"/>
        <w:tblLook w:val="04A0" w:firstRow="1" w:lastRow="0" w:firstColumn="1" w:lastColumn="0" w:noHBand="0" w:noVBand="1"/>
      </w:tblPr>
      <w:tblGrid>
        <w:gridCol w:w="4143"/>
        <w:gridCol w:w="283"/>
        <w:gridCol w:w="4648"/>
      </w:tblGrid>
      <w:tr w:rsidR="00C17C45" w:rsidRPr="00177588" w14:paraId="2E637E57" w14:textId="77777777" w:rsidTr="00A917C6">
        <w:trPr>
          <w:trHeight w:val="833"/>
        </w:trPr>
        <w:tc>
          <w:tcPr>
            <w:tcW w:w="9074" w:type="dxa"/>
            <w:gridSpan w:val="3"/>
            <w:shd w:val="clear" w:color="auto" w:fill="1F497D" w:themeFill="text2"/>
          </w:tcPr>
          <w:p w14:paraId="2E637E56" w14:textId="0CB6F8DD"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Pr="005E38B5">
              <w:rPr>
                <w:rFonts w:cs="Arial"/>
                <w:b/>
                <w:bCs/>
                <w:color w:val="FFFFFF" w:themeColor="background1"/>
              </w:rPr>
              <w:t xml:space="preserve">for </w:t>
            </w:r>
            <w:r w:rsidR="002E32A3">
              <w:rPr>
                <w:rFonts w:cs="Arial"/>
                <w:b/>
                <w:bCs/>
                <w:color w:val="FFFFFF" w:themeColor="background1"/>
              </w:rPr>
              <w:t>Burundi</w:t>
            </w:r>
            <w:r w:rsidR="00222D2F">
              <w:rPr>
                <w:rFonts w:cs="Arial"/>
                <w:b/>
                <w:bCs/>
                <w:color w:val="FFFFFF" w:themeColor="background1"/>
              </w:rPr>
              <w:t>’s HPV Campaign Delivery and Routinisation Support</w:t>
            </w:r>
          </w:p>
        </w:tc>
      </w:tr>
      <w:tr w:rsidR="007B619B" w:rsidRPr="00177588" w14:paraId="2E637E5F" w14:textId="77777777" w:rsidTr="00A917C6">
        <w:trPr>
          <w:trHeight w:val="480"/>
        </w:trPr>
        <w:tc>
          <w:tcPr>
            <w:tcW w:w="4143" w:type="dxa"/>
            <w:shd w:val="clear" w:color="auto" w:fill="1F497D" w:themeFill="text2"/>
          </w:tcPr>
          <w:p w14:paraId="2E637E5C" w14:textId="5D1691D0" w:rsidR="007B619B" w:rsidRPr="005E38B5" w:rsidRDefault="007B619B" w:rsidP="502117DF">
            <w:pPr>
              <w:rPr>
                <w:rFonts w:cs="Arial"/>
                <w:b/>
                <w:bCs/>
                <w:i/>
                <w:iCs/>
                <w:highlight w:val="yellow"/>
              </w:rPr>
            </w:pPr>
            <w:r w:rsidRPr="502117DF">
              <w:rPr>
                <w:rFonts w:cs="Arial"/>
                <w:b/>
                <w:bCs/>
                <w:color w:val="FFFFFF" w:themeColor="background1"/>
              </w:rPr>
              <w:t xml:space="preserve">RFP Opening Date: </w:t>
            </w:r>
            <w:r w:rsidR="006D2653" w:rsidRPr="00561624">
              <w:rPr>
                <w:rFonts w:cs="Arial"/>
                <w:b/>
                <w:bCs/>
                <w:color w:val="FFFFFF" w:themeColor="background1"/>
              </w:rPr>
              <w:t>1</w:t>
            </w:r>
            <w:r w:rsidR="00D12736">
              <w:rPr>
                <w:rFonts w:cs="Arial"/>
                <w:b/>
                <w:bCs/>
                <w:color w:val="FFFFFF" w:themeColor="background1"/>
              </w:rPr>
              <w:t>2</w:t>
            </w:r>
            <w:r w:rsidR="0061533D" w:rsidRPr="00561624">
              <w:rPr>
                <w:rFonts w:cs="Arial"/>
                <w:b/>
                <w:bCs/>
                <w:color w:val="FFFFFF" w:themeColor="background1"/>
              </w:rPr>
              <w:t>/</w:t>
            </w:r>
            <w:r w:rsidR="006D2653" w:rsidRPr="00561624">
              <w:rPr>
                <w:rFonts w:cs="Arial"/>
                <w:b/>
                <w:bCs/>
                <w:color w:val="FFFFFF" w:themeColor="background1"/>
              </w:rPr>
              <w:t>06</w:t>
            </w:r>
            <w:r w:rsidR="00FA2D66">
              <w:rPr>
                <w:rFonts w:cs="Arial"/>
                <w:b/>
                <w:bCs/>
                <w:color w:val="FFFFFF" w:themeColor="background1"/>
              </w:rPr>
              <w:t>/</w:t>
            </w:r>
            <w:r w:rsidR="3AC73389" w:rsidRPr="502117DF">
              <w:rPr>
                <w:rFonts w:cs="Arial"/>
                <w:b/>
                <w:bCs/>
                <w:color w:val="FFFFFF" w:themeColor="background1"/>
              </w:rPr>
              <w:t>2025</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48" w:type="dxa"/>
            <w:shd w:val="clear" w:color="auto" w:fill="1F497D" w:themeFill="text2"/>
          </w:tcPr>
          <w:p w14:paraId="2E637E5E" w14:textId="57DC5D81" w:rsidR="007B619B" w:rsidRPr="005E38B5" w:rsidRDefault="007B619B" w:rsidP="007B619B">
            <w:pPr>
              <w:rPr>
                <w:rFonts w:cs="Arial"/>
                <w:b/>
                <w:bCs/>
                <w:color w:val="FFFFFF" w:themeColor="background1"/>
              </w:rPr>
            </w:pPr>
            <w:r w:rsidRPr="005E38B5">
              <w:rPr>
                <w:rFonts w:cs="Arial"/>
                <w:b/>
                <w:bCs/>
                <w:color w:val="FFFFFF" w:themeColor="background1"/>
              </w:rPr>
              <w:t>RFP Closing Date</w:t>
            </w:r>
            <w:r w:rsidRPr="00561624">
              <w:rPr>
                <w:rFonts w:cs="Arial"/>
                <w:b/>
                <w:bCs/>
                <w:color w:val="FFFFFF" w:themeColor="background1"/>
              </w:rPr>
              <w:t xml:space="preserve">: </w:t>
            </w:r>
            <w:r w:rsidR="00561624" w:rsidRPr="00561624">
              <w:rPr>
                <w:rFonts w:cs="Arial"/>
                <w:b/>
                <w:bCs/>
                <w:color w:val="FFFFFF" w:themeColor="background1"/>
              </w:rPr>
              <w:t>27</w:t>
            </w:r>
            <w:r w:rsidR="002D58C3" w:rsidRPr="00561624">
              <w:rPr>
                <w:rFonts w:cs="Arial"/>
                <w:b/>
                <w:bCs/>
                <w:color w:val="FFFFFF" w:themeColor="background1"/>
              </w:rPr>
              <w:t>/</w:t>
            </w:r>
            <w:r w:rsidR="00561624" w:rsidRPr="00561624">
              <w:rPr>
                <w:rFonts w:cs="Arial"/>
                <w:b/>
                <w:bCs/>
                <w:color w:val="FFFFFF" w:themeColor="background1"/>
              </w:rPr>
              <w:t>07</w:t>
            </w:r>
            <w:r w:rsidR="002D58C3" w:rsidRPr="00561624">
              <w:rPr>
                <w:rFonts w:cs="Arial"/>
                <w:b/>
                <w:bCs/>
                <w:color w:val="FFFFFF" w:themeColor="background1"/>
              </w:rPr>
              <w:t>/2025</w:t>
            </w:r>
          </w:p>
        </w:tc>
      </w:tr>
      <w:tr w:rsidR="007B619B" w:rsidRPr="00177588" w14:paraId="2E637E65" w14:textId="77777777" w:rsidTr="00A917C6">
        <w:trPr>
          <w:trHeight w:val="499"/>
        </w:trPr>
        <w:tc>
          <w:tcPr>
            <w:tcW w:w="9074"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1266E7FF" w:rsidR="0067026A" w:rsidRDefault="0067026A" w:rsidP="00D81941">
      <w:pPr>
        <w:pStyle w:val="Title"/>
        <w:rPr>
          <w:sz w:val="48"/>
          <w:szCs w:val="48"/>
        </w:rPr>
      </w:pPr>
      <w:r w:rsidRPr="00D81941">
        <w:rPr>
          <w:sz w:val="48"/>
          <w:szCs w:val="48"/>
        </w:rPr>
        <w:t xml:space="preserve">ANNEX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35EC321A" w14:textId="77777777" w:rsidR="00C20CDB" w:rsidRDefault="00C20CDB" w:rsidP="00C20CDB">
      <w:pPr>
        <w:spacing w:after="0" w:line="240" w:lineRule="auto"/>
        <w:rPr>
          <w:rFonts w:ascii="Calibri Light" w:hAnsi="Calibri Light" w:cs="Calibri Light"/>
        </w:rPr>
      </w:pPr>
    </w:p>
    <w:p w14:paraId="05E702EC" w14:textId="055C0303" w:rsidR="00C20CDB" w:rsidRPr="00C20CDB" w:rsidRDefault="00C20CDB" w:rsidP="00C20CDB">
      <w:pPr>
        <w:spacing w:after="0" w:line="240" w:lineRule="auto"/>
        <w:rPr>
          <w:rFonts w:ascii="Calibri Light" w:hAnsi="Calibri Light" w:cs="Calibri Light"/>
        </w:rPr>
      </w:pPr>
      <w:r w:rsidRPr="00C20CDB">
        <w:rPr>
          <w:rFonts w:ascii="Calibri Light" w:hAnsi="Calibri Light" w:cs="Calibri Light"/>
        </w:rPr>
        <w:t xml:space="preserve">Gavi, the Vaccine Alliance is a public-private partnership that helps vaccinate more than half the world’s children against some of the world’s deadliest diseases. The Vaccine Alliance brings together developing country and donor governments, the World Health Organization, UNICEF, the World Bank, the vaccine industry, technical agencies, civil society, the Bill &amp; Melinda Gates Foundation and other private sector partners. View the full list of donor governments and other leading organisations that fund Gavi’s work here. Since its inception in 2000, Gavi has helped to immunise a whole generation – over 1 billion children – and prevented more than 17.3 million future deaths, helping to halve child mortality in 78 lower-income countries. Gavi also plays a key role in improving global health security by supporting health systems as well as funding global stockpiles for Ebola, cholera, meningococcal and yellow fever vaccines. After two decades of progress, Gavi is now focused on protecting the next generation, above all the zero-dose children who have not received even a single vaccine shot. The Vaccine Alliance employs innovative finance and the latest technology – from drones to biometrics – to save lives, prevent outbreaks before they can spread and help countries on the road to self-sufficiency. </w:t>
      </w:r>
    </w:p>
    <w:p w14:paraId="0AA4A29B" w14:textId="762948FD" w:rsidR="0096380F" w:rsidRDefault="00C20CDB" w:rsidP="00C20CDB">
      <w:pPr>
        <w:spacing w:after="0" w:line="240" w:lineRule="auto"/>
        <w:rPr>
          <w:rFonts w:ascii="Calibri Light" w:hAnsi="Calibri Light" w:cs="Calibri Light"/>
        </w:rPr>
      </w:pPr>
      <w:r w:rsidRPr="00C20CDB">
        <w:rPr>
          <w:rFonts w:ascii="Calibri Light" w:hAnsi="Calibri Light" w:cs="Calibri Light"/>
        </w:rPr>
        <w:t xml:space="preserve">Learn more at </w:t>
      </w:r>
      <w:hyperlink r:id="rId13" w:history="1">
        <w:r w:rsidRPr="002C2FFD">
          <w:rPr>
            <w:rStyle w:val="Hyperlink"/>
            <w:rFonts w:ascii="Calibri Light" w:hAnsi="Calibri Light" w:cs="Calibri Light"/>
          </w:rPr>
          <w:t>www.gavi.org</w:t>
        </w:r>
      </w:hyperlink>
      <w:r w:rsidRPr="00C20CDB">
        <w:rPr>
          <w:rFonts w:ascii="Calibri Light" w:hAnsi="Calibri Light" w:cs="Calibri Light"/>
        </w:rPr>
        <w:t>.</w:t>
      </w:r>
    </w:p>
    <w:p w14:paraId="265DB062" w14:textId="77777777" w:rsidR="00C20CDB" w:rsidRDefault="00C20CDB" w:rsidP="00C20CDB">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830B65">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C05BBD">
        <w:trPr>
          <w:trHeight w:val="288"/>
        </w:trPr>
        <w:tc>
          <w:tcPr>
            <w:tcW w:w="4253" w:type="dxa"/>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2C2F2034" w:rsidR="00830B65" w:rsidRPr="001B2666" w:rsidRDefault="00561624" w:rsidP="00C05BBD">
            <w:pPr>
              <w:autoSpaceDE w:val="0"/>
              <w:autoSpaceDN w:val="0"/>
              <w:adjustRightInd w:val="0"/>
              <w:spacing w:line="240" w:lineRule="auto"/>
              <w:contextualSpacing/>
              <w:jc w:val="center"/>
              <w:rPr>
                <w:rFonts w:ascii="Calibri Light" w:hAnsi="Calibri Light" w:cs="Calibri Light"/>
                <w:lang w:val="fr-FR"/>
              </w:rPr>
            </w:pPr>
            <w:r w:rsidRPr="001B2666">
              <w:rPr>
                <w:rFonts w:ascii="Calibri Light" w:hAnsi="Calibri Light" w:cs="Calibri Light"/>
                <w:lang w:val="fr-FR"/>
              </w:rPr>
              <w:t>1</w:t>
            </w:r>
            <w:r w:rsidR="00D12736">
              <w:rPr>
                <w:rFonts w:ascii="Calibri Light" w:hAnsi="Calibri Light" w:cs="Calibri Light"/>
                <w:lang w:val="fr-FR"/>
              </w:rPr>
              <w:t>2</w:t>
            </w:r>
            <w:r w:rsidRPr="001B2666">
              <w:rPr>
                <w:rFonts w:ascii="Calibri Light" w:hAnsi="Calibri Light" w:cs="Calibri Light"/>
                <w:lang w:val="fr-FR"/>
              </w:rPr>
              <w:t>/06/2025</w:t>
            </w:r>
          </w:p>
        </w:tc>
      </w:tr>
      <w:tr w:rsidR="00830B65" w:rsidRPr="001D18A3" w14:paraId="251E9843" w14:textId="77777777" w:rsidTr="00C05BBD">
        <w:trPr>
          <w:trHeight w:val="288"/>
        </w:trPr>
        <w:tc>
          <w:tcPr>
            <w:tcW w:w="4253" w:type="dxa"/>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vAlign w:val="center"/>
          </w:tcPr>
          <w:p w14:paraId="0B144EC5" w14:textId="39B51ABD" w:rsidR="00830B65" w:rsidRPr="001B2666" w:rsidRDefault="001B2666" w:rsidP="00C05BBD">
            <w:pPr>
              <w:autoSpaceDE w:val="0"/>
              <w:autoSpaceDN w:val="0"/>
              <w:adjustRightInd w:val="0"/>
              <w:spacing w:line="240" w:lineRule="auto"/>
              <w:contextualSpacing/>
              <w:jc w:val="center"/>
              <w:rPr>
                <w:rFonts w:ascii="Calibri Light" w:hAnsi="Calibri Light" w:cs="Calibri Light"/>
              </w:rPr>
            </w:pPr>
            <w:r w:rsidRPr="001B2666">
              <w:rPr>
                <w:rFonts w:ascii="Calibri Light" w:hAnsi="Calibri Light" w:cs="Calibri Light"/>
              </w:rPr>
              <w:t>18/06/2025 24:00 CET</w:t>
            </w:r>
          </w:p>
        </w:tc>
      </w:tr>
      <w:tr w:rsidR="001B2666" w:rsidRPr="001D18A3" w14:paraId="57FBFE23" w14:textId="77777777" w:rsidTr="00C05BBD">
        <w:trPr>
          <w:trHeight w:val="288"/>
        </w:trPr>
        <w:tc>
          <w:tcPr>
            <w:tcW w:w="4253" w:type="dxa"/>
            <w:vAlign w:val="center"/>
          </w:tcPr>
          <w:p w14:paraId="21C3FAC3"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vAlign w:val="center"/>
          </w:tcPr>
          <w:p w14:paraId="6F4227C1" w14:textId="451B9079" w:rsidR="001B2666" w:rsidRPr="001B2666" w:rsidRDefault="001B2666" w:rsidP="001B2666">
            <w:pPr>
              <w:autoSpaceDE w:val="0"/>
              <w:autoSpaceDN w:val="0"/>
              <w:adjustRightInd w:val="0"/>
              <w:spacing w:line="240" w:lineRule="auto"/>
              <w:contextualSpacing/>
              <w:jc w:val="center"/>
              <w:rPr>
                <w:rFonts w:ascii="Calibri Light" w:hAnsi="Calibri Light" w:cs="Calibri Light"/>
              </w:rPr>
            </w:pPr>
            <w:r w:rsidRPr="001B2666">
              <w:rPr>
                <w:rFonts w:ascii="Calibri Light" w:hAnsi="Calibri Light" w:cs="Calibri Light"/>
              </w:rPr>
              <w:t>18/06/2025 24:00 CET</w:t>
            </w:r>
          </w:p>
        </w:tc>
      </w:tr>
      <w:tr w:rsidR="001B2666" w:rsidRPr="001D18A3" w14:paraId="5D5C52C9" w14:textId="77777777" w:rsidTr="00C05BBD">
        <w:trPr>
          <w:trHeight w:val="288"/>
        </w:trPr>
        <w:tc>
          <w:tcPr>
            <w:tcW w:w="4253" w:type="dxa"/>
            <w:vAlign w:val="center"/>
          </w:tcPr>
          <w:p w14:paraId="79517B9F"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tc>
          <w:tcPr>
            <w:tcW w:w="3402" w:type="dxa"/>
            <w:vAlign w:val="center"/>
          </w:tcPr>
          <w:p w14:paraId="1E311E18" w14:textId="13DCBA53" w:rsidR="001B2666" w:rsidRPr="001B2666" w:rsidRDefault="001B2666" w:rsidP="001B2666">
            <w:pPr>
              <w:autoSpaceDE w:val="0"/>
              <w:autoSpaceDN w:val="0"/>
              <w:adjustRightInd w:val="0"/>
              <w:spacing w:line="240" w:lineRule="auto"/>
              <w:contextualSpacing/>
              <w:jc w:val="center"/>
              <w:rPr>
                <w:rFonts w:ascii="Calibri Light" w:hAnsi="Calibri Light" w:cs="Calibri Light"/>
              </w:rPr>
            </w:pPr>
            <w:r w:rsidRPr="001B2666">
              <w:rPr>
                <w:rFonts w:ascii="Calibri Light" w:hAnsi="Calibri Light" w:cs="Calibri Light"/>
              </w:rPr>
              <w:t>20</w:t>
            </w:r>
            <w:r w:rsidRPr="001B2666">
              <w:rPr>
                <w:rFonts w:ascii="Calibri Light" w:hAnsi="Calibri Light" w:cs="Calibri Light"/>
              </w:rPr>
              <w:t xml:space="preserve">/06/2025 </w:t>
            </w:r>
          </w:p>
        </w:tc>
      </w:tr>
      <w:tr w:rsidR="001B2666" w:rsidRPr="00E64322" w14:paraId="4E3F354F" w14:textId="77777777" w:rsidTr="00C05BBD">
        <w:trPr>
          <w:trHeight w:val="288"/>
        </w:trPr>
        <w:tc>
          <w:tcPr>
            <w:tcW w:w="4253" w:type="dxa"/>
            <w:vAlign w:val="center"/>
          </w:tcPr>
          <w:p w14:paraId="5652EC98"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vAlign w:val="center"/>
          </w:tcPr>
          <w:p w14:paraId="542C9AE5" w14:textId="70E3081B" w:rsidR="001B2666" w:rsidRPr="001B2666" w:rsidRDefault="001B2666" w:rsidP="001B2666">
            <w:pPr>
              <w:autoSpaceDE w:val="0"/>
              <w:autoSpaceDN w:val="0"/>
              <w:adjustRightInd w:val="0"/>
              <w:spacing w:line="240" w:lineRule="auto"/>
              <w:contextualSpacing/>
              <w:jc w:val="center"/>
              <w:rPr>
                <w:rFonts w:ascii="Calibri Light" w:hAnsi="Calibri Light"/>
                <w:b/>
                <w:bCs/>
                <w:highlight w:val="yellow"/>
                <w:lang w:val="fr-FR"/>
              </w:rPr>
            </w:pPr>
            <w:r w:rsidRPr="001B2666">
              <w:rPr>
                <w:rFonts w:ascii="Calibri Light" w:hAnsi="Calibri Light" w:cs="Calibri Light"/>
                <w:b/>
                <w:bCs/>
                <w:highlight w:val="yellow"/>
              </w:rPr>
              <w:t>27</w:t>
            </w:r>
            <w:r w:rsidRPr="001B2666">
              <w:rPr>
                <w:rFonts w:ascii="Calibri Light" w:hAnsi="Calibri Light" w:cs="Calibri Light"/>
                <w:b/>
                <w:bCs/>
                <w:highlight w:val="yellow"/>
              </w:rPr>
              <w:t>/06/2025 24:00 CET</w:t>
            </w:r>
          </w:p>
        </w:tc>
      </w:tr>
      <w:tr w:rsidR="001B2666" w:rsidRPr="001D18A3" w14:paraId="49959CF4" w14:textId="77777777" w:rsidTr="00C05BBD">
        <w:trPr>
          <w:trHeight w:val="288"/>
        </w:trPr>
        <w:tc>
          <w:tcPr>
            <w:tcW w:w="4253" w:type="dxa"/>
            <w:vAlign w:val="center"/>
          </w:tcPr>
          <w:p w14:paraId="0BF8631A"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tc>
          <w:tcPr>
            <w:tcW w:w="3402" w:type="dxa"/>
            <w:vAlign w:val="center"/>
          </w:tcPr>
          <w:p w14:paraId="0AE9E227" w14:textId="7AAE6702" w:rsidR="001B2666" w:rsidRPr="002C205E" w:rsidRDefault="000548E6" w:rsidP="001B2666">
            <w:pPr>
              <w:autoSpaceDE w:val="0"/>
              <w:autoSpaceDN w:val="0"/>
              <w:adjustRightInd w:val="0"/>
              <w:spacing w:line="240" w:lineRule="auto"/>
              <w:contextualSpacing/>
              <w:jc w:val="center"/>
              <w:rPr>
                <w:rFonts w:ascii="Calibri Light" w:hAnsi="Calibri Light" w:cs="Calibri Light"/>
              </w:rPr>
            </w:pPr>
            <w:r w:rsidRPr="002C205E">
              <w:rPr>
                <w:rFonts w:ascii="Calibri Light" w:hAnsi="Calibri Light" w:cs="Calibri Light"/>
              </w:rPr>
              <w:t>0</w:t>
            </w:r>
            <w:r w:rsidR="00A37973" w:rsidRPr="002C205E">
              <w:rPr>
                <w:rFonts w:ascii="Calibri Light" w:hAnsi="Calibri Light" w:cs="Calibri Light"/>
              </w:rPr>
              <w:t>2</w:t>
            </w:r>
            <w:r w:rsidRPr="002C205E">
              <w:rPr>
                <w:rFonts w:ascii="Calibri Light" w:hAnsi="Calibri Light" w:cs="Calibri Light"/>
              </w:rPr>
              <w:t>/07/2025</w:t>
            </w:r>
          </w:p>
        </w:tc>
      </w:tr>
      <w:tr w:rsidR="001B2666" w:rsidRPr="001D18A3" w14:paraId="67645699" w14:textId="77777777" w:rsidTr="00C05BBD">
        <w:trPr>
          <w:trHeight w:val="288"/>
        </w:trPr>
        <w:tc>
          <w:tcPr>
            <w:tcW w:w="4253" w:type="dxa"/>
            <w:vAlign w:val="center"/>
          </w:tcPr>
          <w:p w14:paraId="0BB30B9E"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1B2666" w:rsidRPr="00D93158" w:rsidRDefault="001B2666" w:rsidP="001B2666">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73ED084D" w14:textId="6F172555" w:rsidR="001B2666" w:rsidRPr="002C205E" w:rsidRDefault="002C205E" w:rsidP="001B2666">
            <w:pPr>
              <w:autoSpaceDE w:val="0"/>
              <w:autoSpaceDN w:val="0"/>
              <w:adjustRightInd w:val="0"/>
              <w:spacing w:line="240" w:lineRule="auto"/>
              <w:contextualSpacing/>
              <w:jc w:val="center"/>
              <w:rPr>
                <w:rFonts w:ascii="Calibri Light" w:hAnsi="Calibri Light" w:cs="Calibri Light"/>
              </w:rPr>
            </w:pPr>
            <w:r w:rsidRPr="002C205E">
              <w:rPr>
                <w:rFonts w:ascii="Calibri Light" w:hAnsi="Calibri Light" w:cs="Calibri Light"/>
              </w:rPr>
              <w:t>0</w:t>
            </w:r>
            <w:r w:rsidRPr="002C205E">
              <w:rPr>
                <w:rFonts w:ascii="Calibri Light" w:hAnsi="Calibri Light" w:cs="Calibri Light"/>
              </w:rPr>
              <w:t>9</w:t>
            </w:r>
            <w:r w:rsidRPr="002C205E">
              <w:rPr>
                <w:rFonts w:ascii="Calibri Light" w:hAnsi="Calibri Light" w:cs="Calibri Light"/>
              </w:rPr>
              <w:t>/07/2025</w:t>
            </w:r>
          </w:p>
        </w:tc>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lastRenderedPageBreak/>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t xml:space="preserve">Gavi </w:t>
      </w:r>
      <w:r>
        <w:rPr>
          <w:rStyle w:val="IntenseEmphasis"/>
        </w:rPr>
        <w:t>Project</w:t>
      </w:r>
    </w:p>
    <w:p w14:paraId="2D2DD452" w14:textId="6A5E7C9A" w:rsidR="009C173A" w:rsidRPr="00DB4783" w:rsidRDefault="008511B9" w:rsidP="009C173A">
      <w:pPr>
        <w:jc w:val="both"/>
        <w:rPr>
          <w:rFonts w:ascii="Calibri Light" w:hAnsi="Calibri Light" w:cs="Calibri Light"/>
        </w:rPr>
      </w:pPr>
      <w:r>
        <w:rPr>
          <w:rFonts w:ascii="Calibri Light" w:hAnsi="Calibri Light" w:cs="Calibri Light"/>
        </w:rPr>
        <w:t>Burund</w:t>
      </w:r>
      <w:r w:rsidR="009C173A" w:rsidRPr="00DB4783">
        <w:rPr>
          <w:rFonts w:ascii="Calibri Light" w:hAnsi="Calibri Light" w:cs="Calibri Light"/>
        </w:rPr>
        <w:t xml:space="preserve">i, in collaboration with Gavi, the Vaccine Alliance, is planning the introduction of the Human Papillomavirus (HPV) vaccine in </w:t>
      </w:r>
      <w:r w:rsidR="0060649A" w:rsidRPr="002C205E">
        <w:rPr>
          <w:rFonts w:ascii="Calibri Light" w:hAnsi="Calibri Light" w:cs="Calibri Light"/>
        </w:rPr>
        <w:t>October</w:t>
      </w:r>
      <w:r w:rsidR="009C173A" w:rsidRPr="002C205E">
        <w:rPr>
          <w:rFonts w:ascii="Calibri Light" w:hAnsi="Calibri Light" w:cs="Calibri Light"/>
        </w:rPr>
        <w:t xml:space="preserve"> 2025</w:t>
      </w:r>
      <w:r w:rsidR="00B85DF9" w:rsidRPr="00DB4783">
        <w:rPr>
          <w:rFonts w:ascii="Calibri Light" w:hAnsi="Calibri Light" w:cs="Calibri Light"/>
        </w:rPr>
        <w:t>,</w:t>
      </w:r>
      <w:r w:rsidR="009C173A" w:rsidRPr="00DB4783">
        <w:rPr>
          <w:rFonts w:ascii="Calibri Light" w:hAnsi="Calibri Light" w:cs="Calibri Light"/>
        </w:rPr>
        <w:t xml:space="preserve"> as a critical step towards combating cervical cancer, a leading cause of mortality among women in the country. The introduction of the HPV vaccine aim</w:t>
      </w:r>
      <w:r w:rsidR="00B85DF9" w:rsidRPr="00DB4783">
        <w:rPr>
          <w:rFonts w:ascii="Calibri Light" w:hAnsi="Calibri Light" w:cs="Calibri Light"/>
        </w:rPr>
        <w:t>s</w:t>
      </w:r>
      <w:r w:rsidR="009C173A" w:rsidRPr="00DB4783">
        <w:rPr>
          <w:rFonts w:ascii="Calibri Light" w:hAnsi="Calibri Light" w:cs="Calibri Light"/>
        </w:rPr>
        <w:t xml:space="preserve"> to provide protection to girls aged 9 to 14 years, thereby reducing the burden of HPV-related diseases, and contributing to the improvement of public health outcomes.</w:t>
      </w:r>
    </w:p>
    <w:p w14:paraId="523713D9" w14:textId="2629D484" w:rsidR="009C173A" w:rsidRPr="00DB4783" w:rsidRDefault="009C173A" w:rsidP="009C173A">
      <w:pPr>
        <w:jc w:val="both"/>
        <w:rPr>
          <w:rFonts w:ascii="Calibri Light" w:hAnsi="Calibri Light" w:cs="Calibri Light"/>
        </w:rPr>
      </w:pPr>
      <w:r w:rsidRPr="7C97A42A">
        <w:rPr>
          <w:rFonts w:ascii="Calibri Light" w:hAnsi="Calibri Light" w:cs="Calibri Light"/>
        </w:rPr>
        <w:t>As part of our commitment to ensuring the effectiveness and sustainability of immunization programs, Gavi is commissioning a</w:t>
      </w:r>
      <w:r w:rsidR="00B85DF9" w:rsidRPr="7C97A42A">
        <w:rPr>
          <w:rFonts w:ascii="Calibri Light" w:hAnsi="Calibri Light" w:cs="Calibri Light"/>
        </w:rPr>
        <w:t xml:space="preserve"> </w:t>
      </w:r>
      <w:r w:rsidR="0121A4CF" w:rsidRPr="7C97A42A">
        <w:rPr>
          <w:rFonts w:ascii="Calibri Light" w:hAnsi="Calibri Light" w:cs="Calibri Light"/>
        </w:rPr>
        <w:t xml:space="preserve">one-off multi-age cohort </w:t>
      </w:r>
      <w:r w:rsidR="000D606D" w:rsidRPr="7C97A42A">
        <w:rPr>
          <w:rFonts w:ascii="Calibri Light" w:hAnsi="Calibri Light" w:cs="Calibri Light"/>
        </w:rPr>
        <w:t>c</w:t>
      </w:r>
      <w:r w:rsidR="00B85DF9" w:rsidRPr="7C97A42A">
        <w:rPr>
          <w:rFonts w:ascii="Calibri Light" w:hAnsi="Calibri Light" w:cs="Calibri Light"/>
        </w:rPr>
        <w:t xml:space="preserve">ampaign </w:t>
      </w:r>
      <w:r w:rsidR="000D606D" w:rsidRPr="7C97A42A">
        <w:rPr>
          <w:rFonts w:ascii="Calibri Light" w:hAnsi="Calibri Light" w:cs="Calibri Light"/>
        </w:rPr>
        <w:t>d</w:t>
      </w:r>
      <w:r w:rsidR="00B85DF9" w:rsidRPr="7C97A42A">
        <w:rPr>
          <w:rFonts w:ascii="Calibri Light" w:hAnsi="Calibri Light" w:cs="Calibri Light"/>
        </w:rPr>
        <w:t xml:space="preserve">elivery and </w:t>
      </w:r>
      <w:r w:rsidR="1B529FDE" w:rsidRPr="7C97A42A">
        <w:rPr>
          <w:rFonts w:ascii="Calibri Light" w:hAnsi="Calibri Light" w:cs="Calibri Light"/>
        </w:rPr>
        <w:t xml:space="preserve">single cohort </w:t>
      </w:r>
      <w:r w:rsidR="000D606D" w:rsidRPr="7C97A42A">
        <w:rPr>
          <w:rFonts w:ascii="Calibri Light" w:hAnsi="Calibri Light" w:cs="Calibri Light"/>
        </w:rPr>
        <w:t>r</w:t>
      </w:r>
      <w:r w:rsidR="00B85DF9" w:rsidRPr="7C97A42A">
        <w:rPr>
          <w:rFonts w:ascii="Calibri Light" w:hAnsi="Calibri Light" w:cs="Calibri Light"/>
        </w:rPr>
        <w:t>outinization support</w:t>
      </w:r>
      <w:r w:rsidRPr="7C97A42A">
        <w:rPr>
          <w:rFonts w:ascii="Calibri Light" w:hAnsi="Calibri Light" w:cs="Calibri Light"/>
        </w:rPr>
        <w:t xml:space="preserve"> </w:t>
      </w:r>
      <w:r w:rsidR="000D606D" w:rsidRPr="7C97A42A">
        <w:rPr>
          <w:rFonts w:ascii="Calibri Light" w:hAnsi="Calibri Light" w:cs="Calibri Light"/>
        </w:rPr>
        <w:t xml:space="preserve">of </w:t>
      </w:r>
      <w:r w:rsidRPr="7C97A42A">
        <w:rPr>
          <w:rFonts w:ascii="Calibri Light" w:hAnsi="Calibri Light" w:cs="Calibri Light"/>
        </w:rPr>
        <w:t>the HPV Vaccin</w:t>
      </w:r>
      <w:r w:rsidR="33480C51" w:rsidRPr="7C97A42A">
        <w:rPr>
          <w:rFonts w:ascii="Calibri Light" w:hAnsi="Calibri Light" w:cs="Calibri Light"/>
        </w:rPr>
        <w:t>ation services</w:t>
      </w:r>
      <w:r w:rsidRPr="7C97A42A">
        <w:rPr>
          <w:rFonts w:ascii="Calibri Light" w:hAnsi="Calibri Light" w:cs="Calibri Light"/>
        </w:rPr>
        <w:t xml:space="preserve"> </w:t>
      </w:r>
      <w:r w:rsidR="235BB844" w:rsidRPr="7C97A42A">
        <w:rPr>
          <w:rFonts w:ascii="Calibri Light" w:hAnsi="Calibri Light" w:cs="Calibri Light"/>
        </w:rPr>
        <w:t>into</w:t>
      </w:r>
      <w:r w:rsidRPr="7C97A42A">
        <w:rPr>
          <w:rFonts w:ascii="Calibri Light" w:hAnsi="Calibri Light" w:cs="Calibri Light"/>
        </w:rPr>
        <w:t xml:space="preserve"> the EPI schedule. </w:t>
      </w:r>
    </w:p>
    <w:p w14:paraId="26013F4E" w14:textId="2C056BFF" w:rsidR="009C173A" w:rsidRPr="00DB4783" w:rsidRDefault="009C173A" w:rsidP="009C173A">
      <w:pPr>
        <w:jc w:val="both"/>
        <w:rPr>
          <w:rFonts w:ascii="Calibri Light" w:hAnsi="Calibri Light" w:cs="Calibri Light"/>
        </w:rPr>
      </w:pPr>
      <w:r w:rsidRPr="00DB4783">
        <w:rPr>
          <w:rFonts w:ascii="Calibri Light" w:hAnsi="Calibri Light" w:cs="Calibri Light"/>
        </w:rPr>
        <w:t>This Terms of Reference (</w:t>
      </w:r>
      <w:proofErr w:type="spellStart"/>
      <w:r w:rsidRPr="00DB4783">
        <w:rPr>
          <w:rFonts w:ascii="Calibri Light" w:hAnsi="Calibri Light" w:cs="Calibri Light"/>
        </w:rPr>
        <w:t>ToR</w:t>
      </w:r>
      <w:proofErr w:type="spellEnd"/>
      <w:r w:rsidRPr="00DB4783">
        <w:rPr>
          <w:rFonts w:ascii="Calibri Light" w:hAnsi="Calibri Light" w:cs="Calibri Light"/>
        </w:rPr>
        <w:t xml:space="preserve">) document serves as a guide for firms interested in bidding for this </w:t>
      </w:r>
      <w:r w:rsidR="000D606D" w:rsidRPr="00DB4783">
        <w:rPr>
          <w:rFonts w:ascii="Calibri Light" w:hAnsi="Calibri Light" w:cs="Calibri Light"/>
        </w:rPr>
        <w:t>assignment</w:t>
      </w:r>
      <w:r w:rsidRPr="00DB4783">
        <w:rPr>
          <w:rFonts w:ascii="Calibri Light" w:hAnsi="Calibri Light" w:cs="Calibri Light"/>
        </w:rPr>
        <w:t>. It outlines the scope of work, methodology, deliverables, timeline, and qualifications required. Through this engagement, Gavi seeks to</w:t>
      </w:r>
      <w:r w:rsidR="00441025" w:rsidRPr="00DB4783">
        <w:rPr>
          <w:rFonts w:ascii="Calibri Light" w:hAnsi="Calibri Light" w:cs="Calibri Light"/>
        </w:rPr>
        <w:t xml:space="preserve"> support the government of </w:t>
      </w:r>
      <w:r w:rsidR="00420665">
        <w:rPr>
          <w:rFonts w:ascii="Calibri Light" w:hAnsi="Calibri Light" w:cs="Calibri Light"/>
        </w:rPr>
        <w:t>Burundi</w:t>
      </w:r>
      <w:r w:rsidR="00441025" w:rsidRPr="00DB4783">
        <w:rPr>
          <w:rFonts w:ascii="Calibri Light" w:hAnsi="Calibri Light" w:cs="Calibri Light"/>
        </w:rPr>
        <w:t xml:space="preserve"> in successfully </w:t>
      </w:r>
      <w:r w:rsidR="000713D1">
        <w:rPr>
          <w:rFonts w:ascii="Calibri Light" w:hAnsi="Calibri Light" w:cs="Calibri Light"/>
        </w:rPr>
        <w:t xml:space="preserve">implement </w:t>
      </w:r>
      <w:r w:rsidR="00983C42">
        <w:rPr>
          <w:rFonts w:ascii="Calibri Light" w:hAnsi="Calibri Light" w:cs="Calibri Light"/>
        </w:rPr>
        <w:t>a HPV vaccination program</w:t>
      </w:r>
      <w:r w:rsidR="009A3FBC">
        <w:rPr>
          <w:rFonts w:ascii="Calibri Light" w:hAnsi="Calibri Light" w:cs="Calibri Light"/>
        </w:rPr>
        <w:t xml:space="preserve">, </w:t>
      </w:r>
      <w:r w:rsidR="00091E4F">
        <w:rPr>
          <w:rFonts w:ascii="Calibri Light" w:hAnsi="Calibri Light" w:cs="Calibri Light"/>
        </w:rPr>
        <w:t xml:space="preserve">with a focus on </w:t>
      </w:r>
      <w:r w:rsidR="002177EA">
        <w:rPr>
          <w:rFonts w:ascii="Calibri Light" w:hAnsi="Calibri Light" w:cs="Calibri Light"/>
        </w:rPr>
        <w:t>school</w:t>
      </w:r>
      <w:r w:rsidR="00091E4F">
        <w:rPr>
          <w:rFonts w:ascii="Calibri Light" w:hAnsi="Calibri Light" w:cs="Calibri Light"/>
        </w:rPr>
        <w:t>-based</w:t>
      </w:r>
      <w:r w:rsidR="002177EA">
        <w:rPr>
          <w:rFonts w:ascii="Calibri Light" w:hAnsi="Calibri Light" w:cs="Calibri Light"/>
        </w:rPr>
        <w:t xml:space="preserve"> channel</w:t>
      </w:r>
      <w:r w:rsidRPr="00DB4783">
        <w:rPr>
          <w:rFonts w:ascii="Calibri Light" w:hAnsi="Calibri Light" w:cs="Calibri Light"/>
        </w:rPr>
        <w:t xml:space="preserve"> to ensure a successful routinization of the HPV as part of the EPI schedule</w:t>
      </w:r>
      <w:r w:rsidR="00441025" w:rsidRPr="00DB4783">
        <w:rPr>
          <w:rFonts w:ascii="Calibri Light" w:hAnsi="Calibri Light" w:cs="Calibri Light"/>
        </w:rPr>
        <w:t xml:space="preserve"> from </w:t>
      </w:r>
      <w:r w:rsidR="003750E7">
        <w:rPr>
          <w:rFonts w:ascii="Calibri Light" w:hAnsi="Calibri Light" w:cs="Calibri Light"/>
        </w:rPr>
        <w:t>October</w:t>
      </w:r>
      <w:r w:rsidR="00441025" w:rsidRPr="00DB4783">
        <w:rPr>
          <w:rFonts w:ascii="Calibri Light" w:hAnsi="Calibri Light" w:cs="Calibri Light"/>
        </w:rPr>
        <w:t xml:space="preserve"> 202</w:t>
      </w:r>
      <w:r w:rsidR="003750E7">
        <w:rPr>
          <w:rFonts w:ascii="Calibri Light" w:hAnsi="Calibri Light" w:cs="Calibri Light"/>
        </w:rPr>
        <w:t>5</w:t>
      </w:r>
      <w:r w:rsidRPr="00DB4783">
        <w:rPr>
          <w:rFonts w:ascii="Calibri Light" w:hAnsi="Calibri Light" w:cs="Calibri Light"/>
        </w:rPr>
        <w:t>.</w:t>
      </w:r>
    </w:p>
    <w:p w14:paraId="2F5DC107" w14:textId="44C59128" w:rsidR="00F37BED" w:rsidRPr="00DB4783" w:rsidRDefault="009C173A" w:rsidP="00441025">
      <w:pPr>
        <w:jc w:val="both"/>
        <w:rPr>
          <w:rFonts w:ascii="Calibri Light" w:hAnsi="Calibri Light" w:cs="Calibri Light"/>
        </w:rPr>
      </w:pPr>
      <w:r w:rsidRPr="7C97A42A">
        <w:rPr>
          <w:rFonts w:ascii="Calibri Light" w:hAnsi="Calibri Light" w:cs="Calibri Light"/>
        </w:rPr>
        <w:t xml:space="preserve">The successful completion of this engagement will contribute to strengthening </w:t>
      </w:r>
      <w:r w:rsidR="00FF4E0A">
        <w:rPr>
          <w:rFonts w:ascii="Calibri Light" w:hAnsi="Calibri Light" w:cs="Calibri Light"/>
        </w:rPr>
        <w:t>Burund</w:t>
      </w:r>
      <w:r w:rsidR="00441025" w:rsidRPr="7C97A42A">
        <w:rPr>
          <w:rFonts w:ascii="Calibri Light" w:hAnsi="Calibri Light" w:cs="Calibri Light"/>
        </w:rPr>
        <w:t>i</w:t>
      </w:r>
      <w:r w:rsidRPr="7C97A42A">
        <w:rPr>
          <w:rFonts w:ascii="Calibri Light" w:hAnsi="Calibri Light" w:cs="Calibri Light"/>
        </w:rPr>
        <w:t xml:space="preserve">'s healthcare system, improving vaccine coverage and equity, building HPV vaccination program sustainability, and ultimately, reducing the burden of cervical cancer </w:t>
      </w:r>
      <w:r w:rsidR="00507014">
        <w:rPr>
          <w:rFonts w:ascii="Calibri Light" w:hAnsi="Calibri Light" w:cs="Calibri Light"/>
        </w:rPr>
        <w:t xml:space="preserve">and other HPV related cancers (oropharyngeal, penile and vaginal cancers, etc.) </w:t>
      </w:r>
      <w:r w:rsidRPr="7C97A42A">
        <w:rPr>
          <w:rFonts w:ascii="Calibri Light" w:hAnsi="Calibri Light" w:cs="Calibri Light"/>
        </w:rPr>
        <w:t xml:space="preserve">in the country. Gavi is committed to supporting </w:t>
      </w:r>
      <w:r w:rsidR="00507014">
        <w:rPr>
          <w:rFonts w:ascii="Calibri Light" w:hAnsi="Calibri Light" w:cs="Calibri Light"/>
        </w:rPr>
        <w:t>Burundi</w:t>
      </w:r>
      <w:r w:rsidRPr="7C97A42A">
        <w:rPr>
          <w:rFonts w:ascii="Calibri Light" w:hAnsi="Calibri Light" w:cs="Calibri Light"/>
        </w:rPr>
        <w:t xml:space="preserve"> in achieving its public health goals and looks forward to the valuable insights that will emerge from this process.</w:t>
      </w:r>
    </w:p>
    <w:p w14:paraId="72A7B9DF" w14:textId="77777777" w:rsidR="004E2DB4" w:rsidRDefault="004E2DB4" w:rsidP="004E2DB4">
      <w:pPr>
        <w:pStyle w:val="Heading2"/>
        <w:ind w:left="578" w:hanging="578"/>
      </w:pPr>
      <w:r>
        <w:t>Work Context</w:t>
      </w:r>
    </w:p>
    <w:p w14:paraId="2792A742" w14:textId="7E8AE4C6" w:rsidR="004E2DB4"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r w:rsidR="00507014">
        <w:rPr>
          <w:rFonts w:ascii="Calibri Light" w:hAnsi="Calibri Light" w:cs="Calibri Light"/>
        </w:rPr>
        <w:t xml:space="preserve">the ministry of health of </w:t>
      </w:r>
      <w:r w:rsidR="00507014" w:rsidRPr="00BF79A8">
        <w:rPr>
          <w:rFonts w:ascii="Calibri Light" w:hAnsi="Calibri Light" w:cs="Calibri Light"/>
        </w:rPr>
        <w:t>Burundi</w:t>
      </w:r>
      <w:r w:rsidRPr="005353A2">
        <w:rPr>
          <w:rFonts w:ascii="Calibri Light" w:hAnsi="Calibri Light" w:cs="Calibri Light"/>
        </w:rPr>
        <w:t xml:space="preserve"> </w:t>
      </w:r>
      <w:r w:rsidR="00DB4783">
        <w:rPr>
          <w:rFonts w:ascii="Calibri Light" w:hAnsi="Calibri Light" w:cs="Calibri Light"/>
        </w:rPr>
        <w:t xml:space="preserve">(beneficiary) </w:t>
      </w:r>
      <w:r w:rsidRPr="005353A2">
        <w:rPr>
          <w:rFonts w:ascii="Calibri Light" w:hAnsi="Calibri Light" w:cs="Calibri Light"/>
        </w:rPr>
        <w:t xml:space="preserve">under the supervision of </w:t>
      </w:r>
      <w:r w:rsidR="00403371">
        <w:rPr>
          <w:rFonts w:ascii="Calibri Light" w:hAnsi="Calibri Light" w:cs="Calibri Light"/>
        </w:rPr>
        <w:t xml:space="preserve">Gavi’s Senior Country Manager for </w:t>
      </w:r>
      <w:r w:rsidR="00C251D0">
        <w:rPr>
          <w:rFonts w:ascii="Calibri Light" w:hAnsi="Calibri Light" w:cs="Calibri Light"/>
        </w:rPr>
        <w:t>Burundi</w:t>
      </w:r>
      <w:r w:rsidR="00403371">
        <w:rPr>
          <w:rFonts w:ascii="Calibri Light" w:hAnsi="Calibri Light" w:cs="Calibri Light"/>
        </w:rPr>
        <w:t>,</w:t>
      </w:r>
      <w:r w:rsidRPr="005353A2">
        <w:rPr>
          <w:rFonts w:ascii="Calibri Light" w:hAnsi="Calibri Light" w:cs="Calibri Light"/>
        </w:rPr>
        <w:t xml:space="preserve"> in collaboration with </w:t>
      </w:r>
      <w:r w:rsidR="00403371">
        <w:rPr>
          <w:rFonts w:ascii="Calibri Light" w:hAnsi="Calibri Light" w:cs="Calibri Light"/>
        </w:rPr>
        <w:t>the ministry of health</w:t>
      </w:r>
      <w:r w:rsidRPr="005353A2">
        <w:rPr>
          <w:rFonts w:ascii="Calibri Light" w:hAnsi="Calibri Light" w:cs="Calibri Light"/>
        </w:rPr>
        <w:t xml:space="preserve"> </w:t>
      </w:r>
      <w:r w:rsidR="00EA6749">
        <w:rPr>
          <w:rFonts w:ascii="Calibri Light" w:hAnsi="Calibri Light" w:cs="Calibri Light"/>
        </w:rPr>
        <w:t>a</w:t>
      </w:r>
      <w:r w:rsidR="00936C9D">
        <w:rPr>
          <w:rFonts w:ascii="Calibri Light" w:hAnsi="Calibri Light" w:cs="Calibri Light"/>
        </w:rPr>
        <w:t xml:space="preserve">nd </w:t>
      </w:r>
      <w:r w:rsidR="008A5B7C">
        <w:rPr>
          <w:rFonts w:ascii="Calibri Light" w:hAnsi="Calibri Light" w:cs="Calibri Light"/>
        </w:rPr>
        <w:t>partners’</w:t>
      </w:r>
      <w:r w:rsidR="008A5B7C" w:rsidRPr="005353A2">
        <w:rPr>
          <w:rFonts w:ascii="Calibri Light" w:hAnsi="Calibri Light" w:cs="Calibri Light"/>
        </w:rPr>
        <w:t xml:space="preserve"> teams</w:t>
      </w:r>
      <w:r w:rsidRPr="005353A2">
        <w:rPr>
          <w:rFonts w:ascii="Calibri Light" w:hAnsi="Calibri Light" w:cs="Calibri Light"/>
        </w:rPr>
        <w:t>.</w:t>
      </w:r>
    </w:p>
    <w:p w14:paraId="1647C129" w14:textId="77777777" w:rsidR="004E2DB4" w:rsidRPr="005353A2" w:rsidRDefault="004E2DB4" w:rsidP="004E2DB4">
      <w:pPr>
        <w:spacing w:before="60" w:after="60" w:line="240" w:lineRule="auto"/>
        <w:rPr>
          <w:rFonts w:ascii="Calibri Light" w:hAnsi="Calibri Light" w:cs="Calibri Light"/>
        </w:rPr>
      </w:pPr>
    </w:p>
    <w:p w14:paraId="3AC2EE1B" w14:textId="77777777" w:rsidR="00F37BED" w:rsidRDefault="00F37BED" w:rsidP="00F37BED">
      <w:pPr>
        <w:pStyle w:val="Heading2"/>
        <w:ind w:left="578" w:hanging="578"/>
      </w:pPr>
      <w:r>
        <w:t>Scope of Work</w:t>
      </w:r>
    </w:p>
    <w:p w14:paraId="495C5989" w14:textId="3A9CC9EB" w:rsidR="00635F05" w:rsidRPr="006F471A" w:rsidRDefault="00635F05" w:rsidP="00635F05">
      <w:pPr>
        <w:spacing w:after="0"/>
        <w:rPr>
          <w:rFonts w:ascii="Calibri Light" w:hAnsi="Calibri Light" w:cs="Calibri Light"/>
          <w:b/>
          <w:bCs/>
          <w:lang w:val="en-US"/>
        </w:rPr>
      </w:pPr>
      <w:r w:rsidRPr="0004547F">
        <w:rPr>
          <w:rFonts w:ascii="Calibri Light" w:hAnsi="Calibri Light" w:cs="Calibri Light"/>
        </w:rPr>
        <w:t>The</w:t>
      </w:r>
      <w:r>
        <w:rPr>
          <w:rFonts w:ascii="Calibri Light" w:hAnsi="Calibri Light" w:cs="Calibri Light"/>
        </w:rPr>
        <w:t xml:space="preserve"> engagement will cover a school-based HPV vaccination program, which will encompass these aspects: </w:t>
      </w:r>
      <w:r w:rsidRPr="006F471A">
        <w:rPr>
          <w:rFonts w:ascii="Calibri Light" w:hAnsi="Calibri Light" w:cs="Calibri Light"/>
          <w:b/>
          <w:bCs/>
          <w:lang w:val="en-US"/>
        </w:rPr>
        <w:t xml:space="preserve"> </w:t>
      </w:r>
    </w:p>
    <w:p w14:paraId="7575FE16" w14:textId="77777777" w:rsidR="00635F05" w:rsidRPr="00635F05" w:rsidRDefault="00635F05" w:rsidP="0053514E">
      <w:pPr>
        <w:spacing w:after="0"/>
        <w:rPr>
          <w:rFonts w:ascii="Calibri Light" w:hAnsi="Calibri Light" w:cs="Calibri Light"/>
          <w:b/>
          <w:bCs/>
          <w:lang w:val="en-US"/>
        </w:rPr>
      </w:pPr>
    </w:p>
    <w:p w14:paraId="70A91F88" w14:textId="5B6EAF7B" w:rsidR="007E19F0" w:rsidRPr="006F471A" w:rsidRDefault="007E19F0" w:rsidP="00243CA0">
      <w:pPr>
        <w:numPr>
          <w:ilvl w:val="1"/>
          <w:numId w:val="13"/>
        </w:numPr>
        <w:spacing w:after="0"/>
        <w:ind w:left="360"/>
        <w:rPr>
          <w:rFonts w:ascii="Calibri Light" w:hAnsi="Calibri Light" w:cs="Calibri Light"/>
          <w:b/>
          <w:bCs/>
          <w:lang w:val="en-US"/>
        </w:rPr>
      </w:pPr>
      <w:r w:rsidRPr="006F471A">
        <w:rPr>
          <w:rFonts w:ascii="Calibri Light" w:hAnsi="Calibri Light" w:cs="Calibri Light"/>
          <w:b/>
          <w:bCs/>
          <w:lang w:val="en-US"/>
        </w:rPr>
        <w:t xml:space="preserve">Planning and coordination: </w:t>
      </w:r>
    </w:p>
    <w:p w14:paraId="21864E40" w14:textId="35326FBA" w:rsidR="007A158E" w:rsidRDefault="007E19F0" w:rsidP="00243CA0">
      <w:pPr>
        <w:numPr>
          <w:ilvl w:val="2"/>
          <w:numId w:val="13"/>
        </w:numPr>
        <w:spacing w:after="0"/>
        <w:ind w:left="927"/>
        <w:rPr>
          <w:rFonts w:ascii="Calibri Light" w:hAnsi="Calibri Light" w:cs="Calibri Light"/>
          <w:lang w:val="en-US"/>
        </w:rPr>
      </w:pPr>
      <w:r w:rsidRPr="0053514E">
        <w:rPr>
          <w:rFonts w:ascii="Calibri Light" w:hAnsi="Calibri Light" w:cs="Calibri Light"/>
          <w:b/>
          <w:bCs/>
          <w:lang w:val="en-US"/>
        </w:rPr>
        <w:t>Establish partnerships</w:t>
      </w:r>
      <w:r w:rsidR="007A158E">
        <w:rPr>
          <w:rFonts w:ascii="Calibri Light" w:hAnsi="Calibri Light" w:cs="Calibri Light"/>
          <w:lang w:val="en-US"/>
        </w:rPr>
        <w:t xml:space="preserve">: </w:t>
      </w:r>
      <w:r w:rsidR="007A158E" w:rsidRPr="007A158E">
        <w:rPr>
          <w:rFonts w:ascii="Calibri Light" w:hAnsi="Calibri Light" w:cs="Calibri Light"/>
          <w:lang w:val="en-US"/>
        </w:rPr>
        <w:t xml:space="preserve">Initiate collaboration between </w:t>
      </w:r>
      <w:r w:rsidR="00B27462">
        <w:rPr>
          <w:rFonts w:ascii="Calibri Light" w:hAnsi="Calibri Light" w:cs="Calibri Light"/>
          <w:lang w:val="en-US"/>
        </w:rPr>
        <w:t xml:space="preserve">the key partners </w:t>
      </w:r>
      <w:r w:rsidR="007A158E" w:rsidRPr="007A158E">
        <w:rPr>
          <w:rFonts w:ascii="Calibri Light" w:hAnsi="Calibri Light" w:cs="Calibri Light"/>
          <w:lang w:val="en-US"/>
        </w:rPr>
        <w:t>and the appointed NGO responsible for coordinating the overall introduction effort</w:t>
      </w:r>
      <w:r w:rsidR="00D5117E" w:rsidRPr="00C01A86">
        <w:rPr>
          <w:rFonts w:ascii="Calibri Light" w:hAnsi="Calibri Light" w:cs="Calibri Light"/>
          <w:lang w:val="en-US"/>
        </w:rPr>
        <w:t xml:space="preserve"> to ensure a unified approach</w:t>
      </w:r>
      <w:r w:rsidR="007A158E" w:rsidRPr="007A158E">
        <w:rPr>
          <w:rFonts w:ascii="Calibri Light" w:hAnsi="Calibri Light" w:cs="Calibri Light"/>
          <w:lang w:val="en-US"/>
        </w:rPr>
        <w:t>. Work closely with the appointed NGO to ensure alignment of activities, timelines, and resources to ensure seamless program execution</w:t>
      </w:r>
      <w:r w:rsidR="0053514E">
        <w:rPr>
          <w:rFonts w:ascii="Calibri Light" w:hAnsi="Calibri Light" w:cs="Calibri Light"/>
          <w:lang w:val="en-US"/>
        </w:rPr>
        <w:t>.</w:t>
      </w:r>
    </w:p>
    <w:p w14:paraId="38848F5E" w14:textId="77777777" w:rsidR="00866AF0" w:rsidRPr="00866AF0" w:rsidRDefault="2F77D620" w:rsidP="00243CA0">
      <w:pPr>
        <w:numPr>
          <w:ilvl w:val="2"/>
          <w:numId w:val="13"/>
        </w:numPr>
        <w:spacing w:after="0"/>
        <w:ind w:left="927"/>
        <w:rPr>
          <w:rFonts w:ascii="Calibri Light" w:hAnsi="Calibri Light" w:cs="Calibri Light"/>
        </w:rPr>
      </w:pPr>
      <w:r w:rsidRPr="6EDAC2A3">
        <w:rPr>
          <w:rFonts w:ascii="Calibri Light" w:hAnsi="Calibri Light" w:cs="Calibri Light"/>
          <w:b/>
          <w:bCs/>
          <w:lang w:val="en-US"/>
        </w:rPr>
        <w:t>Develop a comprehensive plan</w:t>
      </w:r>
      <w:r w:rsidRPr="6EDAC2A3">
        <w:rPr>
          <w:rFonts w:ascii="Calibri Light" w:hAnsi="Calibri Light" w:cs="Calibri Light"/>
          <w:lang w:val="en-US"/>
        </w:rPr>
        <w:t>: Define timelines, allocate resources, and assign responsibilities for program implementation, with the NGO playing a central role in coordination.</w:t>
      </w:r>
    </w:p>
    <w:p w14:paraId="36B731D7" w14:textId="0CD8BDBA" w:rsidR="42AEE488" w:rsidRDefault="42AEE488" w:rsidP="6EDAC2A3">
      <w:pPr>
        <w:numPr>
          <w:ilvl w:val="2"/>
          <w:numId w:val="13"/>
        </w:numPr>
        <w:spacing w:after="0"/>
        <w:ind w:left="927"/>
        <w:rPr>
          <w:rFonts w:ascii="Calibri Light" w:hAnsi="Calibri Light" w:cs="Calibri Light"/>
        </w:rPr>
      </w:pPr>
      <w:r w:rsidRPr="00FB1140">
        <w:rPr>
          <w:rFonts w:ascii="Calibri Light" w:hAnsi="Calibri Light" w:cs="Calibri Light"/>
          <w:b/>
          <w:bCs/>
        </w:rPr>
        <w:lastRenderedPageBreak/>
        <w:t>School mapping:</w:t>
      </w:r>
      <w:r w:rsidRPr="6EDAC2A3">
        <w:rPr>
          <w:rFonts w:ascii="Calibri Light" w:hAnsi="Calibri Light" w:cs="Calibri Light"/>
        </w:rPr>
        <w:t xml:space="preserve"> Conduct a mapping of both private and public schools and associated stakeholders.</w:t>
      </w:r>
    </w:p>
    <w:p w14:paraId="2C883D16" w14:textId="53EC98CC" w:rsidR="002B6269" w:rsidRPr="006F471A" w:rsidRDefault="2B5AAD71" w:rsidP="00243CA0">
      <w:pPr>
        <w:numPr>
          <w:ilvl w:val="1"/>
          <w:numId w:val="13"/>
        </w:numPr>
        <w:spacing w:after="0"/>
        <w:ind w:left="360"/>
        <w:rPr>
          <w:rFonts w:ascii="Calibri Light" w:hAnsi="Calibri Light" w:cs="Calibri Light"/>
          <w:b/>
          <w:bCs/>
          <w:lang w:val="en-US"/>
        </w:rPr>
      </w:pPr>
      <w:r w:rsidRPr="6EDAC2A3">
        <w:rPr>
          <w:rFonts w:ascii="Calibri Light" w:hAnsi="Calibri Light" w:cs="Calibri Light"/>
          <w:b/>
          <w:bCs/>
          <w:lang w:val="en-US"/>
        </w:rPr>
        <w:t xml:space="preserve">Stakeholder engagement </w:t>
      </w:r>
      <w:r w:rsidR="0988031E" w:rsidRPr="6EDAC2A3">
        <w:rPr>
          <w:rFonts w:ascii="Calibri Light" w:hAnsi="Calibri Light" w:cs="Calibri Light"/>
          <w:b/>
          <w:bCs/>
          <w:lang w:val="en-US"/>
        </w:rPr>
        <w:t>and Advocacy</w:t>
      </w:r>
    </w:p>
    <w:p w14:paraId="60432CFF" w14:textId="5A79DBED" w:rsidR="002B6269" w:rsidRPr="002B6269" w:rsidRDefault="2B5AAD71" w:rsidP="6EDAC2A3">
      <w:pPr>
        <w:numPr>
          <w:ilvl w:val="2"/>
          <w:numId w:val="13"/>
        </w:numPr>
        <w:spacing w:after="0"/>
        <w:ind w:left="927"/>
        <w:rPr>
          <w:rFonts w:ascii="Calibri Light" w:hAnsi="Calibri Light" w:cs="Calibri Light"/>
          <w:lang w:val="en-US"/>
        </w:rPr>
      </w:pPr>
      <w:r w:rsidRPr="6EDAC2A3">
        <w:rPr>
          <w:rFonts w:ascii="Calibri Light" w:hAnsi="Calibri Light" w:cs="Calibri Light"/>
          <w:b/>
          <w:bCs/>
          <w:lang w:val="en-US"/>
        </w:rPr>
        <w:t>Engage with school administrators, teachers, and parents</w:t>
      </w:r>
      <w:r w:rsidRPr="6EDAC2A3">
        <w:rPr>
          <w:rFonts w:ascii="Calibri Light" w:hAnsi="Calibri Light" w:cs="Calibri Light"/>
          <w:lang w:val="en-US"/>
        </w:rPr>
        <w:t>: Conduct meetings and workshops to ensure understanding and support for the program.</w:t>
      </w:r>
      <w:r w:rsidR="13A60207" w:rsidRPr="6EDAC2A3">
        <w:rPr>
          <w:rFonts w:ascii="Calibri Light" w:hAnsi="Calibri Light" w:cs="Calibri Light"/>
          <w:lang w:val="en-US"/>
        </w:rPr>
        <w:t xml:space="preserve"> If applicable, leverage existing platforms such as parents</w:t>
      </w:r>
      <w:r w:rsidR="79AB74AD" w:rsidRPr="6EDAC2A3">
        <w:rPr>
          <w:rFonts w:ascii="Calibri Light" w:hAnsi="Calibri Light" w:cs="Calibri Light"/>
          <w:lang w:val="en-US"/>
        </w:rPr>
        <w:t>/</w:t>
      </w:r>
      <w:r w:rsidR="7F1C2672" w:rsidRPr="6EDAC2A3">
        <w:rPr>
          <w:rFonts w:ascii="Calibri Light" w:hAnsi="Calibri Light" w:cs="Calibri Light"/>
          <w:lang w:val="en-US"/>
        </w:rPr>
        <w:t>teachers'</w:t>
      </w:r>
      <w:r w:rsidR="13A60207" w:rsidRPr="6EDAC2A3">
        <w:rPr>
          <w:rFonts w:ascii="Calibri Light" w:hAnsi="Calibri Light" w:cs="Calibri Light"/>
          <w:lang w:val="en-US"/>
        </w:rPr>
        <w:t xml:space="preserve"> associations</w:t>
      </w:r>
      <w:r w:rsidR="110D7FA1" w:rsidRPr="6EDAC2A3">
        <w:rPr>
          <w:rFonts w:ascii="Calibri Light" w:hAnsi="Calibri Light" w:cs="Calibri Light"/>
          <w:lang w:val="en-US"/>
        </w:rPr>
        <w:t>.</w:t>
      </w:r>
    </w:p>
    <w:p w14:paraId="0C2229DA" w14:textId="5EBF25B8" w:rsidR="002B6269" w:rsidRPr="002B6269" w:rsidRDefault="2B5AAD71" w:rsidP="00243CA0">
      <w:pPr>
        <w:numPr>
          <w:ilvl w:val="2"/>
          <w:numId w:val="13"/>
        </w:numPr>
        <w:spacing w:after="0"/>
        <w:ind w:left="927"/>
        <w:rPr>
          <w:rFonts w:ascii="Calibri Light" w:hAnsi="Calibri Light" w:cs="Calibri Light"/>
        </w:rPr>
      </w:pPr>
      <w:r w:rsidRPr="6EDAC2A3">
        <w:rPr>
          <w:rFonts w:ascii="Calibri Light" w:hAnsi="Calibri Light" w:cs="Calibri Light"/>
          <w:b/>
          <w:bCs/>
          <w:lang w:val="en-US"/>
        </w:rPr>
        <w:t>Address concerns and build support</w:t>
      </w:r>
      <w:r w:rsidRPr="6EDAC2A3">
        <w:rPr>
          <w:rFonts w:ascii="Calibri Light" w:hAnsi="Calibri Light" w:cs="Calibri Light"/>
          <w:lang w:val="en-US"/>
        </w:rPr>
        <w:t>: Provide clear communication about the benefits of HPV vaccination and address any misconceptions</w:t>
      </w:r>
      <w:r w:rsidR="5E00FA68" w:rsidRPr="6EDAC2A3">
        <w:rPr>
          <w:rFonts w:ascii="Calibri Light" w:hAnsi="Calibri Light" w:cs="Calibri Light"/>
          <w:lang w:val="en-US"/>
        </w:rPr>
        <w:t xml:space="preserve"> at sub-</w:t>
      </w:r>
      <w:r w:rsidR="5E00FA68" w:rsidRPr="21C6A6C4">
        <w:rPr>
          <w:rFonts w:ascii="Calibri Light" w:hAnsi="Calibri Light" w:cs="Calibri Light"/>
          <w:lang w:val="en-US"/>
        </w:rPr>
        <w:t>national</w:t>
      </w:r>
      <w:r w:rsidR="1268A786" w:rsidRPr="21C6A6C4">
        <w:rPr>
          <w:rFonts w:ascii="Calibri Light" w:hAnsi="Calibri Light" w:cs="Calibri Light"/>
          <w:lang w:val="en-US"/>
        </w:rPr>
        <w:t xml:space="preserve"> </w:t>
      </w:r>
      <w:r w:rsidR="5E00FA68" w:rsidRPr="21C6A6C4">
        <w:rPr>
          <w:rFonts w:ascii="Calibri Light" w:hAnsi="Calibri Light" w:cs="Calibri Light"/>
          <w:lang w:val="en-US"/>
        </w:rPr>
        <w:t>level</w:t>
      </w:r>
    </w:p>
    <w:p w14:paraId="4F5BBF08" w14:textId="21DDA617" w:rsidR="0003273B" w:rsidRDefault="0003273B" w:rsidP="00D549C2">
      <w:pPr>
        <w:spacing w:after="0"/>
        <w:ind w:left="1494"/>
        <w:rPr>
          <w:rFonts w:ascii="Calibri Light" w:hAnsi="Calibri Light" w:cs="Calibri Light"/>
          <w:lang w:val="en-US"/>
        </w:rPr>
      </w:pPr>
    </w:p>
    <w:p w14:paraId="5F7442DB" w14:textId="464F22EC" w:rsidR="00877E30" w:rsidRPr="006F471A" w:rsidRDefault="00877E30" w:rsidP="00243CA0">
      <w:pPr>
        <w:numPr>
          <w:ilvl w:val="1"/>
          <w:numId w:val="13"/>
        </w:numPr>
        <w:spacing w:after="0"/>
        <w:ind w:left="360"/>
        <w:rPr>
          <w:rFonts w:ascii="Calibri Light" w:hAnsi="Calibri Light" w:cs="Calibri Light"/>
          <w:b/>
          <w:bCs/>
          <w:lang w:val="en-US"/>
        </w:rPr>
      </w:pPr>
      <w:r w:rsidRPr="00877E30">
        <w:rPr>
          <w:rFonts w:ascii="Calibri Light" w:hAnsi="Calibri Light" w:cs="Calibri Light"/>
          <w:b/>
          <w:bCs/>
          <w:lang w:val="en-US"/>
        </w:rPr>
        <w:t>Students and Parents/Caretakers Education</w:t>
      </w:r>
      <w:r w:rsidR="00D549C2">
        <w:rPr>
          <w:rFonts w:ascii="Calibri Light" w:hAnsi="Calibri Light" w:cs="Calibri Light"/>
          <w:b/>
          <w:bCs/>
          <w:lang w:val="en-US"/>
        </w:rPr>
        <w:t xml:space="preserve">: </w:t>
      </w:r>
    </w:p>
    <w:p w14:paraId="65121036" w14:textId="77777777" w:rsidR="000A3FF2" w:rsidRPr="000A3FF2" w:rsidRDefault="000A3FF2" w:rsidP="00243CA0">
      <w:pPr>
        <w:numPr>
          <w:ilvl w:val="2"/>
          <w:numId w:val="13"/>
        </w:numPr>
        <w:spacing w:after="0"/>
        <w:ind w:left="927"/>
        <w:rPr>
          <w:rFonts w:ascii="Calibri Light" w:hAnsi="Calibri Light" w:cs="Calibri Light"/>
          <w:lang w:val="en-US"/>
        </w:rPr>
      </w:pPr>
      <w:r w:rsidRPr="000A3FF2">
        <w:rPr>
          <w:rFonts w:ascii="Calibri Light" w:hAnsi="Calibri Light" w:cs="Calibri Light"/>
          <w:lang w:val="en-US"/>
        </w:rPr>
        <w:t>Conduct in-class and community sessions: Organize educational sessions for students and their parents/caretakers to explain the importance of HPV vaccination.</w:t>
      </w:r>
    </w:p>
    <w:p w14:paraId="0104DBD6" w14:textId="77777777" w:rsidR="000A3FF2" w:rsidRPr="000A3FF2" w:rsidRDefault="1F90B7D2" w:rsidP="00243CA0">
      <w:pPr>
        <w:numPr>
          <w:ilvl w:val="2"/>
          <w:numId w:val="13"/>
        </w:numPr>
        <w:spacing w:after="0"/>
        <w:ind w:left="927"/>
        <w:rPr>
          <w:rFonts w:ascii="Calibri Light" w:hAnsi="Calibri Light" w:cs="Calibri Light"/>
          <w:lang w:val="en-US"/>
        </w:rPr>
      </w:pPr>
      <w:r w:rsidRPr="6EDAC2A3">
        <w:rPr>
          <w:rFonts w:ascii="Calibri Light" w:hAnsi="Calibri Light" w:cs="Calibri Light"/>
          <w:lang w:val="en-US"/>
        </w:rPr>
        <w:t>Use standardized materials: Ensure consistency in the information provided by using materials approved by health authorities.</w:t>
      </w:r>
    </w:p>
    <w:p w14:paraId="19FD723E" w14:textId="4FEDB526" w:rsidR="10598B5A" w:rsidRDefault="10598B5A">
      <w:pPr>
        <w:numPr>
          <w:ilvl w:val="2"/>
          <w:numId w:val="13"/>
        </w:numPr>
        <w:spacing w:after="0"/>
        <w:ind w:left="927"/>
        <w:rPr>
          <w:rFonts w:ascii="Calibri Light" w:hAnsi="Calibri Light" w:cs="Calibri Light"/>
          <w:lang w:val="en-US"/>
        </w:rPr>
      </w:pPr>
      <w:r w:rsidRPr="6EDAC2A3">
        <w:rPr>
          <w:rFonts w:ascii="Calibri Light" w:hAnsi="Calibri Light" w:cs="Calibri Light"/>
          <w:lang w:val="en-US"/>
        </w:rPr>
        <w:t xml:space="preserve">Operationalize consent: Support the EPI to implement </w:t>
      </w:r>
      <w:r w:rsidR="4C645F2F" w:rsidRPr="6EDAC2A3">
        <w:rPr>
          <w:rFonts w:ascii="Calibri Light" w:hAnsi="Calibri Light" w:cs="Calibri Light"/>
          <w:lang w:val="en-US"/>
        </w:rPr>
        <w:t>a</w:t>
      </w:r>
      <w:r w:rsidR="1A5BD72E" w:rsidRPr="6EDAC2A3">
        <w:rPr>
          <w:rFonts w:ascii="Calibri Light" w:hAnsi="Calibri Light" w:cs="Calibri Light"/>
          <w:lang w:val="en-US"/>
        </w:rPr>
        <w:t xml:space="preserve"> context </w:t>
      </w:r>
      <w:r w:rsidR="4C645F2F" w:rsidRPr="6EDAC2A3">
        <w:rPr>
          <w:rFonts w:ascii="Calibri Light" w:hAnsi="Calibri Light" w:cs="Calibri Light"/>
          <w:lang w:val="en-US"/>
        </w:rPr>
        <w:t>appropriate</w:t>
      </w:r>
      <w:r w:rsidRPr="6EDAC2A3">
        <w:rPr>
          <w:rFonts w:ascii="Calibri Light" w:hAnsi="Calibri Light" w:cs="Calibri Light"/>
          <w:lang w:val="en-US"/>
        </w:rPr>
        <w:t xml:space="preserve"> approach for s</w:t>
      </w:r>
      <w:r w:rsidR="7B1B190D" w:rsidRPr="6EDAC2A3">
        <w:rPr>
          <w:rFonts w:ascii="Calibri Light" w:hAnsi="Calibri Light" w:cs="Calibri Light"/>
          <w:lang w:val="en-US"/>
        </w:rPr>
        <w:t>eeking</w:t>
      </w:r>
      <w:r w:rsidRPr="6EDAC2A3">
        <w:rPr>
          <w:rFonts w:ascii="Calibri Light" w:hAnsi="Calibri Light" w:cs="Calibri Light"/>
          <w:lang w:val="en-US"/>
        </w:rPr>
        <w:t xml:space="preserve"> parental</w:t>
      </w:r>
      <w:r w:rsidR="7A0AC67B" w:rsidRPr="6EDAC2A3">
        <w:rPr>
          <w:rFonts w:ascii="Calibri Light" w:hAnsi="Calibri Light" w:cs="Calibri Light"/>
          <w:lang w:val="en-US"/>
        </w:rPr>
        <w:t xml:space="preserve">/teacher consent </w:t>
      </w:r>
      <w:r w:rsidR="79D1A99E" w:rsidRPr="6EDAC2A3">
        <w:rPr>
          <w:rFonts w:ascii="Calibri Light" w:hAnsi="Calibri Light" w:cs="Calibri Light"/>
          <w:lang w:val="en-US"/>
        </w:rPr>
        <w:t>in private and public schools.</w:t>
      </w:r>
    </w:p>
    <w:p w14:paraId="3B6CE843" w14:textId="77777777" w:rsidR="000A3FF2" w:rsidRPr="0053514E" w:rsidRDefault="000A3FF2" w:rsidP="00D549C2">
      <w:pPr>
        <w:spacing w:after="0"/>
        <w:ind w:left="927"/>
        <w:rPr>
          <w:rFonts w:ascii="Calibri Light" w:hAnsi="Calibri Light" w:cs="Calibri Light"/>
          <w:b/>
          <w:bCs/>
          <w:lang w:val="en-US"/>
        </w:rPr>
      </w:pPr>
    </w:p>
    <w:p w14:paraId="7DBBB7BA" w14:textId="77777777" w:rsidR="000A3FF2" w:rsidRPr="006F471A" w:rsidRDefault="000A3FF2" w:rsidP="00243CA0">
      <w:pPr>
        <w:numPr>
          <w:ilvl w:val="1"/>
          <w:numId w:val="13"/>
        </w:numPr>
        <w:spacing w:after="0"/>
        <w:ind w:left="360"/>
        <w:rPr>
          <w:rFonts w:ascii="Calibri Light" w:hAnsi="Calibri Light" w:cs="Calibri Light"/>
          <w:b/>
          <w:bCs/>
          <w:lang w:val="en-US"/>
        </w:rPr>
      </w:pPr>
      <w:r w:rsidRPr="000A3FF2">
        <w:rPr>
          <w:rFonts w:ascii="Calibri Light" w:hAnsi="Calibri Light" w:cs="Calibri Light"/>
          <w:b/>
          <w:bCs/>
          <w:lang w:val="en-US"/>
        </w:rPr>
        <w:t>Training</w:t>
      </w:r>
    </w:p>
    <w:p w14:paraId="18F73495" w14:textId="47C08B17" w:rsidR="007F0725" w:rsidRPr="007F0725" w:rsidRDefault="3E08F8FA" w:rsidP="00243CA0">
      <w:pPr>
        <w:numPr>
          <w:ilvl w:val="2"/>
          <w:numId w:val="13"/>
        </w:numPr>
        <w:spacing w:after="0"/>
        <w:ind w:left="927"/>
        <w:rPr>
          <w:rFonts w:ascii="Calibri Light" w:hAnsi="Calibri Light" w:cs="Calibri Light"/>
          <w:lang w:val="en-US"/>
        </w:rPr>
      </w:pPr>
      <w:r w:rsidRPr="6EDAC2A3">
        <w:rPr>
          <w:rFonts w:ascii="Calibri Light" w:hAnsi="Calibri Light" w:cs="Calibri Light"/>
          <w:lang w:val="en-US"/>
        </w:rPr>
        <w:t>Develop educational materials</w:t>
      </w:r>
      <w:r w:rsidR="1D459BA9" w:rsidRPr="6EDAC2A3">
        <w:rPr>
          <w:rFonts w:ascii="Calibri Light" w:hAnsi="Calibri Light" w:cs="Calibri Light"/>
          <w:lang w:val="en-US"/>
        </w:rPr>
        <w:t xml:space="preserve"> for students</w:t>
      </w:r>
      <w:r w:rsidRPr="6EDAC2A3">
        <w:rPr>
          <w:rFonts w:ascii="Calibri Light" w:hAnsi="Calibri Light" w:cs="Calibri Light"/>
          <w:lang w:val="en-US"/>
        </w:rPr>
        <w:t>: Create age-appropriate content about HPV and the vaccine, tailored to the local context.</w:t>
      </w:r>
    </w:p>
    <w:p w14:paraId="5FCC322A" w14:textId="79FDB336" w:rsidR="3E08F8FA" w:rsidRDefault="3E08F8FA" w:rsidP="6EDAC2A3">
      <w:pPr>
        <w:numPr>
          <w:ilvl w:val="2"/>
          <w:numId w:val="13"/>
        </w:numPr>
        <w:spacing w:after="0"/>
        <w:ind w:left="927"/>
        <w:rPr>
          <w:rFonts w:ascii="Calibri Light" w:hAnsi="Calibri Light" w:cs="Calibri Light"/>
          <w:lang w:val="en-US"/>
        </w:rPr>
      </w:pPr>
      <w:r w:rsidRPr="6EDAC2A3">
        <w:rPr>
          <w:rFonts w:ascii="Calibri Light" w:hAnsi="Calibri Light" w:cs="Calibri Light"/>
          <w:lang w:val="en-US"/>
        </w:rPr>
        <w:t>Train school staff and healthcare providers: Conduct training sessions to equip educators and healthcare workers with the necessary knowledge to support the program.</w:t>
      </w:r>
      <w:r w:rsidR="49EF7C4C" w:rsidRPr="6EDAC2A3">
        <w:rPr>
          <w:rFonts w:ascii="Calibri Light" w:hAnsi="Calibri Light" w:cs="Calibri Light"/>
          <w:lang w:val="en-US"/>
        </w:rPr>
        <w:t xml:space="preserve"> </w:t>
      </w:r>
      <w:r w:rsidR="5A24A673" w:rsidRPr="6EDAC2A3">
        <w:rPr>
          <w:rFonts w:ascii="Calibri Light" w:hAnsi="Calibri Light" w:cs="Calibri Light"/>
          <w:lang w:val="en-US"/>
        </w:rPr>
        <w:t>Healthcare workers should include</w:t>
      </w:r>
      <w:r w:rsidR="49EF7C4C" w:rsidRPr="6EDAC2A3">
        <w:rPr>
          <w:rFonts w:ascii="Calibri Light" w:hAnsi="Calibri Light" w:cs="Calibri Light"/>
          <w:lang w:val="en-US"/>
        </w:rPr>
        <w:t xml:space="preserve"> influential retired health</w:t>
      </w:r>
      <w:r w:rsidR="69C81BB7" w:rsidRPr="6EDAC2A3">
        <w:rPr>
          <w:rFonts w:ascii="Calibri Light" w:hAnsi="Calibri Light" w:cs="Calibri Light"/>
          <w:lang w:val="en-US"/>
        </w:rPr>
        <w:t>care</w:t>
      </w:r>
      <w:r w:rsidR="49EF7C4C" w:rsidRPr="6EDAC2A3">
        <w:rPr>
          <w:rFonts w:ascii="Calibri Light" w:hAnsi="Calibri Light" w:cs="Calibri Light"/>
          <w:lang w:val="en-US"/>
        </w:rPr>
        <w:t xml:space="preserve"> workers, and professional bodie</w:t>
      </w:r>
      <w:r w:rsidR="73738B0D" w:rsidRPr="6EDAC2A3">
        <w:rPr>
          <w:rFonts w:ascii="Calibri Light" w:hAnsi="Calibri Light" w:cs="Calibri Light"/>
          <w:lang w:val="en-US"/>
        </w:rPr>
        <w:t xml:space="preserve">s that include </w:t>
      </w:r>
      <w:r w:rsidR="6E1481E0" w:rsidRPr="6EDAC2A3">
        <w:rPr>
          <w:rFonts w:ascii="Calibri Light" w:hAnsi="Calibri Light" w:cs="Calibri Light"/>
          <w:lang w:val="en-US"/>
        </w:rPr>
        <w:t>pediatricians</w:t>
      </w:r>
      <w:r w:rsidR="73738B0D" w:rsidRPr="6EDAC2A3">
        <w:rPr>
          <w:rFonts w:ascii="Calibri Light" w:hAnsi="Calibri Light" w:cs="Calibri Light"/>
          <w:lang w:val="en-US"/>
        </w:rPr>
        <w:t xml:space="preserve">, </w:t>
      </w:r>
      <w:r w:rsidR="6659B278" w:rsidRPr="6EDAC2A3">
        <w:rPr>
          <w:rFonts w:ascii="Calibri Light" w:hAnsi="Calibri Light" w:cs="Calibri Light"/>
          <w:lang w:val="en-US"/>
        </w:rPr>
        <w:t>gynecologists,</w:t>
      </w:r>
      <w:r w:rsidR="73738B0D" w:rsidRPr="6EDAC2A3">
        <w:rPr>
          <w:rFonts w:ascii="Calibri Light" w:hAnsi="Calibri Light" w:cs="Calibri Light"/>
          <w:lang w:val="en-US"/>
        </w:rPr>
        <w:t xml:space="preserve"> and family physicians, if applicable.</w:t>
      </w:r>
    </w:p>
    <w:p w14:paraId="2DDE945C" w14:textId="77777777" w:rsidR="007F0725" w:rsidRPr="007F0725" w:rsidRDefault="007F0725" w:rsidP="007569AC">
      <w:pPr>
        <w:spacing w:after="0"/>
        <w:ind w:left="927"/>
        <w:rPr>
          <w:rFonts w:ascii="Calibri Light" w:hAnsi="Calibri Light" w:cs="Calibri Light"/>
          <w:b/>
          <w:bCs/>
          <w:lang w:val="en-US"/>
        </w:rPr>
      </w:pPr>
    </w:p>
    <w:p w14:paraId="70B44223" w14:textId="77777777" w:rsidR="0020527F" w:rsidRPr="00F723CB" w:rsidRDefault="0020527F" w:rsidP="00243CA0">
      <w:pPr>
        <w:numPr>
          <w:ilvl w:val="1"/>
          <w:numId w:val="13"/>
        </w:numPr>
        <w:spacing w:after="0"/>
        <w:ind w:left="360"/>
        <w:rPr>
          <w:rFonts w:ascii="Calibri Light" w:hAnsi="Calibri Light" w:cs="Calibri Light"/>
          <w:b/>
          <w:bCs/>
          <w:lang w:val="en-US"/>
        </w:rPr>
      </w:pPr>
      <w:r w:rsidRPr="0020527F">
        <w:rPr>
          <w:rFonts w:ascii="Calibri Light" w:hAnsi="Calibri Light" w:cs="Calibri Light"/>
          <w:b/>
          <w:bCs/>
          <w:lang w:val="en-US"/>
        </w:rPr>
        <w:t>Monitoring and Evaluation</w:t>
      </w:r>
    </w:p>
    <w:p w14:paraId="19AF71EA" w14:textId="408D9C9E" w:rsidR="00923DC9" w:rsidRPr="00923DC9" w:rsidRDefault="28204978" w:rsidP="00243CA0">
      <w:pPr>
        <w:numPr>
          <w:ilvl w:val="2"/>
          <w:numId w:val="13"/>
        </w:numPr>
        <w:spacing w:after="0"/>
        <w:ind w:left="927"/>
        <w:rPr>
          <w:rFonts w:ascii="Calibri Light" w:hAnsi="Calibri Light" w:cs="Calibri Light"/>
          <w:lang w:val="en-US"/>
        </w:rPr>
      </w:pPr>
      <w:r w:rsidRPr="6EDAC2A3">
        <w:rPr>
          <w:rFonts w:ascii="Calibri Light" w:hAnsi="Calibri Light" w:cs="Calibri Light"/>
          <w:lang w:val="en-US"/>
        </w:rPr>
        <w:t>Track vaccination rates: Establish a system to monitor vaccination uptake before, during, and after the program.</w:t>
      </w:r>
      <w:r w:rsidR="3AC51F61" w:rsidRPr="6EDAC2A3">
        <w:rPr>
          <w:rFonts w:ascii="Calibri Light" w:hAnsi="Calibri Light" w:cs="Calibri Light"/>
          <w:lang w:val="en-US"/>
        </w:rPr>
        <w:t xml:space="preserve"> This should include the use of an approved vaccination or health card</w:t>
      </w:r>
      <w:r w:rsidR="3A34F2A8" w:rsidRPr="6EDAC2A3">
        <w:rPr>
          <w:rFonts w:ascii="Calibri Light" w:hAnsi="Calibri Light" w:cs="Calibri Light"/>
          <w:lang w:val="en-US"/>
        </w:rPr>
        <w:t>.</w:t>
      </w:r>
    </w:p>
    <w:p w14:paraId="7AB1EB55" w14:textId="77777777" w:rsidR="00923DC9" w:rsidRPr="00923DC9" w:rsidRDefault="00923DC9" w:rsidP="00243CA0">
      <w:pPr>
        <w:numPr>
          <w:ilvl w:val="2"/>
          <w:numId w:val="13"/>
        </w:numPr>
        <w:spacing w:after="0"/>
        <w:ind w:left="927"/>
        <w:rPr>
          <w:rFonts w:ascii="Calibri Light" w:hAnsi="Calibri Light" w:cs="Calibri Light"/>
          <w:lang w:val="en-US"/>
        </w:rPr>
      </w:pPr>
      <w:r w:rsidRPr="00923DC9">
        <w:rPr>
          <w:rFonts w:ascii="Calibri Light" w:hAnsi="Calibri Light" w:cs="Calibri Light"/>
          <w:lang w:val="en-US"/>
        </w:rPr>
        <w:t>Gather feedback: Collect feedback from students, parents, and school staff to assess the effectiveness and areas for improvement.</w:t>
      </w:r>
    </w:p>
    <w:p w14:paraId="48DE004B" w14:textId="77777777" w:rsidR="0020527F" w:rsidRPr="0020527F" w:rsidRDefault="0020527F" w:rsidP="007569AC">
      <w:pPr>
        <w:spacing w:after="0"/>
        <w:ind w:left="927"/>
        <w:rPr>
          <w:rFonts w:ascii="Calibri Light" w:hAnsi="Calibri Light" w:cs="Calibri Light"/>
          <w:b/>
          <w:bCs/>
          <w:lang w:val="en-US"/>
        </w:rPr>
      </w:pPr>
    </w:p>
    <w:p w14:paraId="6FFAB5DF" w14:textId="77777777" w:rsidR="0020527F" w:rsidRPr="00F723CB" w:rsidRDefault="0020527F" w:rsidP="00243CA0">
      <w:pPr>
        <w:numPr>
          <w:ilvl w:val="1"/>
          <w:numId w:val="13"/>
        </w:numPr>
        <w:spacing w:after="0"/>
        <w:ind w:left="360"/>
        <w:rPr>
          <w:rFonts w:ascii="Calibri Light" w:hAnsi="Calibri Light" w:cs="Calibri Light"/>
          <w:b/>
          <w:bCs/>
          <w:lang w:val="en-US"/>
        </w:rPr>
      </w:pPr>
      <w:r w:rsidRPr="0020527F">
        <w:rPr>
          <w:rFonts w:ascii="Calibri Light" w:hAnsi="Calibri Light" w:cs="Calibri Light"/>
          <w:b/>
          <w:bCs/>
          <w:lang w:val="en-US"/>
        </w:rPr>
        <w:t>Knowledge Management</w:t>
      </w:r>
    </w:p>
    <w:p w14:paraId="2155EACB" w14:textId="77777777" w:rsidR="00923DC9" w:rsidRPr="00923DC9" w:rsidRDefault="00923DC9" w:rsidP="00243CA0">
      <w:pPr>
        <w:numPr>
          <w:ilvl w:val="2"/>
          <w:numId w:val="13"/>
        </w:numPr>
        <w:spacing w:after="0"/>
        <w:ind w:left="927"/>
        <w:rPr>
          <w:rFonts w:ascii="Calibri Light" w:hAnsi="Calibri Light" w:cs="Calibri Light"/>
          <w:lang w:val="en-US"/>
        </w:rPr>
      </w:pPr>
      <w:r w:rsidRPr="00923DC9">
        <w:rPr>
          <w:rFonts w:ascii="Calibri Light" w:hAnsi="Calibri Light" w:cs="Calibri Light"/>
          <w:lang w:val="en-US"/>
        </w:rPr>
        <w:t>Document lessons learned: Capture insights and best practices throughout the program to inform future initiatives.</w:t>
      </w:r>
    </w:p>
    <w:p w14:paraId="781D22F1" w14:textId="77777777" w:rsidR="00923DC9" w:rsidRPr="00923DC9" w:rsidRDefault="00923DC9" w:rsidP="00243CA0">
      <w:pPr>
        <w:numPr>
          <w:ilvl w:val="2"/>
          <w:numId w:val="13"/>
        </w:numPr>
        <w:spacing w:after="0"/>
        <w:ind w:left="927"/>
        <w:rPr>
          <w:rFonts w:ascii="Calibri Light" w:hAnsi="Calibri Light" w:cs="Calibri Light"/>
          <w:lang w:val="en-US"/>
        </w:rPr>
      </w:pPr>
      <w:r w:rsidRPr="00923DC9">
        <w:rPr>
          <w:rFonts w:ascii="Calibri Light" w:hAnsi="Calibri Light" w:cs="Calibri Light"/>
          <w:lang w:val="en-US"/>
        </w:rPr>
        <w:t>Share findings: Disseminate results and key learnings with stakeholders and other regions to promote continuous improvement.</w:t>
      </w:r>
    </w:p>
    <w:p w14:paraId="0F56D058" w14:textId="77777777" w:rsidR="00F37BED" w:rsidRPr="00346300" w:rsidRDefault="00F37BED" w:rsidP="00F37BED">
      <w:pPr>
        <w:spacing w:before="240" w:line="240" w:lineRule="auto"/>
        <w:rPr>
          <w:rFonts w:ascii="Calibri Light" w:hAnsi="Calibri Light" w:cs="Calibri Light"/>
        </w:rPr>
      </w:pPr>
      <w:r w:rsidRPr="00346300">
        <w:rPr>
          <w:rFonts w:ascii="Calibri Light" w:hAnsi="Calibri Light" w:cs="Calibri Light"/>
        </w:rPr>
        <w:t>The</w:t>
      </w:r>
      <w:r>
        <w:rPr>
          <w:rFonts w:ascii="Calibri Light" w:hAnsi="Calibri Light" w:cs="Calibri Light"/>
        </w:rPr>
        <w:t>se activities are to be undertaken in accordance with the below standards</w:t>
      </w:r>
      <w:r>
        <w:rPr>
          <w:rStyle w:val="FootnoteReference"/>
          <w:rFonts w:cs="Calibri Light"/>
        </w:rPr>
        <w:footnoteReference w:id="2"/>
      </w:r>
      <w:r w:rsidRPr="00346300">
        <w:rPr>
          <w:rFonts w:ascii="Calibri Light" w:hAnsi="Calibri Light" w:cs="Calibri Light"/>
        </w:rPr>
        <w:t>:</w:t>
      </w:r>
    </w:p>
    <w:p w14:paraId="10838368" w14:textId="1C985753" w:rsidR="00F37BED" w:rsidRPr="00BB631D" w:rsidRDefault="0023019B" w:rsidP="00BB631D">
      <w:pPr>
        <w:spacing w:before="60" w:after="60" w:line="240" w:lineRule="auto"/>
        <w:rPr>
          <w:rFonts w:ascii="Calibri Light" w:hAnsi="Calibri Light" w:cs="Calibri Light"/>
          <w:highlight w:val="yellow"/>
        </w:rPr>
      </w:pPr>
      <w:r w:rsidRPr="00BB631D">
        <w:rPr>
          <w:rFonts w:ascii="Calibri Light" w:hAnsi="Calibri Light" w:cs="Calibri Light"/>
        </w:rPr>
        <w:lastRenderedPageBreak/>
        <w:t xml:space="preserve">This </w:t>
      </w:r>
      <w:r w:rsidR="00FF5BC1" w:rsidRPr="00BB631D">
        <w:rPr>
          <w:rFonts w:ascii="Calibri Light" w:hAnsi="Calibri Light" w:cs="Calibri Light"/>
        </w:rPr>
        <w:t>support</w:t>
      </w:r>
      <w:r w:rsidRPr="00BB631D">
        <w:rPr>
          <w:rFonts w:ascii="Calibri Light" w:hAnsi="Calibri Light" w:cs="Calibri Light"/>
        </w:rPr>
        <w:t xml:space="preserve"> is impact oriented. While deliverables will be requested, it is important to note that the performance of the supplier will be assessed based on the campaign results and the </w:t>
      </w:r>
      <w:r w:rsidR="00FF5BC1" w:rsidRPr="00BB631D">
        <w:rPr>
          <w:rFonts w:ascii="Calibri Light" w:hAnsi="Calibri Light" w:cs="Calibri Light"/>
        </w:rPr>
        <w:t xml:space="preserve">number of girls reached. </w:t>
      </w:r>
      <w:r w:rsidR="00F37BED" w:rsidRPr="61A128A0">
        <w:rPr>
          <w:rFonts w:ascii="Calibri Light" w:hAnsi="Calibri Light" w:cs="Calibri Light"/>
        </w:rPr>
        <w:t xml:space="preserve"> </w:t>
      </w:r>
    </w:p>
    <w:p w14:paraId="20608D80" w14:textId="77777777" w:rsidR="00A225E2" w:rsidRPr="00C15887" w:rsidRDefault="00A225E2" w:rsidP="00A225E2">
      <w:pPr>
        <w:pStyle w:val="ListParagraph"/>
        <w:spacing w:before="60" w:after="60" w:line="240" w:lineRule="auto"/>
        <w:ind w:left="284"/>
        <w:contextualSpacing w:val="0"/>
        <w:rPr>
          <w:rFonts w:ascii="Calibri Light" w:hAnsi="Calibri Light" w:cs="Calibri Light"/>
          <w:highlight w:val="yellow"/>
        </w:rPr>
      </w:pPr>
    </w:p>
    <w:p w14:paraId="18644805" w14:textId="77777777" w:rsidR="00F37BED" w:rsidRDefault="00F37BED" w:rsidP="00F37BED">
      <w:pPr>
        <w:pStyle w:val="Heading2"/>
        <w:ind w:left="578" w:hanging="578"/>
      </w:pPr>
      <w:r>
        <w:t xml:space="preserve">Deliverables </w:t>
      </w:r>
    </w:p>
    <w:p w14:paraId="6B942BD1" w14:textId="20679826" w:rsidR="00552DE8" w:rsidRPr="009B6F14" w:rsidRDefault="00F37BED" w:rsidP="00E74BF4">
      <w:pPr>
        <w:spacing w:line="240" w:lineRule="auto"/>
        <w:ind w:left="142" w:hanging="142"/>
        <w:rPr>
          <w:rFonts w:ascii="Calibri Light" w:hAnsi="Calibri Light" w:cs="Calibri Light"/>
        </w:rPr>
      </w:pPr>
      <w:r w:rsidRPr="009B6F14">
        <w:rPr>
          <w:rFonts w:ascii="Calibri Light" w:hAnsi="Calibri Light" w:cs="Calibri Light"/>
        </w:rPr>
        <w:t>The following deliverables shall be produced through the completing these tasks</w:t>
      </w:r>
      <w:r w:rsidRPr="009B6F14">
        <w:rPr>
          <w:rStyle w:val="FootnoteReference"/>
          <w:rFonts w:ascii="Calibri Light" w:hAnsi="Calibri Light" w:cs="Calibri Light"/>
        </w:rPr>
        <w:footnoteReference w:id="3"/>
      </w:r>
      <w:r w:rsidRPr="009B6F14">
        <w:rPr>
          <w:rFonts w:ascii="Calibri Light" w:hAnsi="Calibri Light" w:cs="Calibri Light"/>
        </w:rPr>
        <w:t>:</w:t>
      </w:r>
    </w:p>
    <w:p w14:paraId="484D84BF" w14:textId="578E2C63" w:rsidR="00552DE8" w:rsidRPr="009B6F14" w:rsidRDefault="00552DE8" w:rsidP="00552DE8">
      <w:pPr>
        <w:jc w:val="both"/>
        <w:rPr>
          <w:rFonts w:ascii="Calibri Light" w:eastAsiaTheme="minorEastAsia" w:hAnsi="Calibri Light" w:cs="Calibri Light"/>
          <w:color w:val="000000"/>
          <w:lang w:eastAsia="en-GB"/>
        </w:rPr>
      </w:pPr>
      <w:r w:rsidRPr="009B6F14">
        <w:rPr>
          <w:rFonts w:ascii="Calibri Light" w:eastAsiaTheme="minorEastAsia" w:hAnsi="Calibri Light" w:cs="Calibri Light"/>
          <w:color w:val="000000" w:themeColor="text1"/>
          <w:lang w:eastAsia="en-GB"/>
        </w:rPr>
        <w:t xml:space="preserve">The </w:t>
      </w:r>
      <w:r w:rsidR="00E74BF4" w:rsidRPr="009B6F14">
        <w:rPr>
          <w:rFonts w:ascii="Calibri Light" w:eastAsiaTheme="minorEastAsia" w:hAnsi="Calibri Light" w:cs="Calibri Light"/>
          <w:color w:val="000000" w:themeColor="text1"/>
          <w:lang w:eastAsia="en-GB"/>
        </w:rPr>
        <w:t>service provider</w:t>
      </w:r>
      <w:r w:rsidRPr="009B6F14">
        <w:rPr>
          <w:rFonts w:ascii="Calibri Light" w:eastAsiaTheme="minorEastAsia" w:hAnsi="Calibri Light" w:cs="Calibri Light"/>
          <w:color w:val="000000" w:themeColor="text1"/>
          <w:lang w:eastAsia="en-GB"/>
        </w:rPr>
        <w:t xml:space="preserve"> is expected to produce the following deliverables: </w:t>
      </w:r>
    </w:p>
    <w:p w14:paraId="60EA7DB5" w14:textId="77777777" w:rsidR="00552DE8" w:rsidRPr="009B6F14" w:rsidRDefault="00552DE8" w:rsidP="00552DE8">
      <w:pPr>
        <w:jc w:val="both"/>
        <w:rPr>
          <w:rFonts w:ascii="Calibri Light" w:hAnsi="Calibri Light" w:cs="Calibri Light"/>
          <w:b/>
          <w:bCs/>
        </w:rPr>
      </w:pPr>
      <w:r w:rsidRPr="009B6F14">
        <w:rPr>
          <w:rFonts w:ascii="Calibri Light" w:hAnsi="Calibri Light" w:cs="Calibri Light"/>
          <w:b/>
          <w:bCs/>
        </w:rPr>
        <w:t>1. Inception report and workplan</w:t>
      </w:r>
    </w:p>
    <w:p w14:paraId="1EE57F4B" w14:textId="022DB1E6" w:rsidR="00552DE8" w:rsidRPr="009B6F14" w:rsidRDefault="00552DE8" w:rsidP="00552DE8">
      <w:pPr>
        <w:jc w:val="both"/>
        <w:rPr>
          <w:rFonts w:ascii="Calibri Light" w:hAnsi="Calibri Light" w:cs="Calibri Light"/>
        </w:rPr>
      </w:pPr>
      <w:r w:rsidRPr="009B6F14">
        <w:rPr>
          <w:rFonts w:ascii="Calibri Light" w:hAnsi="Calibri Light" w:cs="Calibri Light"/>
        </w:rPr>
        <w:t>An inception report outlining the approach, methodology, and proposed workplan. This report will include a detailed description of the tasks to be undertaken, key milestones, project budget, monitoring and evaluation plan, dissemination plan, staffing structure, and timeline for completion. Government engagement on the project workplan and decision-making regarding scope will be a key milestone.</w:t>
      </w:r>
    </w:p>
    <w:p w14:paraId="71D20B4A" w14:textId="16EFBE91" w:rsidR="0009101D" w:rsidRPr="009C71E5" w:rsidRDefault="00353A58" w:rsidP="7C97A42A">
      <w:pPr>
        <w:jc w:val="both"/>
        <w:rPr>
          <w:rFonts w:ascii="Calibri Light" w:hAnsi="Calibri Light" w:cs="Calibri Light"/>
          <w:b/>
          <w:bCs/>
          <w:lang w:val="fr-FR"/>
        </w:rPr>
      </w:pPr>
      <w:r w:rsidRPr="009C71E5">
        <w:rPr>
          <w:rFonts w:ascii="Calibri Light" w:hAnsi="Calibri Light" w:cs="Calibri Light"/>
          <w:b/>
          <w:lang w:val="fr-FR"/>
        </w:rPr>
        <w:t xml:space="preserve">2. </w:t>
      </w:r>
      <w:r w:rsidR="000A2740">
        <w:rPr>
          <w:rFonts w:ascii="Calibri Light" w:hAnsi="Calibri Light" w:cs="Calibri Light"/>
          <w:b/>
          <w:bCs/>
          <w:lang w:val="fr-FR"/>
        </w:rPr>
        <w:t>Training m</w:t>
      </w:r>
      <w:r w:rsidR="009C71E5" w:rsidRPr="009C71E5">
        <w:rPr>
          <w:rFonts w:ascii="Calibri Light" w:hAnsi="Calibri Light" w:cs="Calibri Light"/>
          <w:b/>
          <w:bCs/>
          <w:lang w:val="fr-FR"/>
        </w:rPr>
        <w:t>odules</w:t>
      </w:r>
      <w:r w:rsidR="009C71E5">
        <w:rPr>
          <w:rFonts w:ascii="Calibri Light" w:hAnsi="Calibri Light" w:cs="Calibri Light"/>
          <w:b/>
          <w:bCs/>
          <w:lang w:val="fr-FR"/>
        </w:rPr>
        <w:t xml:space="preserve"> </w:t>
      </w:r>
      <w:r w:rsidR="009C71E5" w:rsidRPr="009C71E5">
        <w:rPr>
          <w:rFonts w:ascii="Calibri Light" w:hAnsi="Calibri Light" w:cs="Calibri Light"/>
          <w:b/>
          <w:bCs/>
          <w:lang w:val="fr-FR"/>
        </w:rPr>
        <w:t>:</w:t>
      </w:r>
    </w:p>
    <w:p w14:paraId="39839040" w14:textId="1E40D4ED" w:rsidR="0041223F" w:rsidRDefault="73F31A73" w:rsidP="00243CA0">
      <w:pPr>
        <w:pStyle w:val="ListParagraph"/>
        <w:numPr>
          <w:ilvl w:val="0"/>
          <w:numId w:val="14"/>
        </w:numPr>
        <w:jc w:val="both"/>
        <w:rPr>
          <w:rFonts w:ascii="Calibri Light" w:hAnsi="Calibri Light" w:cs="Calibri Light"/>
        </w:rPr>
      </w:pPr>
      <w:r w:rsidRPr="6EDAC2A3">
        <w:rPr>
          <w:rFonts w:ascii="Calibri Light" w:hAnsi="Calibri Light" w:cs="Calibri Light"/>
        </w:rPr>
        <w:t xml:space="preserve">Training guide </w:t>
      </w:r>
      <w:r w:rsidR="5E55AE8D" w:rsidRPr="6EDAC2A3">
        <w:rPr>
          <w:rFonts w:ascii="Calibri Light" w:hAnsi="Calibri Light" w:cs="Calibri Light"/>
        </w:rPr>
        <w:t xml:space="preserve">for teachers </w:t>
      </w:r>
      <w:r w:rsidR="7DEA8F43" w:rsidRPr="6EDAC2A3">
        <w:rPr>
          <w:rFonts w:ascii="Calibri Light" w:hAnsi="Calibri Light" w:cs="Calibri Light"/>
        </w:rPr>
        <w:t xml:space="preserve">on vaccination </w:t>
      </w:r>
      <w:r w:rsidR="30B6E4E9" w:rsidRPr="6EDAC2A3">
        <w:rPr>
          <w:rFonts w:ascii="Calibri Light" w:hAnsi="Calibri Light" w:cs="Calibri Light"/>
        </w:rPr>
        <w:t>against</w:t>
      </w:r>
      <w:r w:rsidR="7DEA8F43" w:rsidRPr="6EDAC2A3">
        <w:rPr>
          <w:rFonts w:ascii="Calibri Light" w:hAnsi="Calibri Light" w:cs="Calibri Light"/>
        </w:rPr>
        <w:t xml:space="preserve"> HPV related </w:t>
      </w:r>
      <w:r w:rsidR="579DEAD0" w:rsidRPr="6EDAC2A3">
        <w:rPr>
          <w:rFonts w:ascii="Calibri Light" w:hAnsi="Calibri Light" w:cs="Calibri Light"/>
        </w:rPr>
        <w:t>diseases</w:t>
      </w:r>
    </w:p>
    <w:p w14:paraId="4220A93C" w14:textId="05A69A79" w:rsidR="6B5F9D2A" w:rsidRDefault="6B5F9D2A">
      <w:pPr>
        <w:pStyle w:val="ListParagraph"/>
        <w:numPr>
          <w:ilvl w:val="0"/>
          <w:numId w:val="14"/>
        </w:numPr>
        <w:jc w:val="both"/>
        <w:rPr>
          <w:rFonts w:ascii="Calibri Light" w:hAnsi="Calibri Light" w:cs="Calibri Light"/>
        </w:rPr>
      </w:pPr>
      <w:r w:rsidRPr="6EDAC2A3">
        <w:rPr>
          <w:rFonts w:ascii="Calibri Light" w:hAnsi="Calibri Light" w:cs="Calibri Light"/>
        </w:rPr>
        <w:t>Training guide for healthcare professionals on vaccination against HPV related diseases</w:t>
      </w:r>
    </w:p>
    <w:p w14:paraId="44ABF4F5" w14:textId="0658BD5F" w:rsidR="0041223F" w:rsidRDefault="7FB23186">
      <w:pPr>
        <w:pStyle w:val="ListParagraph"/>
        <w:numPr>
          <w:ilvl w:val="0"/>
          <w:numId w:val="14"/>
        </w:numPr>
        <w:jc w:val="both"/>
        <w:rPr>
          <w:rFonts w:ascii="Calibri Light" w:hAnsi="Calibri Light" w:cs="Calibri Light"/>
        </w:rPr>
      </w:pPr>
      <w:r w:rsidRPr="6EDAC2A3">
        <w:rPr>
          <w:rFonts w:ascii="Calibri Light" w:hAnsi="Calibri Light" w:cs="Calibri Light"/>
        </w:rPr>
        <w:t>Educational materials</w:t>
      </w:r>
      <w:r w:rsidR="579DEAD0" w:rsidRPr="6EDAC2A3">
        <w:rPr>
          <w:rFonts w:ascii="Calibri Light" w:hAnsi="Calibri Light" w:cs="Calibri Light"/>
        </w:rPr>
        <w:t xml:space="preserve"> for </w:t>
      </w:r>
      <w:r w:rsidR="30B6E4E9" w:rsidRPr="6EDAC2A3">
        <w:rPr>
          <w:rFonts w:ascii="Calibri Light" w:hAnsi="Calibri Light" w:cs="Calibri Light"/>
        </w:rPr>
        <w:t xml:space="preserve">young girls and boys on vaccination </w:t>
      </w:r>
      <w:r w:rsidR="551316C7" w:rsidRPr="6EDAC2A3">
        <w:rPr>
          <w:rFonts w:ascii="Calibri Light" w:hAnsi="Calibri Light" w:cs="Calibri Light"/>
        </w:rPr>
        <w:t>against</w:t>
      </w:r>
      <w:r w:rsidR="30B6E4E9" w:rsidRPr="6EDAC2A3">
        <w:rPr>
          <w:rFonts w:ascii="Calibri Light" w:hAnsi="Calibri Light" w:cs="Calibri Light"/>
        </w:rPr>
        <w:t xml:space="preserve"> HPV related diseases</w:t>
      </w:r>
    </w:p>
    <w:p w14:paraId="61EDB6B4" w14:textId="57847871" w:rsidR="0041223F" w:rsidRPr="000D4ACD" w:rsidRDefault="00480DE6" w:rsidP="00243CA0">
      <w:pPr>
        <w:pStyle w:val="ListParagraph"/>
        <w:numPr>
          <w:ilvl w:val="0"/>
          <w:numId w:val="14"/>
        </w:numPr>
        <w:jc w:val="both"/>
        <w:rPr>
          <w:rFonts w:ascii="Calibri Light" w:hAnsi="Calibri Light" w:cs="Calibri Light"/>
        </w:rPr>
      </w:pPr>
      <w:r>
        <w:rPr>
          <w:rFonts w:ascii="Calibri Light" w:hAnsi="Calibri Light" w:cs="Calibri Light"/>
        </w:rPr>
        <w:t xml:space="preserve">Briefing guide for parents/caregivers on </w:t>
      </w:r>
      <w:r w:rsidRPr="003A4AF7">
        <w:rPr>
          <w:rFonts w:ascii="Calibri Light" w:hAnsi="Calibri Light" w:cs="Calibri Light"/>
        </w:rPr>
        <w:t xml:space="preserve">vaccination </w:t>
      </w:r>
      <w:r>
        <w:rPr>
          <w:rFonts w:ascii="Calibri Light" w:hAnsi="Calibri Light" w:cs="Calibri Light"/>
        </w:rPr>
        <w:t>against</w:t>
      </w:r>
      <w:r w:rsidRPr="003A4AF7">
        <w:rPr>
          <w:rFonts w:ascii="Calibri Light" w:hAnsi="Calibri Light" w:cs="Calibri Light"/>
        </w:rPr>
        <w:t xml:space="preserve"> HPV related </w:t>
      </w:r>
      <w:r w:rsidRPr="0041223F">
        <w:rPr>
          <w:rFonts w:ascii="Calibri Light" w:hAnsi="Calibri Light" w:cs="Calibri Light"/>
        </w:rPr>
        <w:t>diseases</w:t>
      </w:r>
    </w:p>
    <w:p w14:paraId="0EFF6EFD" w14:textId="51F97FCC" w:rsidR="00353A58" w:rsidRPr="009B6F14" w:rsidRDefault="003C67E7" w:rsidP="7C97A42A">
      <w:pPr>
        <w:jc w:val="both"/>
        <w:rPr>
          <w:rFonts w:ascii="Calibri Light" w:hAnsi="Calibri Light" w:cs="Calibri Light"/>
          <w:b/>
          <w:bCs/>
        </w:rPr>
      </w:pPr>
      <w:r>
        <w:rPr>
          <w:rFonts w:ascii="Calibri Light" w:hAnsi="Calibri Light" w:cs="Calibri Light"/>
          <w:b/>
          <w:bCs/>
        </w:rPr>
        <w:t xml:space="preserve">3. </w:t>
      </w:r>
      <w:r w:rsidR="00A26267">
        <w:rPr>
          <w:rFonts w:ascii="Calibri Light" w:hAnsi="Calibri Light" w:cs="Calibri Light"/>
          <w:b/>
          <w:bCs/>
        </w:rPr>
        <w:t xml:space="preserve">A </w:t>
      </w:r>
      <w:r w:rsidR="004C0D1E">
        <w:rPr>
          <w:rFonts w:ascii="Calibri Light" w:hAnsi="Calibri Light" w:cs="Calibri Light"/>
          <w:b/>
          <w:bCs/>
        </w:rPr>
        <w:t>monthly</w:t>
      </w:r>
      <w:r w:rsidR="001F6AAB" w:rsidRPr="009B6F14">
        <w:rPr>
          <w:rFonts w:ascii="Calibri Light" w:hAnsi="Calibri Light" w:cs="Calibri Light"/>
          <w:b/>
          <w:bCs/>
        </w:rPr>
        <w:t xml:space="preserve"> </w:t>
      </w:r>
      <w:r w:rsidR="0091056F" w:rsidRPr="009B6F14">
        <w:rPr>
          <w:rFonts w:ascii="Calibri Light" w:hAnsi="Calibri Light" w:cs="Calibri Light"/>
          <w:b/>
          <w:bCs/>
        </w:rPr>
        <w:t xml:space="preserve">delivery </w:t>
      </w:r>
      <w:r w:rsidR="001F6AAB" w:rsidRPr="009B6F14">
        <w:rPr>
          <w:rFonts w:ascii="Calibri Light" w:hAnsi="Calibri Light" w:cs="Calibri Light"/>
          <w:b/>
          <w:bCs/>
        </w:rPr>
        <w:t xml:space="preserve">progress report on the </w:t>
      </w:r>
      <w:r w:rsidR="00B81C19">
        <w:rPr>
          <w:rFonts w:ascii="Calibri Light" w:hAnsi="Calibri Light" w:cs="Calibri Light"/>
          <w:b/>
          <w:bCs/>
        </w:rPr>
        <w:t>school</w:t>
      </w:r>
      <w:r w:rsidR="00403937">
        <w:rPr>
          <w:rFonts w:ascii="Calibri Light" w:hAnsi="Calibri Light" w:cs="Calibri Light"/>
          <w:b/>
          <w:bCs/>
        </w:rPr>
        <w:t>-based</w:t>
      </w:r>
      <w:r w:rsidR="00B81C19">
        <w:rPr>
          <w:rFonts w:ascii="Calibri Light" w:hAnsi="Calibri Light" w:cs="Calibri Light"/>
          <w:b/>
          <w:bCs/>
        </w:rPr>
        <w:t xml:space="preserve"> activit</w:t>
      </w:r>
      <w:r w:rsidR="00270BC5">
        <w:rPr>
          <w:rFonts w:ascii="Calibri Light" w:hAnsi="Calibri Light" w:cs="Calibri Light"/>
          <w:b/>
          <w:bCs/>
        </w:rPr>
        <w:t>y</w:t>
      </w:r>
      <w:r w:rsidR="00B81C19">
        <w:rPr>
          <w:rFonts w:ascii="Calibri Light" w:hAnsi="Calibri Light" w:cs="Calibri Light"/>
          <w:b/>
          <w:bCs/>
        </w:rPr>
        <w:t xml:space="preserve"> implementation</w:t>
      </w:r>
    </w:p>
    <w:p w14:paraId="735B41FD" w14:textId="273D4271" w:rsidR="00353A58" w:rsidRPr="009B6F14" w:rsidRDefault="00D63DCA" w:rsidP="7C97A42A">
      <w:pPr>
        <w:jc w:val="both"/>
        <w:rPr>
          <w:rFonts w:ascii="Calibri Light" w:hAnsi="Calibri Light" w:cs="Calibri Light"/>
        </w:rPr>
      </w:pPr>
      <w:r w:rsidRPr="009B6F14">
        <w:rPr>
          <w:rFonts w:ascii="Calibri Light" w:hAnsi="Calibri Light" w:cs="Calibri Light"/>
        </w:rPr>
        <w:t xml:space="preserve">A summary report on the progress made on the implementation </w:t>
      </w:r>
      <w:r w:rsidR="00B31BF3">
        <w:rPr>
          <w:rFonts w:ascii="Calibri Light" w:hAnsi="Calibri Light" w:cs="Calibri Light"/>
        </w:rPr>
        <w:t xml:space="preserve">of the </w:t>
      </w:r>
      <w:r w:rsidRPr="009B6F14">
        <w:rPr>
          <w:rFonts w:ascii="Calibri Light" w:hAnsi="Calibri Light" w:cs="Calibri Light"/>
        </w:rPr>
        <w:t>roadmap</w:t>
      </w:r>
      <w:r w:rsidR="0091056F" w:rsidRPr="009B6F14">
        <w:rPr>
          <w:rFonts w:ascii="Calibri Light" w:hAnsi="Calibri Light" w:cs="Calibri Light"/>
        </w:rPr>
        <w:t>, based on the agreed milestones</w:t>
      </w:r>
      <w:r w:rsidRPr="009B6F14">
        <w:rPr>
          <w:rFonts w:ascii="Calibri Light" w:hAnsi="Calibri Light" w:cs="Calibri Light"/>
        </w:rPr>
        <w:t xml:space="preserve">. </w:t>
      </w:r>
    </w:p>
    <w:p w14:paraId="0E377B64" w14:textId="6646B0F0" w:rsidR="00552DE8" w:rsidRPr="009B6F14" w:rsidRDefault="002273AD" w:rsidP="00552DE8">
      <w:pPr>
        <w:jc w:val="both"/>
        <w:rPr>
          <w:rFonts w:ascii="Calibri Light" w:hAnsi="Calibri Light" w:cs="Calibri Light"/>
          <w:b/>
          <w:bCs/>
        </w:rPr>
      </w:pPr>
      <w:r>
        <w:rPr>
          <w:rFonts w:ascii="Calibri Light" w:hAnsi="Calibri Light" w:cs="Calibri Light"/>
          <w:b/>
          <w:bCs/>
        </w:rPr>
        <w:t>4</w:t>
      </w:r>
      <w:r w:rsidR="00552DE8" w:rsidRPr="009B6F14">
        <w:rPr>
          <w:rFonts w:ascii="Calibri Light" w:hAnsi="Calibri Light" w:cs="Calibri Light"/>
          <w:b/>
          <w:bCs/>
        </w:rPr>
        <w:t xml:space="preserve">. Final </w:t>
      </w:r>
      <w:r>
        <w:rPr>
          <w:rFonts w:ascii="Calibri Light" w:hAnsi="Calibri Light" w:cs="Calibri Light"/>
          <w:b/>
          <w:bCs/>
        </w:rPr>
        <w:t xml:space="preserve">report </w:t>
      </w:r>
    </w:p>
    <w:p w14:paraId="2AFF7B76" w14:textId="291CEBD6" w:rsidR="00B26686" w:rsidRPr="009B6F14" w:rsidRDefault="001B2EF9" w:rsidP="001B3252">
      <w:pPr>
        <w:jc w:val="both"/>
        <w:rPr>
          <w:rFonts w:ascii="Calibri Light" w:hAnsi="Calibri Light" w:cs="Calibri Light"/>
        </w:rPr>
      </w:pPr>
      <w:r>
        <w:rPr>
          <w:rFonts w:ascii="Calibri Light" w:hAnsi="Calibri Light" w:cs="Calibri Light"/>
        </w:rPr>
        <w:t xml:space="preserve">A final report on </w:t>
      </w:r>
      <w:r w:rsidR="00BB2882">
        <w:rPr>
          <w:rFonts w:ascii="Calibri Light" w:hAnsi="Calibri Light" w:cs="Calibri Light"/>
        </w:rPr>
        <w:t xml:space="preserve">outlining the implementation process, challenges </w:t>
      </w:r>
      <w:r w:rsidR="00777009">
        <w:rPr>
          <w:rFonts w:ascii="Calibri Light" w:hAnsi="Calibri Light" w:cs="Calibri Light"/>
        </w:rPr>
        <w:t xml:space="preserve">faced, lessons learned and recommendations </w:t>
      </w:r>
      <w:r w:rsidR="00033A33">
        <w:rPr>
          <w:rFonts w:ascii="Calibri Light" w:hAnsi="Calibri Light" w:cs="Calibri Light"/>
        </w:rPr>
        <w:t xml:space="preserve">for the </w:t>
      </w:r>
      <w:r w:rsidR="007E3584">
        <w:rPr>
          <w:rFonts w:ascii="Calibri Light" w:hAnsi="Calibri Light" w:cs="Calibri Light"/>
        </w:rPr>
        <w:t xml:space="preserve">sustainability </w:t>
      </w:r>
      <w:r w:rsidR="007F2E2F">
        <w:rPr>
          <w:rFonts w:ascii="Calibri Light" w:hAnsi="Calibri Light" w:cs="Calibri Light"/>
        </w:rPr>
        <w:t>of the HPV vaccination in schools.</w:t>
      </w:r>
    </w:p>
    <w:p w14:paraId="76AC996C" w14:textId="77777777" w:rsidR="00F37BED" w:rsidRDefault="00F37BED" w:rsidP="00F37BED">
      <w:pPr>
        <w:pStyle w:val="Heading2"/>
        <w:ind w:left="578" w:hanging="578"/>
      </w:pPr>
      <w:r>
        <w:t>Key Dates</w:t>
      </w:r>
    </w:p>
    <w:p w14:paraId="5686C782" w14:textId="29941284" w:rsidR="00F37BED" w:rsidRDefault="00F37BED" w:rsidP="00F37BED">
      <w:pPr>
        <w:rPr>
          <w:rFonts w:ascii="Calibri Light" w:hAnsi="Calibri Light" w:cs="Calibri Light"/>
        </w:rPr>
      </w:pPr>
      <w:r w:rsidRPr="00B3565E">
        <w:rPr>
          <w:rFonts w:ascii="Calibri Light" w:hAnsi="Calibri Light" w:cs="Calibri Light"/>
        </w:rPr>
        <w:t>The following key dates apply</w:t>
      </w:r>
      <w:r>
        <w:rPr>
          <w:rFonts w:ascii="Calibri Light" w:hAnsi="Calibri Light" w:cs="Calibri Light"/>
        </w:rPr>
        <w:t>:</w:t>
      </w:r>
      <w:r w:rsidR="00E157C3">
        <w:rPr>
          <w:rFonts w:ascii="Calibri Light" w:hAnsi="Calibri Light" w:cs="Calibri Light"/>
        </w:rPr>
        <w:t xml:space="preserve"> </w:t>
      </w:r>
    </w:p>
    <w:p w14:paraId="0BA0A90F" w14:textId="75977EA0" w:rsidR="00F37BED" w:rsidRPr="00770673" w:rsidRDefault="00E25D3B" w:rsidP="00243CA0">
      <w:pPr>
        <w:pStyle w:val="ListParagraph"/>
        <w:numPr>
          <w:ilvl w:val="0"/>
          <w:numId w:val="3"/>
        </w:numPr>
        <w:spacing w:before="60" w:after="60" w:line="240" w:lineRule="auto"/>
        <w:ind w:left="284" w:hanging="284"/>
        <w:contextualSpacing w:val="0"/>
        <w:rPr>
          <w:rFonts w:ascii="Calibri Light" w:hAnsi="Calibri Light" w:cs="Calibri Light"/>
        </w:rPr>
      </w:pPr>
      <w:r>
        <w:rPr>
          <w:rFonts w:ascii="Calibri Light" w:hAnsi="Calibri Light" w:cs="Calibri Light"/>
        </w:rPr>
        <w:t>15</w:t>
      </w:r>
      <w:r w:rsidR="008B5CC7" w:rsidRPr="00770673">
        <w:rPr>
          <w:rFonts w:ascii="Calibri Light" w:hAnsi="Calibri Light" w:cs="Calibri Light"/>
        </w:rPr>
        <w:t>/07</w:t>
      </w:r>
      <w:r w:rsidR="00180509" w:rsidRPr="00770673">
        <w:rPr>
          <w:rFonts w:ascii="Calibri Light" w:hAnsi="Calibri Light" w:cs="Calibri Light"/>
        </w:rPr>
        <w:t>/2025</w:t>
      </w:r>
      <w:r w:rsidR="00F37BED" w:rsidRPr="00770673">
        <w:rPr>
          <w:rFonts w:ascii="Calibri Light" w:hAnsi="Calibri Light" w:cs="Calibri Light"/>
        </w:rPr>
        <w:t xml:space="preserve"> – </w:t>
      </w:r>
      <w:r w:rsidR="00465AC3" w:rsidRPr="00770673">
        <w:rPr>
          <w:rFonts w:ascii="Calibri Light" w:hAnsi="Calibri Light" w:cs="Calibri Light"/>
        </w:rPr>
        <w:t xml:space="preserve">Inception report and </w:t>
      </w:r>
      <w:r w:rsidR="003C4CA5" w:rsidRPr="00770673">
        <w:rPr>
          <w:rFonts w:ascii="Calibri Light" w:hAnsi="Calibri Light" w:cs="Calibri Light"/>
        </w:rPr>
        <w:t>workplan:</w:t>
      </w:r>
      <w:r w:rsidR="00465AC3" w:rsidRPr="00770673">
        <w:rPr>
          <w:rFonts w:ascii="Calibri Light" w:hAnsi="Calibri Light" w:cs="Calibri Light"/>
        </w:rPr>
        <w:t xml:space="preserve"> description of the tasks to be undertaken, key milestones, project budget, monitoring and evaluation plan, dissemination plan, staffing structure, and timeline for completion. Government engagement on the project workplan and decision-making regarding scope will be a key milestone.</w:t>
      </w:r>
    </w:p>
    <w:p w14:paraId="2D826E54" w14:textId="75ECC9E3" w:rsidR="00F37BED" w:rsidRPr="00770673" w:rsidRDefault="00F508BA" w:rsidP="00243CA0">
      <w:pPr>
        <w:pStyle w:val="ListParagraph"/>
        <w:numPr>
          <w:ilvl w:val="0"/>
          <w:numId w:val="3"/>
        </w:numPr>
        <w:spacing w:before="60" w:after="60" w:line="240" w:lineRule="auto"/>
        <w:ind w:left="284" w:hanging="284"/>
        <w:contextualSpacing w:val="0"/>
        <w:rPr>
          <w:rFonts w:ascii="Calibri Light" w:hAnsi="Calibri Light" w:cs="Calibri Light"/>
        </w:rPr>
      </w:pPr>
      <w:r w:rsidRPr="00770673">
        <w:rPr>
          <w:rFonts w:ascii="Calibri Light" w:hAnsi="Calibri Light" w:cs="Calibri Light"/>
        </w:rPr>
        <w:t>3</w:t>
      </w:r>
      <w:r w:rsidR="00770673" w:rsidRPr="00770673">
        <w:rPr>
          <w:rFonts w:ascii="Calibri Light" w:hAnsi="Calibri Light" w:cs="Calibri Light"/>
        </w:rPr>
        <w:t>1/08</w:t>
      </w:r>
      <w:r w:rsidRPr="00770673">
        <w:rPr>
          <w:rFonts w:ascii="Calibri Light" w:hAnsi="Calibri Light" w:cs="Calibri Light"/>
        </w:rPr>
        <w:t>/2025</w:t>
      </w:r>
      <w:r w:rsidR="00F37BED" w:rsidRPr="00770673">
        <w:rPr>
          <w:rFonts w:ascii="Calibri Light" w:hAnsi="Calibri Light" w:cs="Calibri Light"/>
        </w:rPr>
        <w:t xml:space="preserve"> – </w:t>
      </w:r>
      <w:r w:rsidR="00A917C6" w:rsidRPr="00770673">
        <w:rPr>
          <w:rFonts w:ascii="Calibri Light" w:hAnsi="Calibri Light" w:cs="Calibri Light"/>
        </w:rPr>
        <w:t>All validated t</w:t>
      </w:r>
      <w:r w:rsidR="007267A6" w:rsidRPr="00770673">
        <w:rPr>
          <w:rFonts w:ascii="Calibri Light" w:hAnsi="Calibri Light" w:cs="Calibri Light"/>
        </w:rPr>
        <w:t xml:space="preserve">raining materials </w:t>
      </w:r>
      <w:r w:rsidR="00A917C6" w:rsidRPr="00770673">
        <w:rPr>
          <w:rFonts w:ascii="Calibri Light" w:hAnsi="Calibri Light" w:cs="Calibri Light"/>
        </w:rPr>
        <w:t xml:space="preserve">are </w:t>
      </w:r>
      <w:r w:rsidR="007267A6" w:rsidRPr="00770673">
        <w:rPr>
          <w:rFonts w:ascii="Calibri Light" w:hAnsi="Calibri Light" w:cs="Calibri Light"/>
        </w:rPr>
        <w:t>available</w:t>
      </w:r>
      <w:r w:rsidR="000061F2" w:rsidRPr="00770673">
        <w:rPr>
          <w:rFonts w:ascii="Calibri Light" w:hAnsi="Calibri Light" w:cs="Calibri Light"/>
        </w:rPr>
        <w:t>.</w:t>
      </w:r>
      <w:r w:rsidR="00F37BED" w:rsidRPr="00770673">
        <w:rPr>
          <w:rFonts w:ascii="Calibri Light" w:hAnsi="Calibri Light" w:cs="Calibri Light"/>
        </w:rPr>
        <w:t xml:space="preserve"> </w:t>
      </w:r>
    </w:p>
    <w:p w14:paraId="357C95F0" w14:textId="02825FD2" w:rsidR="008C6401" w:rsidRPr="00770673" w:rsidRDefault="00770673" w:rsidP="00243CA0">
      <w:pPr>
        <w:pStyle w:val="ListParagraph"/>
        <w:numPr>
          <w:ilvl w:val="0"/>
          <w:numId w:val="3"/>
        </w:numPr>
        <w:spacing w:before="60" w:after="60" w:line="240" w:lineRule="auto"/>
        <w:ind w:left="284" w:hanging="284"/>
        <w:contextualSpacing w:val="0"/>
        <w:rPr>
          <w:rFonts w:ascii="Calibri Light" w:hAnsi="Calibri Light" w:cs="Calibri Light"/>
        </w:rPr>
      </w:pPr>
      <w:r w:rsidRPr="00770673">
        <w:rPr>
          <w:rFonts w:ascii="Calibri Light" w:hAnsi="Calibri Light" w:cs="Calibri Light"/>
        </w:rPr>
        <w:t>15/11/2025</w:t>
      </w:r>
      <w:r w:rsidR="00F37BED" w:rsidRPr="00770673">
        <w:rPr>
          <w:rFonts w:ascii="Calibri Light" w:hAnsi="Calibri Light" w:cs="Calibri Light"/>
        </w:rPr>
        <w:t xml:space="preserve"> – </w:t>
      </w:r>
      <w:r w:rsidR="00F3783B" w:rsidRPr="00770673">
        <w:rPr>
          <w:rFonts w:ascii="Calibri Light" w:hAnsi="Calibri Light" w:cs="Calibri Light"/>
        </w:rPr>
        <w:t>First report on the i</w:t>
      </w:r>
      <w:r w:rsidR="00BC5F9B" w:rsidRPr="00770673">
        <w:rPr>
          <w:rFonts w:ascii="Calibri Light" w:hAnsi="Calibri Light" w:cs="Calibri Light"/>
        </w:rPr>
        <w:t xml:space="preserve">mplementation of </w:t>
      </w:r>
      <w:r w:rsidR="000061F2" w:rsidRPr="00770673">
        <w:rPr>
          <w:rFonts w:ascii="Calibri Light" w:hAnsi="Calibri Light" w:cs="Calibri Light"/>
        </w:rPr>
        <w:t xml:space="preserve">HPV vaccination </w:t>
      </w:r>
      <w:r w:rsidR="00F3783B" w:rsidRPr="00770673">
        <w:rPr>
          <w:rFonts w:ascii="Calibri Light" w:hAnsi="Calibri Light" w:cs="Calibri Light"/>
        </w:rPr>
        <w:t xml:space="preserve">activities </w:t>
      </w:r>
      <w:r w:rsidR="00833CB8" w:rsidRPr="00770673">
        <w:rPr>
          <w:rFonts w:ascii="Calibri Light" w:hAnsi="Calibri Light" w:cs="Calibri Light"/>
        </w:rPr>
        <w:t>in schools</w:t>
      </w:r>
      <w:r w:rsidR="00F3783B" w:rsidRPr="00770673">
        <w:rPr>
          <w:rFonts w:ascii="Calibri Light" w:hAnsi="Calibri Light" w:cs="Calibri Light"/>
        </w:rPr>
        <w:t>.</w:t>
      </w:r>
    </w:p>
    <w:p w14:paraId="3B6135E2" w14:textId="0FF6516C" w:rsidR="00ED75F4" w:rsidRDefault="00770673" w:rsidP="00243CA0">
      <w:pPr>
        <w:pStyle w:val="ListParagraph"/>
        <w:numPr>
          <w:ilvl w:val="0"/>
          <w:numId w:val="3"/>
        </w:numPr>
        <w:spacing w:before="60" w:after="60" w:line="240" w:lineRule="auto"/>
        <w:ind w:left="284" w:hanging="284"/>
        <w:contextualSpacing w:val="0"/>
        <w:rPr>
          <w:rFonts w:ascii="Calibri Light" w:hAnsi="Calibri Light" w:cs="Calibri Light"/>
        </w:rPr>
      </w:pPr>
      <w:r w:rsidRPr="00770673">
        <w:rPr>
          <w:rFonts w:ascii="Calibri Light" w:hAnsi="Calibri Light" w:cs="Calibri Light"/>
        </w:rPr>
        <w:t>31/12/2025</w:t>
      </w:r>
      <w:r w:rsidR="00ED75F4" w:rsidRPr="004402A7">
        <w:rPr>
          <w:rFonts w:ascii="Calibri Light" w:hAnsi="Calibri Light" w:cs="Calibri Light"/>
        </w:rPr>
        <w:t xml:space="preserve"> – Final </w:t>
      </w:r>
      <w:r w:rsidR="00C95A5C">
        <w:rPr>
          <w:rFonts w:ascii="Calibri Light" w:hAnsi="Calibri Light" w:cs="Calibri Light"/>
        </w:rPr>
        <w:t xml:space="preserve">report: </w:t>
      </w:r>
      <w:r w:rsidR="007E3584">
        <w:rPr>
          <w:rFonts w:ascii="Calibri Light" w:hAnsi="Calibri Light" w:cs="Calibri Light"/>
        </w:rPr>
        <w:t xml:space="preserve">documentation of the </w:t>
      </w:r>
      <w:r w:rsidR="00472E76">
        <w:rPr>
          <w:rFonts w:ascii="Calibri Light" w:hAnsi="Calibri Light" w:cs="Calibri Light"/>
        </w:rPr>
        <w:t xml:space="preserve">implementation process, challenges and lessons learned. </w:t>
      </w:r>
    </w:p>
    <w:p w14:paraId="653E4400" w14:textId="77777777" w:rsidR="00621050" w:rsidRPr="00621050" w:rsidRDefault="00621050" w:rsidP="00621050">
      <w:pPr>
        <w:spacing w:before="60" w:after="60" w:line="240" w:lineRule="auto"/>
        <w:rPr>
          <w:rFonts w:ascii="Calibri Light" w:hAnsi="Calibri Light" w:cs="Calibri Light"/>
        </w:rPr>
      </w:pPr>
    </w:p>
    <w:p w14:paraId="53263C43" w14:textId="77777777" w:rsidR="00F37BED" w:rsidRDefault="00F37BED" w:rsidP="00F37BED">
      <w:pPr>
        <w:pStyle w:val="Heading2"/>
        <w:ind w:left="578" w:hanging="578"/>
      </w:pPr>
      <w:r>
        <w:t>Duration of the Work</w:t>
      </w:r>
    </w:p>
    <w:p w14:paraId="7CE2C7DA" w14:textId="3E3070D2" w:rsidR="00F37BED" w:rsidRPr="004402A7" w:rsidRDefault="0FFFCC1F" w:rsidP="00F37BED">
      <w:pPr>
        <w:rPr>
          <w:rFonts w:ascii="Calibri Light" w:hAnsi="Calibri Light" w:cs="Calibri Light"/>
        </w:rPr>
      </w:pPr>
      <w:r w:rsidRPr="6EDAC2A3">
        <w:rPr>
          <w:rFonts w:ascii="Calibri Light" w:hAnsi="Calibri Light" w:cs="Calibri Light"/>
        </w:rPr>
        <w:t xml:space="preserve">The scope of work is expected to be finalised at a maximum of </w:t>
      </w:r>
      <w:r w:rsidR="60A5D310" w:rsidRPr="6EDAC2A3">
        <w:rPr>
          <w:rFonts w:ascii="Calibri Light" w:hAnsi="Calibri Light" w:cs="Calibri Light"/>
        </w:rPr>
        <w:t>7</w:t>
      </w:r>
      <w:r w:rsidR="1CDACD18" w:rsidRPr="6EDAC2A3">
        <w:rPr>
          <w:rFonts w:ascii="Calibri Light" w:hAnsi="Calibri Light" w:cs="Calibri Light"/>
        </w:rPr>
        <w:t xml:space="preserve"> months</w:t>
      </w:r>
      <w:r w:rsidRPr="6EDAC2A3">
        <w:rPr>
          <w:rFonts w:ascii="Calibri Light" w:hAnsi="Calibri Light" w:cs="Calibri Light"/>
        </w:rPr>
        <w:t xml:space="preserve">, spread from </w:t>
      </w:r>
      <w:r w:rsidR="001C23A7">
        <w:rPr>
          <w:rFonts w:ascii="Calibri Light" w:hAnsi="Calibri Light" w:cs="Calibri Light"/>
        </w:rPr>
        <w:t>15</w:t>
      </w:r>
      <w:r w:rsidR="6C17DF18" w:rsidRPr="6EDAC2A3">
        <w:rPr>
          <w:rFonts w:ascii="Calibri Light" w:hAnsi="Calibri Light" w:cs="Calibri Light"/>
        </w:rPr>
        <w:t>/</w:t>
      </w:r>
      <w:r w:rsidR="1382A33D" w:rsidRPr="6EDAC2A3">
        <w:rPr>
          <w:rFonts w:ascii="Calibri Light" w:hAnsi="Calibri Light" w:cs="Calibri Light"/>
        </w:rPr>
        <w:t>07</w:t>
      </w:r>
      <w:r w:rsidR="6C17DF18" w:rsidRPr="6EDAC2A3">
        <w:rPr>
          <w:rFonts w:ascii="Calibri Light" w:hAnsi="Calibri Light" w:cs="Calibri Light"/>
        </w:rPr>
        <w:t>/2025</w:t>
      </w:r>
      <w:r w:rsidRPr="6EDAC2A3">
        <w:rPr>
          <w:rFonts w:ascii="Calibri Light" w:hAnsi="Calibri Light" w:cs="Calibri Light"/>
        </w:rPr>
        <w:t xml:space="preserve"> to </w:t>
      </w:r>
      <w:r w:rsidR="1382A33D" w:rsidRPr="6EDAC2A3">
        <w:rPr>
          <w:rFonts w:ascii="Calibri Light" w:hAnsi="Calibri Light" w:cs="Calibri Light"/>
        </w:rPr>
        <w:t>31/12/202</w:t>
      </w:r>
      <w:r w:rsidR="001C23A7">
        <w:rPr>
          <w:rFonts w:ascii="Calibri Light" w:hAnsi="Calibri Light" w:cs="Calibri Light"/>
        </w:rPr>
        <w:t>5</w:t>
      </w:r>
      <w:r w:rsidRPr="6EDAC2A3">
        <w:rPr>
          <w:rFonts w:ascii="Calibri Light" w:hAnsi="Calibri Light" w:cs="Calibri Light"/>
        </w:rPr>
        <w:t>.</w:t>
      </w:r>
    </w:p>
    <w:p w14:paraId="2319FD85" w14:textId="77777777" w:rsidR="00F37BED" w:rsidRPr="004402A7" w:rsidRDefault="00F37BED" w:rsidP="00F37BED">
      <w:pPr>
        <w:pStyle w:val="Heading2"/>
        <w:ind w:left="578" w:hanging="578"/>
      </w:pPr>
      <w:r w:rsidRPr="004402A7">
        <w:t>Location of the Work</w:t>
      </w:r>
    </w:p>
    <w:p w14:paraId="371F8C97" w14:textId="4D24B6A0" w:rsidR="00F37BED" w:rsidRDefault="00F37BED" w:rsidP="00F37BED">
      <w:pPr>
        <w:rPr>
          <w:rFonts w:ascii="Calibri Light" w:hAnsi="Calibri Light" w:cs="Calibri Light"/>
        </w:rPr>
      </w:pPr>
      <w:r w:rsidRPr="004402A7">
        <w:rPr>
          <w:rFonts w:ascii="Calibri Light" w:hAnsi="Calibri Light" w:cs="Calibri Light"/>
        </w:rPr>
        <w:t xml:space="preserve">The scope of shall be performed </w:t>
      </w:r>
      <w:r w:rsidR="00F156B6" w:rsidRPr="004402A7">
        <w:rPr>
          <w:rFonts w:ascii="Calibri Light" w:hAnsi="Calibri Light" w:cs="Calibri Light"/>
        </w:rPr>
        <w:t xml:space="preserve">in </w:t>
      </w:r>
      <w:r w:rsidR="00DF2696">
        <w:rPr>
          <w:rFonts w:ascii="Calibri Light" w:hAnsi="Calibri Light" w:cs="Calibri Light"/>
        </w:rPr>
        <w:t>Burund</w:t>
      </w:r>
      <w:r w:rsidR="00F156B6" w:rsidRPr="004402A7">
        <w:rPr>
          <w:rFonts w:ascii="Calibri Light" w:hAnsi="Calibri Light" w:cs="Calibri Light"/>
        </w:rPr>
        <w:t xml:space="preserve">i. </w:t>
      </w:r>
    </w:p>
    <w:p w14:paraId="0CB8481C" w14:textId="6EA09EFF" w:rsidR="0009679F" w:rsidRPr="00792C85" w:rsidRDefault="0009679F" w:rsidP="0009679F">
      <w:pPr>
        <w:pStyle w:val="Heading2"/>
        <w:ind w:left="578" w:hanging="578"/>
      </w:pPr>
      <w:r w:rsidRPr="00792C85">
        <w:t>Required Competences, Experiences, and Skills</w:t>
      </w:r>
    </w:p>
    <w:p w14:paraId="14B31C56" w14:textId="2EF24D9D" w:rsidR="0009679F" w:rsidRPr="00792C85" w:rsidRDefault="00BE624E" w:rsidP="002E32A3">
      <w:pPr>
        <w:shd w:val="clear" w:color="auto" w:fill="FFFFFF"/>
        <w:spacing w:after="120"/>
        <w:rPr>
          <w:rFonts w:ascii="Calibri Light" w:eastAsia="Times New Roman" w:hAnsi="Calibri Light" w:cs="Calibri Light"/>
          <w:color w:val="333333"/>
          <w:lang w:val="en-US"/>
        </w:rPr>
      </w:pPr>
      <w:r w:rsidRPr="00792C85">
        <w:rPr>
          <w:rFonts w:ascii="Calibri Light" w:eastAsia="Times New Roman" w:hAnsi="Calibri Light" w:cs="Calibri Light"/>
          <w:color w:val="333333"/>
          <w:lang w:val="en-US"/>
        </w:rPr>
        <w:t xml:space="preserve">Gavi, the Vaccine Alliance, </w:t>
      </w:r>
      <w:r w:rsidR="0009679F" w:rsidRPr="00792C85">
        <w:rPr>
          <w:rFonts w:ascii="Calibri Light" w:eastAsia="Times New Roman" w:hAnsi="Calibri Light" w:cs="Calibri Light"/>
          <w:color w:val="333333"/>
          <w:lang w:val="en-US"/>
        </w:rPr>
        <w:t xml:space="preserve">seeks a </w:t>
      </w:r>
      <w:r w:rsidRPr="00792C85">
        <w:rPr>
          <w:rFonts w:ascii="Calibri Light" w:eastAsia="Times New Roman" w:hAnsi="Calibri Light" w:cs="Calibri Light"/>
          <w:color w:val="333333"/>
          <w:lang w:val="en-US"/>
        </w:rPr>
        <w:t xml:space="preserve">firm that possesses </w:t>
      </w:r>
      <w:r w:rsidR="0009679F" w:rsidRPr="00792C85">
        <w:rPr>
          <w:rFonts w:ascii="Calibri Light" w:eastAsia="Times New Roman" w:hAnsi="Calibri Light" w:cs="Calibri Light"/>
          <w:color w:val="333333"/>
          <w:lang w:val="en-US"/>
        </w:rPr>
        <w:t>the following set of skills and experiences:</w:t>
      </w:r>
    </w:p>
    <w:p w14:paraId="55593D01" w14:textId="3E8ABEFF" w:rsidR="009F1637" w:rsidRPr="00792C85" w:rsidRDefault="009F1637" w:rsidP="00243CA0">
      <w:pPr>
        <w:pStyle w:val="ListParagraph"/>
        <w:numPr>
          <w:ilvl w:val="0"/>
          <w:numId w:val="12"/>
        </w:numPr>
        <w:shd w:val="clear" w:color="auto" w:fill="FFFFFF"/>
        <w:spacing w:after="0"/>
        <w:rPr>
          <w:rFonts w:ascii="Calibri Light" w:eastAsia="Times New Roman" w:hAnsi="Calibri Light" w:cs="Calibri Light"/>
          <w:color w:val="333333"/>
          <w:lang w:val="en-US"/>
        </w:rPr>
      </w:pPr>
      <w:r w:rsidRPr="00792C85">
        <w:rPr>
          <w:rFonts w:ascii="Calibri Light" w:eastAsia="Times New Roman" w:hAnsi="Calibri Light" w:cs="Calibri Light"/>
          <w:color w:val="333333"/>
          <w:lang w:val="en-US"/>
        </w:rPr>
        <w:t xml:space="preserve">Strong experience in implementing immunization services in low-income countries </w:t>
      </w:r>
    </w:p>
    <w:p w14:paraId="5406B188" w14:textId="2617226D" w:rsidR="008C6DED" w:rsidRPr="00792C85" w:rsidRDefault="009C5FFB" w:rsidP="00243CA0">
      <w:pPr>
        <w:numPr>
          <w:ilvl w:val="0"/>
          <w:numId w:val="12"/>
        </w:numPr>
        <w:shd w:val="clear" w:color="auto" w:fill="FFFFFF"/>
        <w:spacing w:before="100" w:beforeAutospacing="1" w:after="100" w:afterAutospacing="1"/>
        <w:rPr>
          <w:rFonts w:ascii="Calibri Light" w:eastAsia="Times New Roman" w:hAnsi="Calibri Light" w:cs="Calibri Light"/>
          <w:color w:val="333333"/>
          <w:sz w:val="24"/>
          <w:szCs w:val="24"/>
          <w:lang w:val="en-US"/>
        </w:rPr>
      </w:pPr>
      <w:r w:rsidRPr="00792C85">
        <w:rPr>
          <w:rFonts w:ascii="Calibri Light" w:eastAsia="Times New Roman" w:hAnsi="Calibri Light" w:cs="Calibri Light"/>
          <w:color w:val="333333"/>
          <w:lang w:val="en-US"/>
        </w:rPr>
        <w:t xml:space="preserve">At least </w:t>
      </w:r>
      <w:r w:rsidR="003E56F8" w:rsidRPr="00792C85">
        <w:rPr>
          <w:rFonts w:ascii="Calibri Light" w:eastAsia="Times New Roman" w:hAnsi="Calibri Light" w:cs="Calibri Light"/>
          <w:color w:val="333333"/>
          <w:lang w:val="en-US"/>
        </w:rPr>
        <w:t>2</w:t>
      </w:r>
      <w:r w:rsidRPr="00792C85">
        <w:rPr>
          <w:rFonts w:ascii="Calibri Light" w:eastAsia="Times New Roman" w:hAnsi="Calibri Light" w:cs="Calibri Light"/>
          <w:color w:val="333333"/>
          <w:lang w:val="en-US"/>
        </w:rPr>
        <w:t xml:space="preserve"> years’ experience</w:t>
      </w:r>
      <w:r w:rsidR="008C6DED" w:rsidRPr="00792C85">
        <w:rPr>
          <w:rFonts w:ascii="Calibri Light" w:eastAsia="Times New Roman" w:hAnsi="Calibri Light" w:cs="Calibri Light"/>
          <w:color w:val="333333"/>
          <w:lang w:val="en-US"/>
        </w:rPr>
        <w:t xml:space="preserve"> </w:t>
      </w:r>
      <w:r w:rsidR="00EA0462" w:rsidRPr="00792C85">
        <w:rPr>
          <w:rFonts w:ascii="Calibri Light" w:eastAsia="Times New Roman" w:hAnsi="Calibri Light" w:cs="Calibri Light"/>
          <w:color w:val="333333"/>
          <w:lang w:val="en-US"/>
        </w:rPr>
        <w:t>in</w:t>
      </w:r>
      <w:r w:rsidR="008C6DED" w:rsidRPr="00792C85">
        <w:rPr>
          <w:rFonts w:ascii="Calibri Light" w:eastAsia="Times New Roman" w:hAnsi="Calibri Light" w:cs="Calibri Light"/>
          <w:color w:val="333333"/>
          <w:lang w:val="en-US"/>
        </w:rPr>
        <w:t xml:space="preserve"> </w:t>
      </w:r>
      <w:r w:rsidR="00904FF6" w:rsidRPr="00792C85">
        <w:rPr>
          <w:rFonts w:ascii="Calibri Light" w:eastAsia="Times New Roman" w:hAnsi="Calibri Light" w:cs="Calibri Light"/>
          <w:color w:val="333333"/>
          <w:lang w:val="en-US"/>
        </w:rPr>
        <w:t xml:space="preserve">immunization </w:t>
      </w:r>
      <w:r w:rsidR="00D411D1" w:rsidRPr="00792C85">
        <w:rPr>
          <w:rFonts w:ascii="Calibri Light" w:eastAsia="Times New Roman" w:hAnsi="Calibri Light" w:cs="Calibri Light"/>
          <w:color w:val="333333"/>
          <w:lang w:val="en-US"/>
        </w:rPr>
        <w:t xml:space="preserve">service </w:t>
      </w:r>
      <w:r w:rsidR="008C6DED" w:rsidRPr="00792C85">
        <w:rPr>
          <w:rFonts w:ascii="Calibri Light" w:eastAsia="Times New Roman" w:hAnsi="Calibri Light" w:cs="Calibri Light"/>
          <w:color w:val="333333"/>
          <w:lang w:val="en-US"/>
        </w:rPr>
        <w:t xml:space="preserve">delivery </w:t>
      </w:r>
      <w:r w:rsidR="00E12176" w:rsidRPr="00792C85">
        <w:rPr>
          <w:rFonts w:ascii="Calibri Light" w:eastAsia="Times New Roman" w:hAnsi="Calibri Light" w:cs="Calibri Light"/>
          <w:color w:val="333333"/>
          <w:lang w:val="en-US"/>
        </w:rPr>
        <w:t xml:space="preserve">approaches </w:t>
      </w:r>
      <w:r w:rsidR="008C6DED" w:rsidRPr="00792C85">
        <w:rPr>
          <w:rFonts w:ascii="Calibri Light" w:eastAsia="Times New Roman" w:hAnsi="Calibri Light" w:cs="Calibri Light"/>
          <w:color w:val="333333"/>
          <w:lang w:val="en-US"/>
        </w:rPr>
        <w:t xml:space="preserve">in </w:t>
      </w:r>
      <w:r w:rsidR="00D411D1" w:rsidRPr="00792C85">
        <w:rPr>
          <w:rFonts w:ascii="Calibri Light" w:eastAsia="Times New Roman" w:hAnsi="Calibri Light" w:cs="Calibri Light"/>
          <w:color w:val="333333"/>
          <w:lang w:val="en-US"/>
        </w:rPr>
        <w:t>Burundi</w:t>
      </w:r>
      <w:r w:rsidR="003E56F8" w:rsidRPr="00792C85">
        <w:rPr>
          <w:rFonts w:ascii="Calibri Light" w:eastAsia="Times New Roman" w:hAnsi="Calibri Light" w:cs="Calibri Light"/>
          <w:color w:val="333333"/>
          <w:lang w:val="en-US"/>
        </w:rPr>
        <w:t xml:space="preserve"> with good understanding of socio-cultural sensibilities.</w:t>
      </w:r>
    </w:p>
    <w:p w14:paraId="4592FD14" w14:textId="6A472FEA" w:rsidR="00092B09" w:rsidRPr="00792C85" w:rsidRDefault="008C6DED" w:rsidP="00243CA0">
      <w:pPr>
        <w:numPr>
          <w:ilvl w:val="0"/>
          <w:numId w:val="12"/>
        </w:numPr>
        <w:shd w:val="clear" w:color="auto" w:fill="FFFFFF"/>
        <w:spacing w:before="100" w:beforeAutospacing="1" w:after="100" w:afterAutospacing="1"/>
        <w:rPr>
          <w:rFonts w:ascii="Calibri Light" w:eastAsia="Times New Roman" w:hAnsi="Calibri Light" w:cs="Calibri Light"/>
          <w:color w:val="333333"/>
          <w:sz w:val="24"/>
          <w:szCs w:val="24"/>
          <w:lang w:val="en-US"/>
        </w:rPr>
      </w:pPr>
      <w:r w:rsidRPr="00792C85">
        <w:rPr>
          <w:rFonts w:ascii="Calibri Light" w:eastAsia="Times New Roman" w:hAnsi="Calibri Light" w:cs="Calibri Light"/>
          <w:color w:val="333333"/>
          <w:lang w:val="en-US"/>
        </w:rPr>
        <w:t xml:space="preserve">Ability to understand the impact of Burundi’s political ecosystem on </w:t>
      </w:r>
      <w:r w:rsidR="00275A85" w:rsidRPr="00792C85">
        <w:rPr>
          <w:rFonts w:ascii="Calibri Light" w:eastAsia="Times New Roman" w:hAnsi="Calibri Light" w:cs="Calibri Light"/>
          <w:color w:val="333333"/>
          <w:lang w:val="en-US"/>
        </w:rPr>
        <w:t>vaccin</w:t>
      </w:r>
      <w:r w:rsidR="004F2574" w:rsidRPr="00792C85">
        <w:rPr>
          <w:rFonts w:ascii="Calibri Light" w:eastAsia="Times New Roman" w:hAnsi="Calibri Light" w:cs="Calibri Light"/>
          <w:color w:val="333333"/>
          <w:lang w:val="en-US"/>
        </w:rPr>
        <w:t xml:space="preserve">ation service </w:t>
      </w:r>
      <w:r w:rsidR="00275A85" w:rsidRPr="00792C85">
        <w:rPr>
          <w:rFonts w:ascii="Calibri Light" w:eastAsia="Times New Roman" w:hAnsi="Calibri Light" w:cs="Calibri Light"/>
          <w:color w:val="333333"/>
          <w:lang w:val="en-US"/>
        </w:rPr>
        <w:t>delivery strategies</w:t>
      </w:r>
      <w:r w:rsidRPr="00792C85">
        <w:rPr>
          <w:rFonts w:ascii="Calibri Light" w:eastAsia="Times New Roman" w:hAnsi="Calibri Light" w:cs="Calibri Light"/>
          <w:color w:val="333333"/>
          <w:lang w:val="en-US"/>
        </w:rPr>
        <w:t>.</w:t>
      </w:r>
      <w:r w:rsidR="008F422B" w:rsidRPr="00792C85">
        <w:rPr>
          <w:rFonts w:ascii="Calibri Light" w:eastAsia="Times New Roman" w:hAnsi="Calibri Light" w:cs="Calibri Light"/>
          <w:color w:val="333333"/>
          <w:lang w:val="en-US"/>
        </w:rPr>
        <w:t xml:space="preserve"> </w:t>
      </w:r>
    </w:p>
    <w:p w14:paraId="67DBAE9B" w14:textId="26DA723F" w:rsidR="007F0E21" w:rsidRPr="00792C85" w:rsidRDefault="007F0E21" w:rsidP="00243CA0">
      <w:pPr>
        <w:numPr>
          <w:ilvl w:val="0"/>
          <w:numId w:val="12"/>
        </w:numPr>
        <w:shd w:val="clear" w:color="auto" w:fill="FFFFFF"/>
        <w:spacing w:before="100" w:beforeAutospacing="1" w:after="100" w:afterAutospacing="1"/>
        <w:rPr>
          <w:rFonts w:ascii="Calibri Light" w:eastAsia="Times New Roman" w:hAnsi="Calibri Light" w:cs="Calibri Light"/>
          <w:color w:val="333333"/>
          <w:sz w:val="24"/>
          <w:szCs w:val="24"/>
          <w:lang w:val="en-US"/>
        </w:rPr>
      </w:pPr>
      <w:r w:rsidRPr="00792C85">
        <w:rPr>
          <w:rFonts w:ascii="Calibri Light" w:eastAsia="Times New Roman" w:hAnsi="Calibri Light" w:cs="Calibri Light"/>
          <w:color w:val="333333"/>
          <w:lang w:val="en-US"/>
        </w:rPr>
        <w:t xml:space="preserve">Experience in </w:t>
      </w:r>
      <w:r w:rsidR="00592201" w:rsidRPr="00792C85">
        <w:rPr>
          <w:rFonts w:ascii="Calibri Light" w:eastAsia="Times New Roman" w:hAnsi="Calibri Light" w:cs="Calibri Light"/>
          <w:color w:val="333333"/>
          <w:lang w:val="en-US"/>
        </w:rPr>
        <w:t xml:space="preserve">supporting </w:t>
      </w:r>
      <w:r w:rsidR="00F27C22" w:rsidRPr="00792C85">
        <w:rPr>
          <w:rFonts w:ascii="Calibri Light" w:eastAsia="Times New Roman" w:hAnsi="Calibri Light" w:cs="Calibri Light"/>
          <w:color w:val="333333"/>
          <w:lang w:val="en-US"/>
        </w:rPr>
        <w:t xml:space="preserve">new </w:t>
      </w:r>
      <w:r w:rsidR="00592201" w:rsidRPr="00792C85">
        <w:rPr>
          <w:rFonts w:ascii="Calibri Light" w:eastAsia="Times New Roman" w:hAnsi="Calibri Light" w:cs="Calibri Light"/>
          <w:color w:val="333333"/>
          <w:lang w:val="en-US"/>
        </w:rPr>
        <w:t xml:space="preserve">vaccine </w:t>
      </w:r>
      <w:r w:rsidRPr="00792C85">
        <w:rPr>
          <w:rFonts w:ascii="Calibri Light" w:eastAsia="Times New Roman" w:hAnsi="Calibri Light" w:cs="Calibri Light"/>
          <w:color w:val="333333"/>
          <w:lang w:val="en-US"/>
        </w:rPr>
        <w:t>introduc</w:t>
      </w:r>
      <w:r w:rsidR="00F27C22" w:rsidRPr="00792C85">
        <w:rPr>
          <w:rFonts w:ascii="Calibri Light" w:eastAsia="Times New Roman" w:hAnsi="Calibri Light" w:cs="Calibri Light"/>
          <w:color w:val="333333"/>
          <w:lang w:val="en-US"/>
        </w:rPr>
        <w:t xml:space="preserve">tion </w:t>
      </w:r>
      <w:r w:rsidR="00592201" w:rsidRPr="00792C85">
        <w:rPr>
          <w:rFonts w:ascii="Calibri Light" w:eastAsia="Times New Roman" w:hAnsi="Calibri Light" w:cs="Calibri Light"/>
          <w:color w:val="333333"/>
          <w:lang w:val="en-US"/>
        </w:rPr>
        <w:t xml:space="preserve">in Burundi is a strong asset. </w:t>
      </w:r>
    </w:p>
    <w:p w14:paraId="65489979" w14:textId="59FEC9E9" w:rsidR="001E58FC" w:rsidRPr="00792C85" w:rsidRDefault="00092B09" w:rsidP="00243CA0">
      <w:pPr>
        <w:pStyle w:val="ListParagraph"/>
        <w:numPr>
          <w:ilvl w:val="0"/>
          <w:numId w:val="12"/>
        </w:numPr>
        <w:shd w:val="clear" w:color="auto" w:fill="FFFFFF"/>
        <w:spacing w:after="0"/>
        <w:rPr>
          <w:rFonts w:ascii="Calibri Light" w:eastAsia="Times New Roman" w:hAnsi="Calibri Light" w:cs="Calibri Light"/>
          <w:color w:val="333333"/>
          <w:lang w:val="en-US"/>
        </w:rPr>
      </w:pPr>
      <w:r w:rsidRPr="00792C85">
        <w:rPr>
          <w:rFonts w:ascii="Calibri Light" w:eastAsia="Times New Roman" w:hAnsi="Calibri Light" w:cs="Calibri Light"/>
          <w:color w:val="333333"/>
          <w:lang w:val="en-US"/>
        </w:rPr>
        <w:t>P</w:t>
      </w:r>
      <w:r w:rsidR="001E58FC" w:rsidRPr="00792C85">
        <w:rPr>
          <w:rFonts w:ascii="Calibri Light" w:eastAsia="Times New Roman" w:hAnsi="Calibri Light" w:cs="Calibri Light"/>
          <w:color w:val="333333"/>
          <w:lang w:val="en-US"/>
        </w:rPr>
        <w:t>ast collaboration with Gavi, with good evaluation results, is an a</w:t>
      </w:r>
      <w:r w:rsidRPr="00792C85">
        <w:rPr>
          <w:rFonts w:ascii="Calibri Light" w:eastAsia="Times New Roman" w:hAnsi="Calibri Light" w:cs="Calibri Light"/>
          <w:color w:val="333333"/>
          <w:lang w:val="en-US"/>
        </w:rPr>
        <w:t>sset</w:t>
      </w:r>
    </w:p>
    <w:p w14:paraId="759B45B9" w14:textId="67DA8438" w:rsidR="009F00FB" w:rsidRPr="00792C85" w:rsidRDefault="008B3FC1" w:rsidP="00243CA0">
      <w:pPr>
        <w:pStyle w:val="ListParagraph"/>
        <w:numPr>
          <w:ilvl w:val="0"/>
          <w:numId w:val="11"/>
        </w:numPr>
        <w:shd w:val="clear" w:color="auto" w:fill="FFFFFF"/>
        <w:spacing w:before="100" w:beforeAutospacing="1" w:after="100" w:afterAutospacing="1"/>
        <w:rPr>
          <w:rFonts w:ascii="Calibri Light" w:eastAsia="Times New Roman" w:hAnsi="Calibri Light" w:cs="Calibri Light"/>
          <w:color w:val="333333"/>
          <w:sz w:val="24"/>
          <w:szCs w:val="24"/>
          <w:lang w:val="en-US"/>
        </w:rPr>
      </w:pPr>
      <w:r w:rsidRPr="00792C85">
        <w:rPr>
          <w:rFonts w:ascii="Calibri Light" w:eastAsia="Times New Roman" w:hAnsi="Calibri Light" w:cs="Calibri Light"/>
          <w:color w:val="333333"/>
          <w:lang w:val="en-US"/>
        </w:rPr>
        <w:t>At least one member t</w:t>
      </w:r>
      <w:r w:rsidR="003E56F8" w:rsidRPr="00792C85">
        <w:rPr>
          <w:rFonts w:ascii="Calibri Light" w:eastAsia="Times New Roman" w:hAnsi="Calibri Light" w:cs="Calibri Light"/>
          <w:color w:val="333333"/>
          <w:lang w:val="en-US"/>
        </w:rPr>
        <w:t xml:space="preserve">eam with </w:t>
      </w:r>
      <w:r w:rsidR="00387037" w:rsidRPr="00792C85">
        <w:rPr>
          <w:rFonts w:ascii="Calibri Light" w:eastAsia="Times New Roman" w:hAnsi="Calibri Light" w:cs="Calibri Light"/>
          <w:color w:val="333333"/>
          <w:lang w:val="en-US"/>
        </w:rPr>
        <w:t>good records o</w:t>
      </w:r>
      <w:r w:rsidR="00424A55" w:rsidRPr="00792C85">
        <w:rPr>
          <w:rFonts w:ascii="Calibri Light" w:eastAsia="Times New Roman" w:hAnsi="Calibri Light" w:cs="Calibri Light"/>
          <w:color w:val="333333"/>
          <w:lang w:val="en-US"/>
        </w:rPr>
        <w:t>f</w:t>
      </w:r>
      <w:r w:rsidR="00387037" w:rsidRPr="00792C85">
        <w:rPr>
          <w:rFonts w:ascii="Calibri Light" w:eastAsia="Times New Roman" w:hAnsi="Calibri Light" w:cs="Calibri Light"/>
          <w:color w:val="333333"/>
          <w:lang w:val="en-US"/>
        </w:rPr>
        <w:t xml:space="preserve"> HPV related </w:t>
      </w:r>
      <w:r w:rsidR="00424A55" w:rsidRPr="00792C85">
        <w:rPr>
          <w:rFonts w:ascii="Calibri Light" w:eastAsia="Times New Roman" w:hAnsi="Calibri Light" w:cs="Calibri Light"/>
          <w:color w:val="333333"/>
          <w:lang w:val="en-US"/>
        </w:rPr>
        <w:t>diseases.</w:t>
      </w:r>
    </w:p>
    <w:p w14:paraId="56911BE9" w14:textId="415BB0D2" w:rsidR="0009679F" w:rsidRPr="00792C85" w:rsidRDefault="0009679F" w:rsidP="00243CA0">
      <w:pPr>
        <w:pStyle w:val="ListParagraph"/>
        <w:numPr>
          <w:ilvl w:val="0"/>
          <w:numId w:val="11"/>
        </w:numPr>
        <w:shd w:val="clear" w:color="auto" w:fill="FFFFFF"/>
        <w:spacing w:before="100" w:beforeAutospacing="1" w:after="100" w:afterAutospacing="1"/>
        <w:rPr>
          <w:rFonts w:ascii="Calibri Light" w:eastAsia="Times New Roman" w:hAnsi="Calibri Light" w:cs="Calibri Light"/>
          <w:color w:val="333333"/>
          <w:sz w:val="24"/>
          <w:szCs w:val="24"/>
          <w:lang w:val="en-US"/>
        </w:rPr>
      </w:pPr>
      <w:r w:rsidRPr="00792C85">
        <w:rPr>
          <w:rFonts w:ascii="Calibri Light" w:eastAsia="Times New Roman" w:hAnsi="Calibri Light" w:cs="Calibri Light"/>
          <w:color w:val="333333"/>
          <w:lang w:val="en-US"/>
        </w:rPr>
        <w:t>Fluency in oral and written English and French.</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0BFDFD2D"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w:t>
      </w:r>
    </w:p>
    <w:p w14:paraId="1FD38F16" w14:textId="77777777" w:rsidR="00B26686" w:rsidRDefault="00B26686" w:rsidP="00D877F3">
      <w:pPr>
        <w:spacing w:beforeLines="23" w:before="55" w:afterLines="23" w:after="55"/>
        <w:contextualSpacing/>
        <w:rPr>
          <w:rFonts w:ascii="Calibri Light" w:hAnsi="Calibri Light" w:cs="Calibri Light"/>
        </w:rPr>
      </w:pPr>
    </w:p>
    <w:p w14:paraId="025C01EE" w14:textId="01C1626E" w:rsidR="00D877F3" w:rsidRPr="00D31A30" w:rsidRDefault="00D877F3" w:rsidP="00E6180D">
      <w:pPr>
        <w:pStyle w:val="Heading2"/>
      </w:pPr>
      <w:r>
        <w:t xml:space="preserve">Intent to Participate, Acceptance of Confidentiality requirements and Conflict of Interest Declaration </w:t>
      </w:r>
    </w:p>
    <w:p w14:paraId="1EC2BBD7" w14:textId="5511CAFF" w:rsidR="00D877F3" w:rsidRDefault="0076222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Bidders</w:t>
      </w:r>
      <w:r w:rsidR="00D877F3" w:rsidRPr="4717012F">
        <w:rPr>
          <w:rFonts w:ascii="Calibri Light" w:hAnsi="Calibri Light" w:cs="Calibri Light"/>
        </w:rPr>
        <w:t xml:space="preserve"> are required to acknowledge their acceptance of the instructions and rules pertaining to this tender. Bidders are also required to provide the contract information </w:t>
      </w:r>
      <w:r w:rsidRPr="4717012F">
        <w:rPr>
          <w:rFonts w:ascii="Calibri Light" w:hAnsi="Calibri Light" w:cs="Calibri Light"/>
        </w:rPr>
        <w:t>for a</w:t>
      </w:r>
      <w:r w:rsidR="00D877F3" w:rsidRPr="4717012F">
        <w:rPr>
          <w:rFonts w:ascii="Calibri Light" w:hAnsi="Calibri Light" w:cs="Calibri Light"/>
        </w:rPr>
        <w:t xml:space="preserve"> </w:t>
      </w:r>
      <w:r w:rsidRPr="4717012F">
        <w:rPr>
          <w:rFonts w:ascii="Calibri Light" w:hAnsi="Calibri Light" w:cs="Calibri Light"/>
        </w:rPr>
        <w:t>representative who</w:t>
      </w:r>
      <w:r w:rsidR="00D877F3" w:rsidRPr="4717012F">
        <w:rPr>
          <w:rFonts w:ascii="Calibri Light" w:hAnsi="Calibri Light" w:cs="Calibri Light"/>
        </w:rPr>
        <w:t xml:space="preserve"> will be the point of contact for all matters relating to the RFP, no later than the Due Date for submission of Preliminary Information set out at </w:t>
      </w:r>
      <w:r w:rsidR="00D877F3">
        <w:rPr>
          <w:rFonts w:ascii="Calibri Light" w:hAnsi="Calibri Light" w:cs="Calibri Light"/>
        </w:rPr>
        <w:t>Part 1</w:t>
      </w:r>
      <w:r w:rsidR="00D877F3"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4D9A4CD0"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r w:rsidR="00762223" w:rsidRPr="006548EA">
        <w:rPr>
          <w:rFonts w:ascii="Calibri Light" w:hAnsi="Calibri Light" w:cs="Calibri Light"/>
        </w:rPr>
        <w:t>Conflict-of-Interest</w:t>
      </w:r>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08A0CA1D"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lastRenderedPageBreak/>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history="1">
        <w:r w:rsidR="006813FB" w:rsidRPr="006813FB">
          <w:rPr>
            <w:rStyle w:val="Hyperlink"/>
          </w:rPr>
          <w:t>Supplier Declaration Form</w:t>
        </w:r>
      </w:hyperlink>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729C7F96"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6CACEEB0" w14:textId="3099C59E" w:rsidR="00BC59A1" w:rsidRDefault="00EB50C4" w:rsidP="00B45D6B">
      <w:r>
        <w:object w:dxaOrig="1513" w:dyaOrig="985" w14:anchorId="163F0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8pt;height:49.1pt" o:ole="">
            <v:imagedata r:id="rId16" o:title=""/>
          </v:shape>
          <o:OLEObject Type="Embed" ProgID="Word.Document.12" ShapeID="_x0000_i1032" DrawAspect="Icon" ObjectID="_1811237046" r:id="rId17">
            <o:FieldCodes>\s</o:FieldCodes>
          </o:OLEObject>
        </w:object>
      </w:r>
    </w:p>
    <w:p w14:paraId="038FB2D3" w14:textId="09AF1ECD" w:rsidR="00B45D6B" w:rsidRDefault="00B45D6B" w:rsidP="00B45D6B">
      <w:pPr>
        <w:pStyle w:val="Heading2"/>
        <w:ind w:left="578" w:hanging="578"/>
      </w:pPr>
      <w:r>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6EDAC2A3">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6EDAC2A3">
        <w:trPr>
          <w:trHeight w:val="579"/>
        </w:trPr>
        <w:tc>
          <w:tcPr>
            <w:tcW w:w="709" w:type="dxa"/>
            <w:shd w:val="clear" w:color="auto" w:fill="F2F2F2" w:themeFill="background1" w:themeFillShade="F2"/>
            <w:vAlign w:val="center"/>
          </w:tcPr>
          <w:p w14:paraId="480134A4" w14:textId="77777777" w:rsidR="00FD6BDE" w:rsidRPr="000C31D7" w:rsidRDefault="00FD6BDE" w:rsidP="00143778">
            <w:pPr>
              <w:spacing w:before="20" w:after="20"/>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2F8AC9C2" w:rsidR="00FD6BDE" w:rsidRPr="00143778" w:rsidRDefault="003A6B94" w:rsidP="00C05BBD">
            <w:pPr>
              <w:spacing w:before="20" w:after="20"/>
              <w:rPr>
                <w:rFonts w:ascii="Calibri Light" w:hAnsi="Calibri Light" w:cs="Calibri Light"/>
                <w:b/>
                <w:bCs/>
                <w:i/>
                <w:highlight w:val="yellow"/>
              </w:rPr>
            </w:pPr>
            <w:r w:rsidRPr="00143778">
              <w:rPr>
                <w:rFonts w:cs="Arial"/>
                <w:b/>
                <w:i/>
                <w:color w:val="005CB9"/>
              </w:rPr>
              <w:t>Section 1.</w:t>
            </w:r>
            <w:r w:rsidR="00CD5E42" w:rsidRPr="00143778">
              <w:rPr>
                <w:rFonts w:cs="Arial"/>
                <w:b/>
                <w:i/>
                <w:color w:val="005CB9"/>
              </w:rPr>
              <w:t xml:space="preserve"> </w:t>
            </w:r>
            <w:r w:rsidR="006A0763" w:rsidRPr="00143778">
              <w:rPr>
                <w:rFonts w:cs="Arial"/>
                <w:b/>
                <w:i/>
                <w:color w:val="005CB9"/>
              </w:rPr>
              <w:t>Supporting Statement: Why is your company the best choice for the project?</w:t>
            </w:r>
          </w:p>
        </w:tc>
        <w:tc>
          <w:tcPr>
            <w:tcW w:w="1701" w:type="dxa"/>
            <w:vAlign w:val="center"/>
          </w:tcPr>
          <w:p w14:paraId="3CC0B87C" w14:textId="5DDEA651" w:rsidR="00FD6BDE" w:rsidRPr="00693C49" w:rsidRDefault="00505EF6" w:rsidP="00C05BBD">
            <w:pPr>
              <w:spacing w:before="60" w:after="60"/>
              <w:ind w:left="599" w:hanging="546"/>
              <w:jc w:val="center"/>
              <w:rPr>
                <w:rFonts w:ascii="Calibri Light" w:hAnsi="Calibri Light" w:cs="Calibri Light"/>
                <w:b/>
                <w:bCs/>
                <w:highlight w:val="yellow"/>
              </w:rPr>
            </w:pPr>
            <w:r>
              <w:rPr>
                <w:rFonts w:ascii="Calibri Light" w:hAnsi="Calibri Light" w:cs="Calibri Light"/>
                <w:b/>
                <w:bCs/>
              </w:rPr>
              <w:t>5</w:t>
            </w:r>
            <w:r w:rsidR="00FD6BDE" w:rsidRPr="00693C49">
              <w:rPr>
                <w:rFonts w:ascii="Calibri Light" w:hAnsi="Calibri Light" w:cs="Calibri Light"/>
                <w:b/>
                <w:bCs/>
              </w:rPr>
              <w:t>%</w:t>
            </w:r>
          </w:p>
        </w:tc>
      </w:tr>
      <w:tr w:rsidR="00FD6BDE" w:rsidRPr="00A14CFB" w14:paraId="381D2553" w14:textId="77777777" w:rsidTr="6EDAC2A3">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143778">
            <w:pPr>
              <w:spacing w:before="20" w:after="20"/>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6E14F816" w:rsidR="00FD6BDE" w:rsidRPr="00143778" w:rsidRDefault="00EC06B2" w:rsidP="00C05BBD">
            <w:pPr>
              <w:spacing w:before="20" w:after="20"/>
              <w:rPr>
                <w:rFonts w:ascii="Calibri Light" w:hAnsi="Calibri Light" w:cs="Calibri Light"/>
                <w:b/>
                <w:bCs/>
                <w:i/>
                <w:highlight w:val="yellow"/>
              </w:rPr>
            </w:pPr>
            <w:r w:rsidRPr="00143778">
              <w:rPr>
                <w:rFonts w:cs="Arial"/>
                <w:b/>
                <w:i/>
                <w:color w:val="005CB9"/>
              </w:rPr>
              <w:t xml:space="preserve">Section </w:t>
            </w:r>
            <w:r w:rsidR="0046634E" w:rsidRPr="00143778">
              <w:rPr>
                <w:rFonts w:cs="Arial"/>
                <w:b/>
                <w:i/>
                <w:color w:val="005CB9"/>
              </w:rPr>
              <w:t>2. (</w:t>
            </w:r>
            <w:r w:rsidRPr="00143778">
              <w:rPr>
                <w:rFonts w:cs="Arial"/>
                <w:b/>
                <w:i/>
                <w:color w:val="005CB9"/>
              </w:rPr>
              <w:t>2.1</w:t>
            </w:r>
            <w:r w:rsidR="003D69F6" w:rsidRPr="00143778">
              <w:rPr>
                <w:rFonts w:cs="Arial"/>
                <w:b/>
                <w:i/>
                <w:color w:val="005CB9"/>
              </w:rPr>
              <w:t>, 2.2</w:t>
            </w:r>
            <w:r w:rsidR="00ED4F65" w:rsidRPr="00143778">
              <w:rPr>
                <w:rFonts w:cs="Arial"/>
                <w:b/>
                <w:i/>
                <w:color w:val="005CB9"/>
              </w:rPr>
              <w:t xml:space="preserve"> and 2.</w:t>
            </w:r>
            <w:r w:rsidR="003D69F6" w:rsidRPr="00143778">
              <w:rPr>
                <w:rFonts w:cs="Arial"/>
                <w:b/>
                <w:i/>
                <w:color w:val="005CB9"/>
              </w:rPr>
              <w:t>3</w:t>
            </w:r>
            <w:r w:rsidR="0046634E" w:rsidRPr="00143778">
              <w:rPr>
                <w:rFonts w:cs="Arial"/>
                <w:b/>
                <w:i/>
                <w:color w:val="005CB9"/>
              </w:rPr>
              <w:t>)</w:t>
            </w:r>
            <w:r w:rsidR="0037059E" w:rsidRPr="00143778">
              <w:rPr>
                <w:rFonts w:cs="Arial"/>
                <w:b/>
                <w:i/>
                <w:color w:val="005CB9"/>
              </w:rPr>
              <w:t xml:space="preserve"> </w:t>
            </w:r>
            <w:r w:rsidR="00086F0F" w:rsidRPr="00143778">
              <w:rPr>
                <w:rFonts w:cs="Arial"/>
                <w:b/>
                <w:i/>
                <w:color w:val="005CB9"/>
              </w:rPr>
              <w:t>Overview,</w:t>
            </w:r>
            <w:r w:rsidR="50C37614" w:rsidRPr="00143778">
              <w:rPr>
                <w:rFonts w:cs="Arial"/>
                <w:b/>
                <w:bCs/>
                <w:i/>
                <w:color w:val="005CB9"/>
              </w:rPr>
              <w:t xml:space="preserve"> </w:t>
            </w:r>
            <w:r w:rsidR="0037059E" w:rsidRPr="00143778">
              <w:rPr>
                <w:rFonts w:cs="Arial"/>
                <w:b/>
                <w:i/>
                <w:color w:val="005CB9"/>
              </w:rPr>
              <w:t xml:space="preserve">Context &amp; </w:t>
            </w:r>
            <w:r w:rsidR="002A182B" w:rsidRPr="00143778">
              <w:rPr>
                <w:rFonts w:cs="Arial"/>
                <w:b/>
                <w:i/>
                <w:color w:val="005CB9"/>
              </w:rPr>
              <w:t>Methodology</w:t>
            </w:r>
          </w:p>
        </w:tc>
        <w:tc>
          <w:tcPr>
            <w:tcW w:w="1701" w:type="dxa"/>
            <w:vAlign w:val="center"/>
          </w:tcPr>
          <w:p w14:paraId="6C3493F6" w14:textId="1550830D" w:rsidR="00FD6BDE" w:rsidRPr="004934D8" w:rsidRDefault="00776E68" w:rsidP="00C05BBD">
            <w:pPr>
              <w:spacing w:before="60" w:after="60"/>
              <w:ind w:left="599" w:hanging="546"/>
              <w:jc w:val="center"/>
              <w:rPr>
                <w:rFonts w:ascii="Calibri Light" w:hAnsi="Calibri Light" w:cs="Calibri Light"/>
                <w:b/>
                <w:bCs/>
              </w:rPr>
            </w:pPr>
            <w:r>
              <w:rPr>
                <w:rFonts w:ascii="Calibri Light" w:hAnsi="Calibri Light" w:cs="Calibri Light"/>
                <w:b/>
                <w:bCs/>
              </w:rPr>
              <w:t>2</w:t>
            </w:r>
            <w:r w:rsidR="00DD257B">
              <w:rPr>
                <w:rFonts w:ascii="Calibri Light" w:hAnsi="Calibri Light" w:cs="Calibri Light"/>
                <w:b/>
                <w:bCs/>
              </w:rPr>
              <w:t>0</w:t>
            </w:r>
            <w:r w:rsidR="00FD6BDE" w:rsidRPr="004934D8">
              <w:rPr>
                <w:rFonts w:ascii="Calibri Light" w:hAnsi="Calibri Light" w:cs="Calibri Light"/>
                <w:b/>
                <w:bCs/>
              </w:rPr>
              <w:t>%</w:t>
            </w:r>
          </w:p>
        </w:tc>
      </w:tr>
      <w:tr w:rsidR="00FD6BDE" w:rsidRPr="00A14CFB" w14:paraId="137CEBF1" w14:textId="77777777" w:rsidTr="6EDAC2A3">
        <w:trPr>
          <w:trHeight w:val="255"/>
        </w:trPr>
        <w:tc>
          <w:tcPr>
            <w:tcW w:w="709" w:type="dxa"/>
            <w:shd w:val="clear" w:color="auto" w:fill="F2F2F2" w:themeFill="background1" w:themeFillShade="F2"/>
            <w:vAlign w:val="center"/>
          </w:tcPr>
          <w:p w14:paraId="28A3C31F" w14:textId="77777777" w:rsidR="00FD6BDE" w:rsidRPr="00776E68" w:rsidRDefault="00FD6BDE" w:rsidP="00143778">
            <w:pPr>
              <w:spacing w:before="20" w:after="20"/>
              <w:rPr>
                <w:rFonts w:ascii="Calibri Light" w:hAnsi="Calibri Light" w:cs="Calibri Light"/>
              </w:rPr>
            </w:pPr>
            <w:r w:rsidRPr="00776E68">
              <w:rPr>
                <w:rFonts w:ascii="Calibri Light" w:hAnsi="Calibri Light" w:cs="Calibri Light"/>
              </w:rPr>
              <w:t>3.</w:t>
            </w:r>
          </w:p>
        </w:tc>
        <w:tc>
          <w:tcPr>
            <w:tcW w:w="7938" w:type="dxa"/>
            <w:shd w:val="clear" w:color="auto" w:fill="F2F2F2" w:themeFill="background1" w:themeFillShade="F2"/>
            <w:vAlign w:val="center"/>
          </w:tcPr>
          <w:p w14:paraId="2D814C10" w14:textId="7AECECDD" w:rsidR="00FD6BDE" w:rsidRPr="00143778" w:rsidRDefault="75CAFEFC" w:rsidP="00DD3AE8">
            <w:pPr>
              <w:spacing w:before="20" w:after="20"/>
              <w:rPr>
                <w:rFonts w:ascii="Calibri Light" w:hAnsi="Calibri Light" w:cs="Calibri Light"/>
                <w:b/>
                <w:bCs/>
                <w:i/>
              </w:rPr>
            </w:pPr>
            <w:r w:rsidRPr="00143778">
              <w:rPr>
                <w:rFonts w:cs="Arial"/>
                <w:b/>
                <w:bCs/>
                <w:i/>
                <w:color w:val="005CB9"/>
              </w:rPr>
              <w:t>Section 3.</w:t>
            </w:r>
            <w:r w:rsidR="1F42BF60" w:rsidRPr="00143778">
              <w:rPr>
                <w:rFonts w:cs="Arial"/>
                <w:b/>
                <w:bCs/>
                <w:i/>
                <w:color w:val="005CB9"/>
              </w:rPr>
              <w:t xml:space="preserve"> </w:t>
            </w:r>
            <w:r w:rsidR="009463C4" w:rsidRPr="00143778">
              <w:rPr>
                <w:rFonts w:cs="Arial"/>
                <w:b/>
                <w:bCs/>
                <w:i/>
                <w:color w:val="005CB9"/>
              </w:rPr>
              <w:t>Team Struc</w:t>
            </w:r>
            <w:r w:rsidR="00143778" w:rsidRPr="00143778">
              <w:rPr>
                <w:rFonts w:cs="Arial"/>
                <w:b/>
                <w:bCs/>
                <w:i/>
                <w:color w:val="005CB9"/>
              </w:rPr>
              <w:t>ture</w:t>
            </w:r>
          </w:p>
        </w:tc>
        <w:tc>
          <w:tcPr>
            <w:tcW w:w="1701" w:type="dxa"/>
            <w:vAlign w:val="center"/>
          </w:tcPr>
          <w:p w14:paraId="544FC672" w14:textId="099075D2" w:rsidR="00FD6BDE" w:rsidRPr="00776E68" w:rsidRDefault="00776E68" w:rsidP="00C05BBD">
            <w:pPr>
              <w:spacing w:before="60" w:after="60"/>
              <w:ind w:left="599" w:hanging="546"/>
              <w:jc w:val="center"/>
              <w:rPr>
                <w:rFonts w:ascii="Calibri Light" w:hAnsi="Calibri Light" w:cs="Calibri Light"/>
                <w:b/>
                <w:bCs/>
              </w:rPr>
            </w:pPr>
            <w:r w:rsidRPr="00776E68">
              <w:rPr>
                <w:rFonts w:ascii="Calibri Light" w:hAnsi="Calibri Light" w:cs="Calibri Light"/>
                <w:b/>
                <w:bCs/>
              </w:rPr>
              <w:t>2</w:t>
            </w:r>
            <w:r w:rsidR="00A2594E" w:rsidRPr="00776E68">
              <w:rPr>
                <w:rFonts w:ascii="Calibri Light" w:hAnsi="Calibri Light" w:cs="Calibri Light"/>
                <w:b/>
                <w:bCs/>
              </w:rPr>
              <w:t>0</w:t>
            </w:r>
            <w:r w:rsidR="00FD6BDE" w:rsidRPr="00776E68">
              <w:rPr>
                <w:rFonts w:ascii="Calibri Light" w:hAnsi="Calibri Light" w:cs="Calibri Light"/>
                <w:b/>
                <w:bCs/>
              </w:rPr>
              <w:t>%</w:t>
            </w:r>
          </w:p>
        </w:tc>
      </w:tr>
      <w:tr w:rsidR="00FD6BDE" w:rsidRPr="00A14CFB" w14:paraId="78F50F74" w14:textId="77777777" w:rsidTr="6EDAC2A3">
        <w:trPr>
          <w:trHeight w:val="189"/>
        </w:trPr>
        <w:tc>
          <w:tcPr>
            <w:tcW w:w="709" w:type="dxa"/>
            <w:shd w:val="clear" w:color="auto" w:fill="F2F2F2" w:themeFill="background1" w:themeFillShade="F2"/>
            <w:vAlign w:val="center"/>
          </w:tcPr>
          <w:p w14:paraId="5F1ACED5" w14:textId="77777777" w:rsidR="00FD6BDE" w:rsidRPr="000C31D7" w:rsidRDefault="00FD6BDE" w:rsidP="00143778">
            <w:pPr>
              <w:spacing w:before="20" w:after="20"/>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143778" w:rsidRDefault="003A4884" w:rsidP="00143778">
            <w:pPr>
              <w:spacing w:before="20" w:after="20"/>
              <w:rPr>
                <w:rFonts w:ascii="Calibri Light" w:hAnsi="Calibri Light" w:cs="Calibri Light"/>
                <w:b/>
                <w:bCs/>
                <w:i/>
                <w:highlight w:val="yellow"/>
              </w:rPr>
            </w:pPr>
            <w:r w:rsidRPr="00143778">
              <w:rPr>
                <w:rFonts w:cs="Arial"/>
                <w:b/>
                <w:i/>
                <w:color w:val="005CB9"/>
              </w:rPr>
              <w:t xml:space="preserve">Section 4. </w:t>
            </w:r>
            <w:r w:rsidR="006500C9" w:rsidRPr="00143778">
              <w:rPr>
                <w:rFonts w:cs="Arial"/>
                <w:b/>
                <w:i/>
                <w:color w:val="005CB9"/>
              </w:rPr>
              <w:t>Workplan, Deliverables &amp; Timelines</w:t>
            </w:r>
          </w:p>
        </w:tc>
        <w:tc>
          <w:tcPr>
            <w:tcW w:w="1701" w:type="dxa"/>
            <w:vAlign w:val="center"/>
          </w:tcPr>
          <w:p w14:paraId="48C998BB" w14:textId="63097417" w:rsidR="00FD6BDE" w:rsidRPr="004934D8" w:rsidRDefault="00702A73" w:rsidP="00C05BBD">
            <w:pPr>
              <w:spacing w:before="60" w:after="60"/>
              <w:ind w:left="599" w:hanging="546"/>
              <w:jc w:val="center"/>
              <w:rPr>
                <w:rFonts w:ascii="Calibri Light" w:hAnsi="Calibri Light" w:cs="Calibri Light"/>
                <w:b/>
                <w:bCs/>
              </w:rPr>
            </w:pPr>
            <w:r>
              <w:rPr>
                <w:rFonts w:ascii="Calibri Light" w:hAnsi="Calibri Light" w:cs="Calibri Light"/>
                <w:b/>
                <w:bCs/>
              </w:rPr>
              <w:t>20</w:t>
            </w:r>
            <w:r w:rsidR="00FD6BDE" w:rsidRPr="004934D8">
              <w:rPr>
                <w:rFonts w:ascii="Calibri Light" w:hAnsi="Calibri Light" w:cs="Calibri Light"/>
                <w:b/>
                <w:bCs/>
              </w:rPr>
              <w:t>%</w:t>
            </w:r>
          </w:p>
        </w:tc>
      </w:tr>
      <w:tr w:rsidR="00FD6BDE" w:rsidRPr="00A14CFB" w14:paraId="5FA35220" w14:textId="77777777" w:rsidTr="6EDAC2A3">
        <w:trPr>
          <w:trHeight w:val="192"/>
        </w:trPr>
        <w:tc>
          <w:tcPr>
            <w:tcW w:w="709" w:type="dxa"/>
            <w:shd w:val="clear" w:color="auto" w:fill="F2F2F2" w:themeFill="background1" w:themeFillShade="F2"/>
            <w:vAlign w:val="center"/>
          </w:tcPr>
          <w:p w14:paraId="4E1D266E" w14:textId="77777777" w:rsidR="00FD6BDE" w:rsidRPr="000C31D7" w:rsidRDefault="00FD6BDE" w:rsidP="00143778">
            <w:pPr>
              <w:spacing w:before="20" w:after="20"/>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0C387700" w:rsidR="00FD6BDE" w:rsidRPr="00143778" w:rsidRDefault="006D38CE" w:rsidP="00143778">
            <w:pPr>
              <w:spacing w:before="20" w:after="20"/>
              <w:rPr>
                <w:rFonts w:ascii="Calibri Light" w:hAnsi="Calibri Light" w:cs="Calibri Light"/>
                <w:b/>
                <w:bCs/>
                <w:i/>
                <w:highlight w:val="yellow"/>
              </w:rPr>
            </w:pPr>
            <w:r w:rsidRPr="00143778">
              <w:rPr>
                <w:rFonts w:cs="Arial"/>
                <w:b/>
                <w:i/>
                <w:color w:val="005CB9"/>
              </w:rPr>
              <w:t xml:space="preserve">Section </w:t>
            </w:r>
            <w:r w:rsidR="007A0097">
              <w:rPr>
                <w:rFonts w:cs="Arial"/>
                <w:b/>
                <w:i/>
                <w:color w:val="005CB9"/>
              </w:rPr>
              <w:t>5</w:t>
            </w:r>
            <w:r w:rsidRPr="00143778">
              <w:rPr>
                <w:rFonts w:cs="Arial"/>
                <w:b/>
                <w:i/>
                <w:color w:val="005CB9"/>
              </w:rPr>
              <w:t>. Learning from the past</w:t>
            </w:r>
          </w:p>
        </w:tc>
        <w:tc>
          <w:tcPr>
            <w:tcW w:w="1701" w:type="dxa"/>
            <w:vAlign w:val="center"/>
          </w:tcPr>
          <w:p w14:paraId="0325E3DD" w14:textId="0C4A33BC" w:rsidR="00FD6BDE" w:rsidRPr="004934D8" w:rsidRDefault="00F669AB" w:rsidP="00C05BBD">
            <w:pPr>
              <w:spacing w:before="60" w:after="60"/>
              <w:ind w:left="599" w:hanging="546"/>
              <w:jc w:val="center"/>
              <w:rPr>
                <w:rFonts w:ascii="Calibri Light" w:hAnsi="Calibri Light" w:cs="Calibri Light"/>
                <w:b/>
                <w:bCs/>
              </w:rPr>
            </w:pPr>
            <w:r>
              <w:rPr>
                <w:rFonts w:ascii="Calibri Light" w:hAnsi="Calibri Light" w:cs="Calibri Light"/>
                <w:b/>
                <w:bCs/>
              </w:rPr>
              <w:t>10</w:t>
            </w:r>
            <w:r w:rsidR="00FD6BDE" w:rsidRPr="004934D8">
              <w:rPr>
                <w:rFonts w:ascii="Calibri Light" w:hAnsi="Calibri Light" w:cs="Calibri Light"/>
                <w:b/>
                <w:bCs/>
              </w:rPr>
              <w:t>%</w:t>
            </w:r>
          </w:p>
        </w:tc>
      </w:tr>
      <w:tr w:rsidR="00AD3310" w:rsidRPr="00A14CFB" w14:paraId="312A3A5E" w14:textId="77777777" w:rsidTr="6EDAC2A3">
        <w:trPr>
          <w:trHeight w:val="91"/>
        </w:trPr>
        <w:tc>
          <w:tcPr>
            <w:tcW w:w="709" w:type="dxa"/>
            <w:shd w:val="clear" w:color="auto" w:fill="F2F2F2" w:themeFill="background1" w:themeFillShade="F2"/>
            <w:vAlign w:val="center"/>
          </w:tcPr>
          <w:p w14:paraId="799969F1" w14:textId="44F6CDA1" w:rsidR="00AD3310" w:rsidRPr="000C31D7" w:rsidRDefault="00143778" w:rsidP="00143778">
            <w:pPr>
              <w:spacing w:before="20" w:after="20"/>
              <w:rPr>
                <w:rFonts w:ascii="Calibri Light" w:hAnsi="Calibri Light" w:cs="Calibri Light"/>
              </w:rPr>
            </w:pPr>
            <w:r>
              <w:rPr>
                <w:rFonts w:ascii="Calibri Light" w:hAnsi="Calibri Light" w:cs="Calibri Light"/>
              </w:rPr>
              <w:t>6</w:t>
            </w:r>
            <w:r w:rsidR="00D67C94">
              <w:rPr>
                <w:rFonts w:ascii="Calibri Light" w:hAnsi="Calibri Light" w:cs="Calibri Light"/>
              </w:rPr>
              <w:t>.</w:t>
            </w:r>
          </w:p>
        </w:tc>
        <w:tc>
          <w:tcPr>
            <w:tcW w:w="7938" w:type="dxa"/>
            <w:shd w:val="clear" w:color="auto" w:fill="F2F2F2" w:themeFill="background1" w:themeFillShade="F2"/>
            <w:vAlign w:val="center"/>
          </w:tcPr>
          <w:p w14:paraId="0D824A53" w14:textId="62AF6DCB" w:rsidR="00AD3310" w:rsidRPr="00143778" w:rsidRDefault="00E17A6E" w:rsidP="00143778">
            <w:pPr>
              <w:spacing w:before="20" w:after="20"/>
              <w:rPr>
                <w:rFonts w:cs="Arial"/>
                <w:b/>
                <w:i/>
                <w:color w:val="005CB9"/>
              </w:rPr>
            </w:pPr>
            <w:r w:rsidRPr="00143778">
              <w:rPr>
                <w:rFonts w:cs="Arial"/>
                <w:b/>
                <w:i/>
                <w:color w:val="005CB9"/>
              </w:rPr>
              <w:t xml:space="preserve">Section </w:t>
            </w:r>
            <w:r w:rsidR="007A0097">
              <w:rPr>
                <w:rFonts w:cs="Arial"/>
                <w:b/>
                <w:i/>
                <w:color w:val="005CB9"/>
              </w:rPr>
              <w:t>6</w:t>
            </w:r>
            <w:r w:rsidRPr="00143778">
              <w:rPr>
                <w:rFonts w:cs="Arial"/>
                <w:b/>
                <w:i/>
                <w:color w:val="005CB9"/>
              </w:rPr>
              <w:t>. C</w:t>
            </w:r>
            <w:r w:rsidR="006F518A" w:rsidRPr="00143778">
              <w:rPr>
                <w:rFonts w:cs="Arial"/>
                <w:b/>
                <w:i/>
                <w:color w:val="005CB9"/>
              </w:rPr>
              <w:t>oordination</w:t>
            </w:r>
          </w:p>
        </w:tc>
        <w:tc>
          <w:tcPr>
            <w:tcW w:w="1701" w:type="dxa"/>
            <w:vAlign w:val="center"/>
          </w:tcPr>
          <w:p w14:paraId="5A6A0AB9" w14:textId="0E9614A7" w:rsidR="00AD3310" w:rsidRPr="004934D8" w:rsidRDefault="00593DB8" w:rsidP="004934D8">
            <w:pPr>
              <w:spacing w:before="60" w:after="60"/>
              <w:ind w:left="599" w:hanging="546"/>
              <w:jc w:val="center"/>
              <w:rPr>
                <w:rFonts w:ascii="Calibri Light" w:hAnsi="Calibri Light" w:cs="Calibri Light"/>
                <w:b/>
                <w:bCs/>
              </w:rPr>
            </w:pPr>
            <w:r>
              <w:rPr>
                <w:rFonts w:ascii="Calibri Light" w:hAnsi="Calibri Light" w:cs="Calibri Light"/>
                <w:b/>
                <w:bCs/>
              </w:rPr>
              <w:t>10</w:t>
            </w:r>
            <w:r w:rsidR="00CA333A" w:rsidRPr="004934D8">
              <w:rPr>
                <w:rFonts w:ascii="Calibri Light" w:hAnsi="Calibri Light" w:cs="Calibri Light"/>
                <w:b/>
                <w:bCs/>
              </w:rPr>
              <w:t>%</w:t>
            </w:r>
          </w:p>
        </w:tc>
      </w:tr>
      <w:tr w:rsidR="00C44873" w:rsidRPr="00A14CFB" w14:paraId="34BA3433" w14:textId="77777777" w:rsidTr="6EDAC2A3">
        <w:trPr>
          <w:trHeight w:val="91"/>
        </w:trPr>
        <w:tc>
          <w:tcPr>
            <w:tcW w:w="709" w:type="dxa"/>
            <w:shd w:val="clear" w:color="auto" w:fill="F2F2F2" w:themeFill="background1" w:themeFillShade="F2"/>
            <w:vAlign w:val="center"/>
          </w:tcPr>
          <w:p w14:paraId="5D791B69" w14:textId="30DD377A" w:rsidR="00C44873" w:rsidRDefault="00143778" w:rsidP="00143778">
            <w:pPr>
              <w:spacing w:before="20" w:after="20"/>
              <w:rPr>
                <w:rFonts w:ascii="Calibri Light" w:hAnsi="Calibri Light" w:cs="Calibri Light"/>
              </w:rPr>
            </w:pPr>
            <w:r>
              <w:rPr>
                <w:rFonts w:ascii="Calibri Light" w:hAnsi="Calibri Light" w:cs="Calibri Light"/>
              </w:rPr>
              <w:t>7</w:t>
            </w:r>
            <w:r w:rsidR="00C44873">
              <w:rPr>
                <w:rFonts w:ascii="Calibri Light" w:hAnsi="Calibri Light" w:cs="Calibri Light"/>
              </w:rPr>
              <w:t>.</w:t>
            </w:r>
          </w:p>
        </w:tc>
        <w:tc>
          <w:tcPr>
            <w:tcW w:w="7938" w:type="dxa"/>
            <w:shd w:val="clear" w:color="auto" w:fill="F2F2F2" w:themeFill="background1" w:themeFillShade="F2"/>
            <w:vAlign w:val="center"/>
          </w:tcPr>
          <w:p w14:paraId="0A1D613E" w14:textId="3940674D" w:rsidR="00C44873" w:rsidRPr="00143778" w:rsidRDefault="00CA333A" w:rsidP="00143778">
            <w:pPr>
              <w:spacing w:before="20" w:after="20"/>
              <w:rPr>
                <w:rFonts w:cs="Arial"/>
                <w:b/>
                <w:i/>
                <w:color w:val="005CB9"/>
              </w:rPr>
            </w:pPr>
            <w:r w:rsidRPr="00143778">
              <w:rPr>
                <w:rFonts w:cs="Arial"/>
                <w:b/>
                <w:i/>
                <w:color w:val="005CB9"/>
              </w:rPr>
              <w:t xml:space="preserve">Section </w:t>
            </w:r>
            <w:r w:rsidR="007A0097">
              <w:rPr>
                <w:rFonts w:cs="Arial"/>
                <w:b/>
                <w:i/>
                <w:color w:val="005CB9"/>
              </w:rPr>
              <w:t>7</w:t>
            </w:r>
            <w:r w:rsidRPr="00143778">
              <w:rPr>
                <w:rFonts w:cs="Arial"/>
                <w:b/>
                <w:i/>
                <w:color w:val="005CB9"/>
              </w:rPr>
              <w:t>. Corporate Social Responsibility</w:t>
            </w:r>
          </w:p>
        </w:tc>
        <w:tc>
          <w:tcPr>
            <w:tcW w:w="1701" w:type="dxa"/>
            <w:vAlign w:val="center"/>
          </w:tcPr>
          <w:p w14:paraId="24282FB0" w14:textId="6107AACD" w:rsidR="00C44873" w:rsidRPr="004934D8" w:rsidRDefault="00741BC6" w:rsidP="00741BC6">
            <w:pPr>
              <w:spacing w:before="60" w:after="60"/>
              <w:ind w:left="599" w:hanging="546"/>
              <w:jc w:val="center"/>
              <w:rPr>
                <w:rFonts w:ascii="Calibri Light" w:hAnsi="Calibri Light" w:cs="Calibri Light"/>
                <w:b/>
                <w:bCs/>
              </w:rPr>
            </w:pPr>
            <w:r w:rsidRPr="00741BC6">
              <w:rPr>
                <w:rFonts w:ascii="Calibri Light" w:hAnsi="Calibri Light" w:cs="Calibri Light"/>
                <w:b/>
                <w:bCs/>
              </w:rPr>
              <w:t>5%</w:t>
            </w:r>
          </w:p>
        </w:tc>
      </w:tr>
      <w:tr w:rsidR="00AE75E2" w:rsidRPr="00A14CFB" w14:paraId="4695EF66" w14:textId="77777777" w:rsidTr="6EDAC2A3">
        <w:trPr>
          <w:trHeight w:val="91"/>
        </w:trPr>
        <w:tc>
          <w:tcPr>
            <w:tcW w:w="709" w:type="dxa"/>
            <w:shd w:val="clear" w:color="auto" w:fill="F2F2F2" w:themeFill="background1" w:themeFillShade="F2"/>
            <w:vAlign w:val="center"/>
          </w:tcPr>
          <w:p w14:paraId="2A81C7B5" w14:textId="6417AA4B" w:rsidR="00AE75E2" w:rsidRDefault="00143778" w:rsidP="00143778">
            <w:pPr>
              <w:spacing w:before="20" w:after="20"/>
              <w:rPr>
                <w:rFonts w:ascii="Calibri Light" w:hAnsi="Calibri Light" w:cs="Calibri Light"/>
              </w:rPr>
            </w:pPr>
            <w:r>
              <w:rPr>
                <w:rFonts w:ascii="Calibri Light" w:hAnsi="Calibri Light" w:cs="Calibri Light"/>
              </w:rPr>
              <w:t>8</w:t>
            </w:r>
            <w:r w:rsidR="00AE75E2">
              <w:rPr>
                <w:rFonts w:ascii="Calibri Light" w:hAnsi="Calibri Light" w:cs="Calibri Light"/>
              </w:rPr>
              <w:t>.</w:t>
            </w:r>
          </w:p>
        </w:tc>
        <w:tc>
          <w:tcPr>
            <w:tcW w:w="7938" w:type="dxa"/>
            <w:shd w:val="clear" w:color="auto" w:fill="F2F2F2" w:themeFill="background1" w:themeFillShade="F2"/>
            <w:vAlign w:val="center"/>
          </w:tcPr>
          <w:p w14:paraId="4FD734B5" w14:textId="6A27D54D" w:rsidR="00AE75E2" w:rsidRPr="00143778" w:rsidRDefault="00AE75E2" w:rsidP="00143778">
            <w:pPr>
              <w:spacing w:before="20" w:after="20"/>
              <w:rPr>
                <w:rFonts w:cs="Arial"/>
                <w:b/>
                <w:i/>
                <w:color w:val="005CB9"/>
              </w:rPr>
            </w:pPr>
            <w:r w:rsidRPr="00143778">
              <w:rPr>
                <w:rFonts w:cs="Arial"/>
                <w:b/>
                <w:i/>
                <w:color w:val="005CB9"/>
              </w:rPr>
              <w:t xml:space="preserve">Section </w:t>
            </w:r>
            <w:r w:rsidR="007A0097">
              <w:rPr>
                <w:rFonts w:cs="Arial"/>
                <w:b/>
                <w:i/>
                <w:color w:val="005CB9"/>
              </w:rPr>
              <w:t>8</w:t>
            </w:r>
            <w:r w:rsidR="0021140B" w:rsidRPr="00143778">
              <w:rPr>
                <w:rFonts w:cs="Arial"/>
                <w:b/>
                <w:i/>
                <w:color w:val="005CB9"/>
              </w:rPr>
              <w:t>. Monitoring &amp; Learning</w:t>
            </w:r>
          </w:p>
        </w:tc>
        <w:tc>
          <w:tcPr>
            <w:tcW w:w="1701" w:type="dxa"/>
            <w:vAlign w:val="center"/>
          </w:tcPr>
          <w:p w14:paraId="0E0DE850" w14:textId="5D10F5B8" w:rsidR="00AE75E2" w:rsidRPr="004934D8" w:rsidRDefault="00593DB8" w:rsidP="004934D8">
            <w:pPr>
              <w:spacing w:before="60" w:after="60"/>
              <w:ind w:left="599" w:hanging="546"/>
              <w:jc w:val="center"/>
              <w:rPr>
                <w:rFonts w:ascii="Calibri Light" w:hAnsi="Calibri Light" w:cs="Calibri Light"/>
                <w:b/>
                <w:bCs/>
              </w:rPr>
            </w:pPr>
            <w:r>
              <w:rPr>
                <w:rFonts w:ascii="Calibri Light" w:hAnsi="Calibri Light" w:cs="Calibri Light"/>
                <w:b/>
                <w:bCs/>
              </w:rPr>
              <w:t>10</w:t>
            </w:r>
            <w:r w:rsidR="0021140B" w:rsidRPr="004934D8">
              <w:rPr>
                <w:rFonts w:ascii="Calibri Light" w:hAnsi="Calibri Light" w:cs="Calibri Light"/>
                <w:b/>
                <w:bCs/>
              </w:rPr>
              <w:t>%</w:t>
            </w:r>
          </w:p>
        </w:tc>
      </w:tr>
      <w:tr w:rsidR="00FD6BDE" w:rsidRPr="00A14CFB" w14:paraId="239FF526" w14:textId="77777777" w:rsidTr="6EDAC2A3">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3660DE83" w:rsidR="00FD6BDE" w:rsidRPr="00C51968" w:rsidRDefault="110AED9D" w:rsidP="00C05BBD">
            <w:pPr>
              <w:spacing w:before="60" w:after="60"/>
              <w:ind w:left="599" w:hanging="546"/>
              <w:jc w:val="center"/>
              <w:rPr>
                <w:rFonts w:ascii="Calibri Light" w:hAnsi="Calibri Light" w:cs="Calibri Light"/>
                <w:highlight w:val="yellow"/>
              </w:rPr>
            </w:pPr>
            <w:r w:rsidRPr="6EDAC2A3">
              <w:rPr>
                <w:rFonts w:ascii="Calibri Light" w:hAnsi="Calibri Light" w:cs="Calibri Light"/>
              </w:rPr>
              <w:t>7</w:t>
            </w:r>
            <w:r w:rsidR="25DEA09B" w:rsidRPr="6EDAC2A3">
              <w:rPr>
                <w:rFonts w:ascii="Calibri Light" w:hAnsi="Calibri Light" w:cs="Calibri Light"/>
              </w:rPr>
              <w:t>0</w:t>
            </w:r>
            <w:r w:rsidR="455A85BB" w:rsidRPr="6EDAC2A3">
              <w:rPr>
                <w:rFonts w:ascii="Calibri Light" w:hAnsi="Calibri Light" w:cs="Calibri Light"/>
              </w:rPr>
              <w:t>/100</w:t>
            </w:r>
          </w:p>
        </w:tc>
      </w:tr>
    </w:tbl>
    <w:p w14:paraId="3AED127E" w14:textId="2D8187B9" w:rsidR="00DC3F97" w:rsidRPr="00712B76" w:rsidRDefault="057BBD5B" w:rsidP="00B45D6B">
      <w:pPr>
        <w:rPr>
          <w:rFonts w:ascii="Calibri Light" w:hAnsi="Calibri Light" w:cs="Calibri Light"/>
        </w:rPr>
      </w:pPr>
      <w:r w:rsidRPr="6EDAC2A3">
        <w:rPr>
          <w:rFonts w:ascii="Calibri Light" w:hAnsi="Calibri Light" w:cs="Calibri Light"/>
        </w:rPr>
        <w:t xml:space="preserve">Minimum </w:t>
      </w:r>
      <w:r w:rsidR="0C014B5F" w:rsidRPr="6EDAC2A3">
        <w:rPr>
          <w:rFonts w:ascii="Calibri Light" w:hAnsi="Calibri Light" w:cs="Calibri Light"/>
        </w:rPr>
        <w:t>Technical Score:</w:t>
      </w:r>
      <w:r w:rsidR="19F79C8A" w:rsidRPr="6EDAC2A3">
        <w:rPr>
          <w:rFonts w:ascii="Calibri Light" w:hAnsi="Calibri Light" w:cs="Calibri Light"/>
        </w:rPr>
        <w:t xml:space="preserve"> </w:t>
      </w:r>
      <w:r w:rsidR="186AC603" w:rsidRPr="6EDAC2A3">
        <w:rPr>
          <w:rFonts w:ascii="Calibri Light" w:hAnsi="Calibri Light" w:cs="Calibri Light"/>
        </w:rPr>
        <w:t>70</w:t>
      </w:r>
      <w:r w:rsidR="608827A3" w:rsidRPr="6EDAC2A3">
        <w:rPr>
          <w:rFonts w:ascii="Calibri Light" w:hAnsi="Calibri Light" w:cs="Calibri Light"/>
        </w:rPr>
        <w:t>%</w:t>
      </w:r>
    </w:p>
    <w:p w14:paraId="0DC09E6B" w14:textId="2689BFB8" w:rsidR="00D877F3" w:rsidRDefault="00D877F3" w:rsidP="00D877F3">
      <w:pPr>
        <w:pStyle w:val="Heading1"/>
      </w:pPr>
      <w:r>
        <w:t>Fi</w:t>
      </w:r>
      <w:r w:rsidR="00410257">
        <w:t>nancial</w:t>
      </w:r>
      <w:r>
        <w:t xml:space="preserve"> Proposal</w:t>
      </w:r>
    </w:p>
    <w:p w14:paraId="010A9DBE" w14:textId="19BC9481"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r w:rsidR="00792C85">
        <w:rPr>
          <w:rFonts w:ascii="Calibri Light" w:hAnsi="Calibri Light" w:cs="Calibri Light"/>
        </w:rPr>
        <w:t>financial</w:t>
      </w:r>
      <w:r>
        <w:rPr>
          <w:rFonts w:ascii="Calibri Light" w:hAnsi="Calibri Light" w:cs="Calibri Light"/>
        </w:rPr>
        <w:t xml:space="preserve"> proposals filling the below document and sending it to </w:t>
      </w:r>
      <w:hyperlink r:id="rId18"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p w14:paraId="56558C6D" w14:textId="01AE2AB0" w:rsidR="004C66C0" w:rsidRDefault="00EB50C4" w:rsidP="001E40B3">
      <w:pPr>
        <w:rPr>
          <w:rFonts w:ascii="Calibri Light" w:hAnsi="Calibri Light" w:cs="Calibri Light"/>
        </w:rPr>
      </w:pPr>
      <w:r>
        <w:rPr>
          <w:rFonts w:ascii="Calibri Light" w:hAnsi="Calibri Light" w:cs="Calibri Light"/>
        </w:rPr>
        <w:object w:dxaOrig="1513" w:dyaOrig="985" w14:anchorId="11A84F46">
          <v:shape id="_x0000_i1034" type="#_x0000_t75" style="width:75.8pt;height:49.1pt" o:ole="">
            <v:imagedata r:id="rId19" o:title=""/>
          </v:shape>
          <o:OLEObject Type="Embed" ProgID="Excel.Sheet.12" ShapeID="_x0000_i1034" DrawAspect="Icon" ObjectID="_1811237047" r:id="rId20"/>
        </w:object>
      </w:r>
    </w:p>
    <w:p w14:paraId="73970B11" w14:textId="77777777" w:rsidR="00EB50C4" w:rsidRDefault="00EB50C4" w:rsidP="001E40B3">
      <w:pPr>
        <w:rPr>
          <w:rFonts w:ascii="Calibri Light" w:hAnsi="Calibri Light" w:cs="Calibri Light"/>
        </w:rPr>
      </w:pPr>
    </w:p>
    <w:p w14:paraId="586EA0BA" w14:textId="6DFAA60F" w:rsidR="005E7402" w:rsidRDefault="005E7402" w:rsidP="005E7402">
      <w:pPr>
        <w:pStyle w:val="Heading2"/>
        <w:ind w:left="578" w:hanging="578"/>
      </w:pPr>
      <w:r>
        <w:lastRenderedPageBreak/>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0F375AB0"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EB50C4">
        <w:rPr>
          <w:rFonts w:ascii="Calibri Light" w:hAnsi="Calibri Light" w:cs="Calibri Light"/>
          <w:b/>
          <w:bCs/>
        </w:rPr>
        <w:t>083</w:t>
      </w:r>
      <w:r>
        <w:rPr>
          <w:rFonts w:ascii="Calibri Light" w:hAnsi="Calibri Light" w:cs="Calibri Light"/>
          <w:b/>
          <w:bCs/>
        </w:rPr>
        <w:t>-202</w:t>
      </w:r>
      <w:r w:rsidR="00B776E1">
        <w:rPr>
          <w:rFonts w:ascii="Calibri Light" w:hAnsi="Calibri Light" w:cs="Calibri Light"/>
          <w:b/>
          <w:bCs/>
        </w:rPr>
        <w:t>5</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EB50C4">
        <w:rPr>
          <w:rFonts w:ascii="Calibri Light" w:hAnsi="Calibri Light" w:cs="Calibri Light"/>
          <w:b/>
          <w:bCs/>
        </w:rPr>
        <w:t>083</w:t>
      </w:r>
      <w:r w:rsidRPr="00F81B09">
        <w:rPr>
          <w:rFonts w:ascii="Calibri Light" w:hAnsi="Calibri Light" w:cs="Calibri Light"/>
          <w:b/>
          <w:bCs/>
        </w:rPr>
        <w:t>-202</w:t>
      </w:r>
      <w:r w:rsidR="00B776E1">
        <w:rPr>
          <w:rFonts w:ascii="Calibri Light" w:hAnsi="Calibri Light" w:cs="Calibri Light"/>
          <w:b/>
          <w:bCs/>
        </w:rPr>
        <w:t>5</w:t>
      </w:r>
      <w:r w:rsidRPr="00F81B09">
        <w:rPr>
          <w:rFonts w:ascii="Calibri Light" w:hAnsi="Calibri Light" w:cs="Calibri Light"/>
          <w:b/>
          <w:bCs/>
        </w:rPr>
        <w:t>-Gavi</w:t>
      </w:r>
      <w:r w:rsidRPr="00F81B09">
        <w:rPr>
          <w:rFonts w:ascii="Calibri Light" w:hAnsi="Calibri Light" w:cs="Calibri Light"/>
          <w:b/>
          <w:bCs/>
        </w:rPr>
        <w:fldChar w:fldCharType="end"/>
      </w:r>
      <w:r w:rsidRPr="00F81B09">
        <w:rPr>
          <w:rFonts w:ascii="Calibri Light" w:hAnsi="Calibri Light" w:cs="Calibri Light"/>
          <w:b/>
          <w:bCs/>
        </w:rPr>
        <w:t xml:space="preserve"> –</w:t>
      </w:r>
      <w:r w:rsidR="00DD2905">
        <w:rPr>
          <w:rFonts w:ascii="Calibri Light" w:hAnsi="Calibri Light" w:cs="Calibri Light"/>
          <w:b/>
          <w:bCs/>
        </w:rPr>
        <w:t>RFP_</w:t>
      </w:r>
      <w:r w:rsidRPr="00F81B09">
        <w:rPr>
          <w:rFonts w:ascii="Calibri Light" w:hAnsi="Calibri Light" w:cs="Calibri Light"/>
          <w:b/>
          <w:bCs/>
        </w:rPr>
        <w:t xml:space="preserve">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t>Request</w:t>
      </w:r>
      <w:r w:rsidR="00853CD5">
        <w:t>s</w:t>
      </w:r>
      <w:r>
        <w:t xml:space="preserve"> for Clarification</w:t>
      </w:r>
    </w:p>
    <w:p w14:paraId="5776AD45" w14:textId="14E83339"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04303E">
        <w:rPr>
          <w:rFonts w:ascii="Calibri Light" w:hAnsi="Calibri Light" w:cs="Calibri Light"/>
        </w:rPr>
        <w:t>083</w:t>
      </w:r>
      <w:r>
        <w:rPr>
          <w:rFonts w:ascii="Calibri Light" w:hAnsi="Calibri Light" w:cs="Calibri Light"/>
        </w:rPr>
        <w:t>-202</w:t>
      </w:r>
      <w:r w:rsidR="00CE718B">
        <w:rPr>
          <w:rFonts w:ascii="Calibri Light" w:hAnsi="Calibri Light" w:cs="Calibri Light"/>
        </w:rPr>
        <w:t>5</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43CA969D" w14:textId="77EE0833" w:rsidR="00BF1831" w:rsidRDefault="00EB50C4" w:rsidP="00BF1831">
      <w:pPr>
        <w:spacing w:beforeLines="23" w:before="55" w:afterLines="23" w:after="55"/>
        <w:contextualSpacing/>
        <w:jc w:val="both"/>
        <w:rPr>
          <w:rFonts w:ascii="Calibri Light" w:hAnsi="Calibri Light" w:cs="Calibri Light"/>
          <w:noProof/>
        </w:rPr>
      </w:pPr>
      <w:r>
        <w:rPr>
          <w:rFonts w:ascii="Calibri Light" w:hAnsi="Calibri Light" w:cs="Calibri Light"/>
          <w:noProof/>
        </w:rPr>
        <w:object w:dxaOrig="1513" w:dyaOrig="985" w14:anchorId="01BD950D">
          <v:shape id="_x0000_i1036" type="#_x0000_t75" style="width:75.8pt;height:49.1pt" o:ole="">
            <v:imagedata r:id="rId23" o:title=""/>
          </v:shape>
          <o:OLEObject Type="Embed" ProgID="Word.Document.12" ShapeID="_x0000_i1036" DrawAspect="Icon" ObjectID="_1811237048" r:id="rId24">
            <o:FieldCodes>\s</o:FieldCodes>
          </o:OLEObject>
        </w:object>
      </w:r>
    </w:p>
    <w:p w14:paraId="08464123" w14:textId="77777777" w:rsidR="00EB50C4" w:rsidRPr="00D86135" w:rsidRDefault="00EB50C4" w:rsidP="00BF1831">
      <w:pPr>
        <w:spacing w:beforeLines="23" w:before="55" w:afterLines="23" w:after="55"/>
        <w:contextualSpacing/>
        <w:jc w:val="both"/>
        <w:rPr>
          <w:rFonts w:ascii="Calibri Light" w:hAnsi="Calibri Light" w:cs="Calibri Light"/>
        </w:rPr>
      </w:pPr>
    </w:p>
    <w:p w14:paraId="2C584975" w14:textId="1608C4D5"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tc>
          <w:tcPr>
            <w:tcW w:w="424" w:type="dxa"/>
            <w:tcBorders>
              <w:right w:val="single" w:sz="4" w:space="0" w:color="FFFFFF" w:themeColor="background1"/>
            </w:tcBorders>
            <w:vAlign w:val="center"/>
          </w:tcPr>
          <w:p w14:paraId="4ADB0331" w14:textId="525AD436"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243CA0">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243CA0">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243CA0">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243CA0">
            <w:pPr>
              <w:pStyle w:val="BodyTextIndent"/>
              <w:numPr>
                <w:ilvl w:val="0"/>
                <w:numId w:val="4"/>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tc>
          <w:tcPr>
            <w:tcW w:w="424" w:type="dxa"/>
            <w:tcBorders>
              <w:right w:val="single" w:sz="4" w:space="0" w:color="FFFFFF" w:themeColor="background1"/>
            </w:tcBorders>
            <w:vAlign w:val="center"/>
          </w:tcPr>
          <w:p w14:paraId="14AEE30B" w14:textId="0DFE01A9" w:rsidR="00BC1FCE" w:rsidRPr="00AF57DD" w:rsidRDefault="00BC1FCE" w:rsidP="00C05BBD">
            <w:pPr>
              <w:rPr>
                <w:rFonts w:ascii="Calibri Light" w:hAnsi="Calibri Light" w:cs="Calibri Light"/>
              </w:rPr>
            </w:pPr>
            <w:r w:rsidRPr="00AF57DD">
              <w:rPr>
                <w:rFonts w:ascii="Segoe UI Symbol" w:eastAsia="MS Gothic" w:hAnsi="Segoe UI Symbol" w:cs="Segoe UI Symbol"/>
              </w:rPr>
              <w:lastRenderedPageBreak/>
              <w:t>☐</w:t>
            </w:r>
          </w:p>
        </w:tc>
        <w:tc>
          <w:tcPr>
            <w:tcW w:w="3703" w:type="dxa"/>
            <w:tcBorders>
              <w:left w:val="single" w:sz="4" w:space="0" w:color="FFFFFF" w:themeColor="background1"/>
            </w:tcBorders>
            <w:vAlign w:val="center"/>
          </w:tcPr>
          <w:p w14:paraId="1448E77A" w14:textId="7175BC20" w:rsidR="00BC1FCE" w:rsidRPr="00AF57DD" w:rsidRDefault="003F6755" w:rsidP="00C05BBD">
            <w:pPr>
              <w:rPr>
                <w:rFonts w:ascii="Calibri Light" w:hAnsi="Calibri Light" w:cs="Calibri Light"/>
              </w:rPr>
            </w:pPr>
            <w:hyperlink r:id="rId26" w:history="1">
              <w:r>
                <w:rPr>
                  <w:rStyle w:val="Hyperlink"/>
                  <w:rFonts w:ascii="Calibri Light" w:hAnsi="Calibri Light" w:cs="Calibri Light"/>
                </w:rPr>
                <w:t>Gavi Supplier Declaration Form</w:t>
              </w:r>
            </w:hyperlink>
          </w:p>
        </w:tc>
        <w:tc>
          <w:tcPr>
            <w:tcW w:w="1172" w:type="dxa"/>
            <w:gridSpan w:val="2"/>
            <w:tcBorders>
              <w:right w:val="nil"/>
            </w:tcBorders>
            <w:vAlign w:val="center"/>
          </w:tcPr>
          <w:p w14:paraId="4BE4FBED" w14:textId="21CFB1FF"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tc>
          <w:tcPr>
            <w:tcW w:w="424" w:type="dxa"/>
            <w:tcBorders>
              <w:right w:val="single" w:sz="4" w:space="0" w:color="FFFFFF" w:themeColor="background1"/>
            </w:tcBorders>
            <w:vAlign w:val="center"/>
          </w:tcPr>
          <w:p w14:paraId="122976C5" w14:textId="13CB7B13" w:rsidR="00BC1FCE" w:rsidRDefault="00BC1FCE" w:rsidP="00C05BBD">
            <w:pPr>
              <w:rPr>
                <w:rFonts w:ascii="Calibri Light" w:hAnsi="Calibri Light" w:cs="Calibri Light"/>
              </w:rPr>
            </w:pPr>
            <w:r w:rsidRPr="00AF57DD">
              <w:rPr>
                <w:rFonts w:ascii="Segoe UI Symbol" w:eastAsia="MS Gothic" w:hAnsi="Segoe UI Symbol" w:cs="Segoe UI Symbol"/>
              </w:rPr>
              <w:t>☐</w:t>
            </w:r>
          </w:p>
        </w:tc>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tc>
          <w:tcPr>
            <w:tcW w:w="1172" w:type="dxa"/>
            <w:gridSpan w:val="2"/>
            <w:tcBorders>
              <w:right w:val="nil"/>
            </w:tcBorders>
            <w:vAlign w:val="center"/>
          </w:tcPr>
          <w:p w14:paraId="2511237B" w14:textId="44A68BEC" w:rsidR="00BC1FCE" w:rsidRDefault="00E43891" w:rsidP="00C05BBD">
            <w:pPr>
              <w:rPr>
                <w:rFonts w:ascii="Calibri Light" w:hAnsi="Calibri Light" w:cs="Calibri Light"/>
              </w:rPr>
            </w:pPr>
            <w:r>
              <w:rPr>
                <w:rFonts w:ascii="MS Gothic" w:eastAsia="MS Gothic" w:hAnsi="MS Gothic" w:cs="Calibri Light" w:hint="eastAsia"/>
              </w:rPr>
              <w:t>☐</w:t>
            </w:r>
          </w:p>
        </w:tc>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451AEB">
        <w:trPr>
          <w:trHeight w:val="689"/>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tc>
          <w:tcPr>
            <w:tcW w:w="389" w:type="dxa"/>
            <w:tcBorders>
              <w:right w:val="nil"/>
            </w:tcBorders>
            <w:vAlign w:val="center"/>
          </w:tcPr>
          <w:p w14:paraId="504C841C" w14:textId="31B473A4" w:rsidR="00BC1FCE" w:rsidRDefault="00BC1FCE" w:rsidP="00C05BBD">
            <w:pPr>
              <w:rPr>
                <w:rFonts w:ascii="Calibri Light" w:hAnsi="Calibri Light" w:cs="Calibri Light"/>
              </w:rPr>
            </w:pPr>
            <w:r w:rsidRPr="00AF57DD">
              <w:rPr>
                <w:rFonts w:ascii="Segoe UI Symbol" w:eastAsia="MS Gothic" w:hAnsi="Segoe UI Symbol" w:cs="Segoe UI Symbol"/>
              </w:rPr>
              <w:t>☐</w:t>
            </w:r>
          </w:p>
        </w:tc>
        <w:tc>
          <w:tcPr>
            <w:tcW w:w="5242" w:type="dxa"/>
            <w:gridSpan w:val="2"/>
            <w:tcBorders>
              <w:left w:val="nil"/>
            </w:tcBorders>
            <w:vAlign w:val="center"/>
          </w:tcPr>
          <w:p w14:paraId="5DB88F4E" w14:textId="77777777" w:rsidR="00BC1FCE" w:rsidRDefault="00106CD2" w:rsidP="00C05BBD">
            <w:pPr>
              <w:rPr>
                <w:rFonts w:ascii="Calibri Light" w:hAnsi="Calibri Light" w:cs="Calibri Light"/>
              </w:rPr>
            </w:pPr>
            <w:r>
              <w:rPr>
                <w:rFonts w:ascii="Calibri Light" w:hAnsi="Calibri Light" w:cs="Calibri Light"/>
              </w:rPr>
              <w:t xml:space="preserve">                  </w:t>
            </w:r>
            <w:r w:rsidR="00BC1FCE">
              <w:rPr>
                <w:rFonts w:ascii="Calibri Light" w:hAnsi="Calibri Light" w:cs="Calibri Light"/>
              </w:rPr>
              <w:t>Financial Stability</w:t>
            </w:r>
          </w:p>
          <w:p w14:paraId="6D6B43A9" w14:textId="1B55EEFC" w:rsidR="0004303E" w:rsidRDefault="0004303E" w:rsidP="0004303E">
            <w:r w:rsidRPr="38D65724">
              <w:rPr>
                <w:rFonts w:ascii="Calibri Light" w:eastAsia="Calibri Light" w:hAnsi="Calibri Light" w:cs="Calibri Light"/>
                <w:sz w:val="22"/>
                <w:szCs w:val="22"/>
              </w:rPr>
              <w:t>kindly submit to us the past 3 years’ financial statements documentation, including:</w:t>
            </w:r>
          </w:p>
          <w:p w14:paraId="470F9864" w14:textId="77777777" w:rsidR="0004303E" w:rsidRDefault="0004303E" w:rsidP="0004303E">
            <w:r w:rsidRPr="38D65724">
              <w:rPr>
                <w:rFonts w:ascii="Calibri Light" w:eastAsia="Calibri Light" w:hAnsi="Calibri Light" w:cs="Calibri Light"/>
                <w:sz w:val="22"/>
                <w:szCs w:val="22"/>
              </w:rPr>
              <w:t>a. Auditor’s page,</w:t>
            </w:r>
          </w:p>
          <w:p w14:paraId="3C5600AE" w14:textId="77777777" w:rsidR="0004303E" w:rsidRDefault="0004303E" w:rsidP="0004303E">
            <w:r w:rsidRPr="38D65724">
              <w:rPr>
                <w:rFonts w:ascii="Calibri Light" w:eastAsia="Calibri Light" w:hAnsi="Calibri Light" w:cs="Calibri Light"/>
                <w:sz w:val="22"/>
                <w:szCs w:val="22"/>
              </w:rPr>
              <w:t>b. Income/P&amp;L,</w:t>
            </w:r>
          </w:p>
          <w:p w14:paraId="4A64F092" w14:textId="77777777" w:rsidR="0004303E" w:rsidRDefault="0004303E" w:rsidP="0004303E">
            <w:r w:rsidRPr="38D65724">
              <w:rPr>
                <w:rFonts w:ascii="Calibri Light" w:eastAsia="Calibri Light" w:hAnsi="Calibri Light" w:cs="Calibri Light"/>
                <w:sz w:val="22"/>
                <w:szCs w:val="22"/>
              </w:rPr>
              <w:t>c. Balance sheet and cash flow</w:t>
            </w:r>
          </w:p>
          <w:p w14:paraId="22751033" w14:textId="1D6DF752" w:rsidR="00FA6F6E" w:rsidRDefault="0004303E" w:rsidP="0004303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tc>
          <w:tcPr>
            <w:tcW w:w="424" w:type="dxa"/>
            <w:tcBorders>
              <w:right w:val="single" w:sz="4" w:space="0" w:color="FFFFFF" w:themeColor="background1"/>
            </w:tcBorders>
            <w:vAlign w:val="center"/>
          </w:tcPr>
          <w:p w14:paraId="5CE1BF29" w14:textId="2447DFD0"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tc>
          <w:tcPr>
            <w:tcW w:w="425" w:type="dxa"/>
            <w:tcBorders>
              <w:right w:val="nil"/>
            </w:tcBorders>
            <w:vAlign w:val="center"/>
          </w:tcPr>
          <w:p w14:paraId="5AB4BE97" w14:textId="29A42B39"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tc>
          <w:tcPr>
            <w:tcW w:w="424" w:type="dxa"/>
            <w:tcBorders>
              <w:right w:val="single" w:sz="4" w:space="0" w:color="FFFFFF" w:themeColor="background1"/>
            </w:tcBorders>
            <w:vAlign w:val="center"/>
          </w:tcPr>
          <w:p w14:paraId="127E2EDA" w14:textId="5096C6D3" w:rsidR="009024FC" w:rsidRDefault="009024FC" w:rsidP="00C05BBD">
            <w:pPr>
              <w:rPr>
                <w:rFonts w:ascii="Calibri Light" w:hAnsi="Calibri Light" w:cs="Calibri Light"/>
              </w:rPr>
            </w:pPr>
            <w:r w:rsidRPr="00AF57DD">
              <w:rPr>
                <w:rFonts w:ascii="Segoe UI Symbol" w:eastAsia="MS Gothic" w:hAnsi="Segoe UI Symbol" w:cs="Segoe UI Symbol"/>
              </w:rPr>
              <w:t>☐</w:t>
            </w:r>
          </w:p>
        </w:tc>
        <w:tc>
          <w:tcPr>
            <w:tcW w:w="9357" w:type="dxa"/>
            <w:gridSpan w:val="3"/>
            <w:tcBorders>
              <w:left w:val="single" w:sz="4" w:space="0" w:color="FFFFFF" w:themeColor="background1"/>
            </w:tcBorders>
            <w:vAlign w:val="center"/>
          </w:tcPr>
          <w:p w14:paraId="0DD82EAD" w14:textId="5049A386"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FA6F6E">
              <w:rPr>
                <w:rFonts w:ascii="Calibri Light" w:hAnsi="Calibri Light" w:cs="Calibri Light"/>
              </w:rPr>
              <w:t>083</w:t>
            </w:r>
            <w:r>
              <w:rPr>
                <w:rFonts w:ascii="Calibri Light" w:hAnsi="Calibri Light" w:cs="Calibri Light"/>
              </w:rPr>
              <w:t>-202</w:t>
            </w:r>
            <w:r w:rsidR="00DC2B72">
              <w:rPr>
                <w:rFonts w:ascii="Calibri Light" w:hAnsi="Calibri Light" w:cs="Calibri Light"/>
              </w:rPr>
              <w:t>5</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FA6F6E">
              <w:rPr>
                <w:rFonts w:ascii="Calibri Light" w:hAnsi="Calibri Light" w:cs="Calibri Light"/>
              </w:rPr>
              <w:t>083</w:t>
            </w:r>
            <w:r>
              <w:rPr>
                <w:rFonts w:ascii="Calibri Light" w:hAnsi="Calibri Light" w:cs="Calibri Light"/>
              </w:rPr>
              <w:t>-202</w:t>
            </w:r>
            <w:r w:rsidR="00DC2B72">
              <w:rPr>
                <w:rFonts w:ascii="Calibri Light" w:hAnsi="Calibri Light" w:cs="Calibri Light"/>
              </w:rPr>
              <w:t>5</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3C438BF4"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04303E">
        <w:rPr>
          <w:rFonts w:ascii="Calibri Light" w:hAnsi="Calibri Light" w:cs="Calibri Light"/>
          <w:noProof/>
        </w:rPr>
        <w:t>083</w:t>
      </w:r>
      <w:r>
        <w:rPr>
          <w:rFonts w:ascii="Calibri Light" w:hAnsi="Calibri Light" w:cs="Calibri Light"/>
          <w:noProof/>
        </w:rPr>
        <w:t>-202</w:t>
      </w:r>
      <w:r w:rsidR="00DC2B72">
        <w:rPr>
          <w:rFonts w:ascii="Calibri Light" w:hAnsi="Calibri Light" w:cs="Calibri Light"/>
          <w:noProof/>
        </w:rPr>
        <w:t>5</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01FEEF63" w14:textId="77777777" w:rsidR="00A14417" w:rsidRDefault="00A14417" w:rsidP="001C3961">
      <w:pPr>
        <w:rPr>
          <w:rFonts w:ascii="Calibri Light" w:hAnsi="Calibri Light" w:cs="Calibri Light"/>
          <w:noProof/>
        </w:rPr>
      </w:pP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43CA0" w:rsidP="002A5D12">
      <w:r>
        <w:rPr>
          <w:noProof/>
        </w:rPr>
        <w:object w:dxaOrig="1538" w:dyaOrig="994" w14:anchorId="2D8157E3">
          <v:shape id="_x0000_i1028" type="#_x0000_t75" style="width:76.35pt;height:48.55pt" o:ole="">
            <v:imagedata r:id="rId28" o:title=""/>
          </v:shape>
          <o:OLEObject Type="Embed" ProgID="Word.Document.12" ShapeID="_x0000_i1028" DrawAspect="Icon" ObjectID="_1811237049" r:id="rId29">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04303E" w:rsidRPr="00E011E1" w:rsidRDefault="0004303E" w:rsidP="773EB7B3">
            <w:pPr>
              <w:rPr>
                <w:rFonts w:cs="Arial"/>
                <w:sz w:val="20"/>
                <w:szCs w:val="20"/>
              </w:rPr>
            </w:pPr>
          </w:p>
        </w:tc>
        <w:tc>
          <w:tcPr>
            <w:tcW w:w="236" w:type="dxa"/>
          </w:tcPr>
          <w:p w14:paraId="63849E70" w14:textId="35154AAA" w:rsidR="0090234B" w:rsidRPr="00E011E1" w:rsidRDefault="000E1744"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0A824B82" w14:textId="77777777" w:rsidR="0004303E" w:rsidRDefault="0004303E" w:rsidP="008D6BA4">
      <w:pPr>
        <w:pStyle w:val="Title"/>
        <w:rPr>
          <w:sz w:val="48"/>
          <w:szCs w:val="48"/>
        </w:rPr>
      </w:pPr>
    </w:p>
    <w:p w14:paraId="228C4D3F" w14:textId="77777777" w:rsidR="0004303E" w:rsidRDefault="0004303E" w:rsidP="008D6BA4">
      <w:pPr>
        <w:pStyle w:val="Title"/>
        <w:rPr>
          <w:sz w:val="48"/>
          <w:szCs w:val="48"/>
        </w:rPr>
      </w:pPr>
    </w:p>
    <w:p w14:paraId="6708C1B8" w14:textId="77777777" w:rsidR="0004303E" w:rsidRDefault="0004303E" w:rsidP="008D6BA4">
      <w:pPr>
        <w:pStyle w:val="Title"/>
        <w:rPr>
          <w:sz w:val="48"/>
          <w:szCs w:val="48"/>
        </w:rPr>
      </w:pPr>
    </w:p>
    <w:p w14:paraId="551B0628" w14:textId="77777777" w:rsidR="0004303E" w:rsidRDefault="0004303E" w:rsidP="008D6BA4">
      <w:pPr>
        <w:pStyle w:val="Title"/>
        <w:rPr>
          <w:sz w:val="48"/>
          <w:szCs w:val="48"/>
        </w:rPr>
      </w:pPr>
    </w:p>
    <w:p w14:paraId="0ACA890C" w14:textId="55FC8F87" w:rsidR="008D6BA4" w:rsidRDefault="008D6BA4" w:rsidP="008D6BA4">
      <w:pPr>
        <w:pStyle w:val="Title"/>
        <w:rPr>
          <w:sz w:val="48"/>
          <w:szCs w:val="48"/>
        </w:rPr>
      </w:pPr>
      <w:r w:rsidRPr="00D81941">
        <w:rPr>
          <w:sz w:val="48"/>
          <w:szCs w:val="48"/>
        </w:rPr>
        <w:lastRenderedPageBreak/>
        <w:t>ANNEX 2</w:t>
      </w:r>
      <w:r>
        <w:rPr>
          <w:sz w:val="48"/>
          <w:szCs w:val="48"/>
        </w:rPr>
        <w:t>:</w:t>
      </w:r>
      <w:r w:rsidRPr="00D81941">
        <w:rPr>
          <w:sz w:val="48"/>
          <w:szCs w:val="48"/>
        </w:rPr>
        <w:t xml:space="preserve"> Rules of RFP</w:t>
      </w:r>
    </w:p>
    <w:p w14:paraId="16F84E21" w14:textId="77777777" w:rsidR="008D6BA4" w:rsidRDefault="008D6BA4" w:rsidP="00243CA0">
      <w:pPr>
        <w:pStyle w:val="Heading1"/>
        <w:numPr>
          <w:ilvl w:val="0"/>
          <w:numId w:val="7"/>
        </w:numPr>
      </w:pPr>
      <w:r>
        <w:t>Rules of Gavi RFP</w:t>
      </w:r>
    </w:p>
    <w:p w14:paraId="4EDA0761" w14:textId="77777777" w:rsidR="008D6BA4" w:rsidRDefault="008D6BA4" w:rsidP="008D6BA4">
      <w:pPr>
        <w:pStyle w:val="Heading2"/>
      </w:pPr>
      <w:r>
        <w:t>Scoring Approach</w:t>
      </w:r>
    </w:p>
    <w:p w14:paraId="1D59E158" w14:textId="77777777" w:rsidR="008D6BA4" w:rsidRPr="006548EA" w:rsidRDefault="008D6BA4" w:rsidP="008D6BA4">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1C269CED" w14:textId="77777777" w:rsidR="008D6BA4" w:rsidRPr="006548EA" w:rsidRDefault="008D6BA4" w:rsidP="008D6BA4">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05EED2B" w14:textId="77777777" w:rsidR="008D6BA4" w:rsidRPr="006548EA" w:rsidRDefault="008D6BA4" w:rsidP="00243CA0">
      <w:pPr>
        <w:pStyle w:val="ListParagraph"/>
        <w:numPr>
          <w:ilvl w:val="0"/>
          <w:numId w:val="8"/>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24BD3F86" w14:textId="77777777" w:rsidR="008D6BA4" w:rsidRPr="006548EA" w:rsidRDefault="008D6BA4" w:rsidP="00243CA0">
      <w:pPr>
        <w:pStyle w:val="ListParagraph"/>
        <w:numPr>
          <w:ilvl w:val="0"/>
          <w:numId w:val="8"/>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0B3AB44D" w14:textId="77777777" w:rsidR="008D6BA4" w:rsidRPr="006548EA" w:rsidRDefault="008D6BA4" w:rsidP="008D6BA4">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66239F6C" w14:textId="2CC01DD5" w:rsidR="008D6BA4" w:rsidRPr="006548EA" w:rsidRDefault="008D6BA4" w:rsidP="00243CA0">
      <w:pPr>
        <w:pStyle w:val="ListParagraph"/>
        <w:numPr>
          <w:ilvl w:val="0"/>
          <w:numId w:val="9"/>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r w:rsidR="0060672D" w:rsidRPr="006548EA">
        <w:rPr>
          <w:rFonts w:ascii="Calibri Light" w:hAnsi="Calibri Light" w:cs="Calibri Light"/>
        </w:rPr>
        <w:t>diligence</w:t>
      </w:r>
      <w:r w:rsidR="0060672D">
        <w:rPr>
          <w:rFonts w:ascii="Calibri Light" w:hAnsi="Calibri Light" w:cs="Calibri Light"/>
        </w:rPr>
        <w:t>.</w:t>
      </w:r>
    </w:p>
    <w:p w14:paraId="7FA7EDF0" w14:textId="1E12733F" w:rsidR="008D6BA4" w:rsidRPr="006548EA" w:rsidRDefault="008D6BA4" w:rsidP="00243CA0">
      <w:pPr>
        <w:pStyle w:val="ListParagraph"/>
        <w:numPr>
          <w:ilvl w:val="0"/>
          <w:numId w:val="9"/>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r w:rsidR="0060672D" w:rsidRPr="64A34CD2">
        <w:rPr>
          <w:rFonts w:ascii="Calibri Light" w:hAnsi="Calibri Light" w:cs="Calibri Light"/>
        </w:rPr>
        <w:t xml:space="preserve">negotiations </w:t>
      </w:r>
      <w:r w:rsidR="0060672D" w:rsidRPr="006548EA">
        <w:rPr>
          <w:rFonts w:ascii="Calibri Light" w:hAnsi="Calibri Light" w:cs="Calibri Light"/>
        </w:rPr>
        <w:t>with</w:t>
      </w:r>
      <w:r w:rsidRPr="006548EA">
        <w:rPr>
          <w:rFonts w:ascii="Calibri Light" w:hAnsi="Calibri Light" w:cs="Calibri Light"/>
        </w:rPr>
        <w:t xml:space="preserve">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68600C1E" w14:textId="77777777" w:rsidR="008D6BA4" w:rsidRPr="006548EA" w:rsidRDefault="008D6BA4" w:rsidP="00243CA0">
      <w:pPr>
        <w:pStyle w:val="ListParagraph"/>
        <w:numPr>
          <w:ilvl w:val="0"/>
          <w:numId w:val="8"/>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47BDC585" w14:textId="05A1BD79" w:rsidR="008D6BA4" w:rsidRPr="006548EA" w:rsidRDefault="008D6BA4" w:rsidP="00243CA0">
      <w:pPr>
        <w:pStyle w:val="ListParagraph"/>
        <w:numPr>
          <w:ilvl w:val="0"/>
          <w:numId w:val="8"/>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r w:rsidR="0060672D" w:rsidRPr="006548EA">
        <w:rPr>
          <w:rFonts w:ascii="Calibri Light" w:eastAsia="Arial" w:hAnsi="Calibri Light" w:cs="Calibri Light"/>
        </w:rPr>
        <w:t>possession</w:t>
      </w:r>
      <w:r w:rsidR="0060672D">
        <w:rPr>
          <w:rFonts w:ascii="Calibri Light" w:eastAsia="Arial" w:hAnsi="Calibri Light" w:cs="Calibri Light"/>
        </w:rPr>
        <w:t>.</w:t>
      </w:r>
      <w:r w:rsidRPr="006548EA">
        <w:rPr>
          <w:rFonts w:ascii="Calibri Light" w:eastAsia="Arial" w:hAnsi="Calibri Light" w:cs="Calibri Light"/>
        </w:rPr>
        <w:t xml:space="preserve"> </w:t>
      </w:r>
    </w:p>
    <w:p w14:paraId="564F6B5D" w14:textId="77777777" w:rsidR="008D6BA4" w:rsidRPr="006548EA" w:rsidRDefault="008D6BA4" w:rsidP="008D6BA4">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3FD6A5C7" w14:textId="77777777" w:rsidR="008D6BA4" w:rsidRDefault="008D6BA4" w:rsidP="008D6BA4">
      <w:pPr>
        <w:pStyle w:val="Heading2"/>
      </w:pPr>
      <w:r>
        <w:t>Evaluation Committee</w:t>
      </w:r>
    </w:p>
    <w:p w14:paraId="28A298B7" w14:textId="77777777" w:rsidR="008D6BA4" w:rsidRPr="00151667" w:rsidRDefault="008D6BA4" w:rsidP="008D6BA4">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C95AA8" w14:textId="77777777" w:rsidR="008D6BA4" w:rsidRPr="00C3174B" w:rsidRDefault="008D6BA4" w:rsidP="008D6BA4">
      <w:pPr>
        <w:pStyle w:val="Heading2"/>
      </w:pPr>
      <w:r>
        <w:t>Evaluation Model</w:t>
      </w:r>
    </w:p>
    <w:p w14:paraId="47A79F05" w14:textId="77777777" w:rsidR="008D6BA4" w:rsidRDefault="008D6BA4" w:rsidP="008D6BA4">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048C614E" w14:textId="77777777" w:rsidR="008D6BA4" w:rsidRDefault="008D6BA4" w:rsidP="00243CA0">
      <w:pPr>
        <w:pStyle w:val="ListParagraph"/>
        <w:numPr>
          <w:ilvl w:val="0"/>
          <w:numId w:val="10"/>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187DAE27" w14:textId="77777777" w:rsidR="008D6BA4" w:rsidRPr="00ED5FDE" w:rsidRDefault="008D6BA4" w:rsidP="00243CA0">
      <w:pPr>
        <w:pStyle w:val="ListParagraph"/>
        <w:numPr>
          <w:ilvl w:val="0"/>
          <w:numId w:val="10"/>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88EC637" w14:textId="77777777" w:rsidR="008D6BA4" w:rsidRPr="00C3174B" w:rsidRDefault="008D6BA4" w:rsidP="008D6BA4">
      <w:pPr>
        <w:pStyle w:val="Heading2"/>
      </w:pPr>
      <w:r>
        <w:lastRenderedPageBreak/>
        <w:t>Two-Envelope System</w:t>
      </w:r>
    </w:p>
    <w:p w14:paraId="085700BA" w14:textId="77777777" w:rsidR="008D6BA4" w:rsidRPr="002A5D12" w:rsidRDefault="008D6BA4" w:rsidP="008D6BA4">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8D6BA4" w:rsidRPr="00E011E1" w14:paraId="403D1AEA" w14:textId="77777777">
        <w:trPr>
          <w:trHeight w:val="70"/>
        </w:trPr>
        <w:tc>
          <w:tcPr>
            <w:tcW w:w="243" w:type="dxa"/>
            <w:vAlign w:val="center"/>
          </w:tcPr>
          <w:p w14:paraId="0CC3A3C2" w14:textId="77777777" w:rsidR="008D6BA4" w:rsidRPr="00E011E1" w:rsidRDefault="008D6BA4">
            <w:pPr>
              <w:rPr>
                <w:rFonts w:cs="Arial"/>
                <w:sz w:val="20"/>
                <w:szCs w:val="20"/>
              </w:rPr>
            </w:pPr>
          </w:p>
        </w:tc>
        <w:tc>
          <w:tcPr>
            <w:tcW w:w="236" w:type="dxa"/>
          </w:tcPr>
          <w:p w14:paraId="486E0831" w14:textId="19350242" w:rsidR="008D6BA4" w:rsidRPr="00E011E1" w:rsidRDefault="008D6BA4">
            <w:pPr>
              <w:rPr>
                <w:rFonts w:cs="Arial"/>
                <w:sz w:val="20"/>
              </w:rPr>
            </w:pPr>
            <w:r>
              <w:rPr>
                <w:rFonts w:ascii="MS Gothic" w:eastAsia="MS Gothic" w:hAnsi="MS Gothic" w:cs="Arial" w:hint="eastAsia"/>
                <w:sz w:val="20"/>
              </w:rPr>
              <w:t>☐</w:t>
            </w:r>
          </w:p>
        </w:tc>
      </w:tr>
    </w:tbl>
    <w:p w14:paraId="033E580E" w14:textId="77777777" w:rsidR="008D6BA4" w:rsidRPr="00E7583B" w:rsidRDefault="008D6BA4" w:rsidP="008D6BA4">
      <w:pPr>
        <w:pStyle w:val="Heading2"/>
      </w:pPr>
      <w:r w:rsidRPr="006548EA">
        <w:t>Gavi Clarifications</w:t>
      </w:r>
    </w:p>
    <w:p w14:paraId="09C4CAC9" w14:textId="77777777" w:rsidR="008D6BA4" w:rsidRPr="006548EA" w:rsidRDefault="008D6BA4" w:rsidP="008D6BA4">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5DA42F40" w14:textId="77777777" w:rsidR="008D6BA4" w:rsidRPr="00E7583B" w:rsidRDefault="008D6BA4" w:rsidP="008D6BA4">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7EB59DDA" w14:textId="77777777" w:rsidR="008D6BA4" w:rsidRPr="00D31A30" w:rsidRDefault="008D6BA4" w:rsidP="008D6BA4">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875AF88" w14:textId="77777777" w:rsidR="008D6BA4" w:rsidRPr="00D31A30" w:rsidRDefault="008D6BA4" w:rsidP="008D6BA4">
      <w:pPr>
        <w:pStyle w:val="Heading2"/>
      </w:pPr>
      <w:bookmarkStart w:id="0" w:name="_Toc219540649"/>
      <w:r w:rsidRPr="00D31A30">
        <w:t>Acceptance of Proposals</w:t>
      </w:r>
      <w:bookmarkEnd w:id="0"/>
    </w:p>
    <w:p w14:paraId="75DBA748" w14:textId="77777777" w:rsidR="008D6BA4" w:rsidRDefault="008D6BA4" w:rsidP="008D6BA4">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6AD5BD0" w14:textId="6947BE59" w:rsidR="008D6BA4" w:rsidRDefault="008D6BA4" w:rsidP="008D6BA4">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r w:rsidR="0004303E" w:rsidRPr="00D31A30">
        <w:t>or proposals</w:t>
      </w:r>
      <w:r>
        <w:t xml:space="preserve"> which do not comply</w:t>
      </w:r>
      <w:r w:rsidRPr="00D31A30">
        <w:t xml:space="preserve"> with the RFP.</w:t>
      </w:r>
    </w:p>
    <w:p w14:paraId="43A7E858" w14:textId="77777777" w:rsidR="008D6BA4" w:rsidRPr="000D5E07" w:rsidRDefault="008D6BA4" w:rsidP="008D6BA4">
      <w:pPr>
        <w:pStyle w:val="Heading3"/>
        <w:ind w:left="993" w:hanging="709"/>
      </w:pPr>
      <w:r>
        <w:t>Late Proposals</w:t>
      </w:r>
    </w:p>
    <w:p w14:paraId="1B895123" w14:textId="36934882" w:rsidR="008D6BA4" w:rsidRPr="00D31A30" w:rsidRDefault="008D6BA4" w:rsidP="008D6BA4">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will not be evaluated</w:t>
      </w:r>
      <w:r w:rsidRPr="00D31A30">
        <w:rPr>
          <w:rFonts w:ascii="Calibri Light" w:hAnsi="Calibri Light" w:cs="Calibri Light"/>
        </w:rPr>
        <w:t xml:space="preserve"> by </w:t>
      </w:r>
      <w:r>
        <w:rPr>
          <w:rFonts w:ascii="Calibri Light" w:hAnsi="Calibri Light" w:cs="Calibri Light"/>
        </w:rPr>
        <w:t>Gavi</w:t>
      </w:r>
      <w:r w:rsidRPr="00D31A30">
        <w:rPr>
          <w:rFonts w:ascii="Calibri Light" w:hAnsi="Calibri Light" w:cs="Calibri Light"/>
        </w:rPr>
        <w:t>.</w:t>
      </w:r>
    </w:p>
    <w:p w14:paraId="7DFA6508" w14:textId="77777777" w:rsidR="008D6BA4" w:rsidRPr="00D31A30" w:rsidRDefault="008D6BA4" w:rsidP="008D6BA4">
      <w:pPr>
        <w:pStyle w:val="Heading3"/>
        <w:ind w:left="993" w:hanging="709"/>
      </w:pPr>
      <w:r>
        <w:t>Withdrawal</w:t>
      </w:r>
    </w:p>
    <w:p w14:paraId="0A02E264" w14:textId="77777777" w:rsidR="008D6BA4" w:rsidRPr="00D31A30" w:rsidRDefault="008D6BA4" w:rsidP="008D6BA4">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2BB3BAD2" w14:textId="77777777" w:rsidR="008D6BA4" w:rsidRPr="00D31A30" w:rsidRDefault="008D6BA4" w:rsidP="008D6BA4">
      <w:pPr>
        <w:pStyle w:val="Heading3"/>
        <w:ind w:left="993" w:hanging="709"/>
      </w:pPr>
      <w:bookmarkStart w:id="1" w:name="_Toc219540650"/>
      <w:r>
        <w:t>Alternative Proposals</w:t>
      </w:r>
      <w:bookmarkEnd w:id="1"/>
    </w:p>
    <w:p w14:paraId="2912CF60"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51AA5B7C" w14:textId="77777777" w:rsidR="008D6BA4" w:rsidRPr="00D31A30" w:rsidRDefault="008D6BA4" w:rsidP="008D6BA4">
      <w:pPr>
        <w:pStyle w:val="Heading3"/>
        <w:ind w:left="993" w:hanging="709"/>
      </w:pPr>
      <w:bookmarkStart w:id="2" w:name="_Toc219540651"/>
      <w:r>
        <w:lastRenderedPageBreak/>
        <w:t>Validity of Proposals</w:t>
      </w:r>
      <w:bookmarkEnd w:id="2"/>
    </w:p>
    <w:p w14:paraId="0F847413" w14:textId="77777777" w:rsidR="008D6BA4" w:rsidRDefault="008D6BA4" w:rsidP="008D6BA4">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6765B014" w14:textId="77777777" w:rsidR="008D6BA4" w:rsidRPr="00D31A30" w:rsidRDefault="008D6BA4" w:rsidP="008D6BA4">
      <w:pPr>
        <w:pStyle w:val="Heading2"/>
      </w:pPr>
      <w:r>
        <w:t>No representation or Warrantee</w:t>
      </w:r>
    </w:p>
    <w:p w14:paraId="4320CB6D"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5C28FE78" w14:textId="77777777" w:rsidR="008D6BA4" w:rsidRPr="00D31A30" w:rsidRDefault="008D6BA4" w:rsidP="008D6BA4">
      <w:pPr>
        <w:pStyle w:val="Heading2"/>
      </w:pPr>
      <w:r w:rsidRPr="00D31A30">
        <w:t xml:space="preserve">Costs of </w:t>
      </w:r>
      <w:r>
        <w:t>P</w:t>
      </w:r>
      <w:r w:rsidRPr="00D31A30">
        <w:t>reparing Proposals</w:t>
      </w:r>
    </w:p>
    <w:p w14:paraId="2BB734AF" w14:textId="77777777" w:rsidR="008D6BA4" w:rsidRPr="00CD3FA1" w:rsidRDefault="008D6BA4" w:rsidP="008D6BA4">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2E6CF76A" w14:textId="77777777" w:rsidR="008D6BA4" w:rsidRPr="00D31A30" w:rsidRDefault="008D6BA4" w:rsidP="008D6BA4">
      <w:pPr>
        <w:pStyle w:val="Heading2"/>
      </w:pPr>
      <w:r w:rsidRPr="00D31A30">
        <w:t>Confidentiality</w:t>
      </w:r>
    </w:p>
    <w:p w14:paraId="255C6F2E" w14:textId="77777777" w:rsidR="008D6BA4" w:rsidRDefault="008D6BA4" w:rsidP="008D6BA4">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66221119" w14:textId="77777777" w:rsidR="008D6BA4" w:rsidRDefault="008D6BA4" w:rsidP="008D6BA4">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43F6E0AC" w14:textId="77777777" w:rsidR="008D6BA4" w:rsidRDefault="008D6BA4" w:rsidP="008D6BA4">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7115F23C" w14:textId="77777777" w:rsidR="008D6BA4" w:rsidRDefault="008D6BA4" w:rsidP="008D6BA4">
      <w:pPr>
        <w:pStyle w:val="Heading2"/>
      </w:pPr>
      <w:r>
        <w:t xml:space="preserve">Ownership of documents </w:t>
      </w:r>
    </w:p>
    <w:p w14:paraId="71FADA22" w14:textId="77777777" w:rsidR="008D6BA4" w:rsidRDefault="008D6BA4" w:rsidP="008D6BA4">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3F8F51BF" w14:textId="77777777" w:rsidR="008D6BA4" w:rsidRDefault="008D6BA4" w:rsidP="008D6BA4">
      <w:pPr>
        <w:pStyle w:val="Heading2"/>
      </w:pPr>
      <w:r>
        <w:t xml:space="preserve">Third party information </w:t>
      </w:r>
    </w:p>
    <w:p w14:paraId="783FEEEA" w14:textId="77777777" w:rsidR="008D6BA4" w:rsidRPr="000C3D82" w:rsidRDefault="008D6BA4" w:rsidP="008D6BA4">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7BD81BD" w14:textId="77777777" w:rsidR="008D6BA4" w:rsidRDefault="008D6BA4" w:rsidP="008D6BA4">
      <w:pPr>
        <w:pStyle w:val="Heading2"/>
      </w:pPr>
      <w:r>
        <w:lastRenderedPageBreak/>
        <w:t xml:space="preserve">Ethics </w:t>
      </w:r>
    </w:p>
    <w:p w14:paraId="4C271DE1" w14:textId="77777777" w:rsidR="008D6BA4" w:rsidRPr="000C3D82" w:rsidRDefault="008D6BA4" w:rsidP="008D6BA4">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13B22200" w14:textId="77777777" w:rsidR="008D6BA4" w:rsidRPr="007162A7" w:rsidRDefault="008D6BA4" w:rsidP="008D6BA4">
      <w:pPr>
        <w:pStyle w:val="Heading2"/>
      </w:pPr>
      <w:r w:rsidRPr="007162A7">
        <w:t xml:space="preserve">Anti-collusion and bid rigging </w:t>
      </w:r>
    </w:p>
    <w:p w14:paraId="33CF04A3" w14:textId="77777777" w:rsidR="008D6BA4" w:rsidRDefault="008D6BA4" w:rsidP="008D6BA4">
      <w:pPr>
        <w:spacing w:after="80"/>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27F1A241" w14:textId="77777777" w:rsidR="008D6BA4" w:rsidRDefault="008D6BA4" w:rsidP="008D6BA4">
      <w:pPr>
        <w:pStyle w:val="Heading2"/>
      </w:pPr>
      <w:r>
        <w:t xml:space="preserve">No binding legal relations </w:t>
      </w:r>
    </w:p>
    <w:p w14:paraId="7BEA6490" w14:textId="77777777" w:rsidR="008D6BA4" w:rsidRPr="006548EA" w:rsidRDefault="008D6BA4" w:rsidP="008D6BA4">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6A20D70E" w14:textId="77777777" w:rsidR="008D6BA4" w:rsidRPr="006548EA" w:rsidRDefault="008D6BA4" w:rsidP="00243CA0">
      <w:pPr>
        <w:pStyle w:val="ListParagraph"/>
        <w:numPr>
          <w:ilvl w:val="0"/>
          <w:numId w:val="5"/>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08E71FE9" w14:textId="77777777" w:rsidR="008D6BA4" w:rsidRPr="006548EA" w:rsidRDefault="008D6BA4" w:rsidP="00243CA0">
      <w:pPr>
        <w:pStyle w:val="ListParagraph"/>
        <w:numPr>
          <w:ilvl w:val="0"/>
          <w:numId w:val="5"/>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25BFEFBC" w14:textId="77777777" w:rsidR="008D6BA4" w:rsidRPr="006548EA" w:rsidRDefault="008D6BA4" w:rsidP="00243CA0">
      <w:pPr>
        <w:pStyle w:val="ListParagraph"/>
        <w:numPr>
          <w:ilvl w:val="0"/>
          <w:numId w:val="5"/>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F5CBAB7" w14:textId="77777777" w:rsidR="008D6BA4" w:rsidRDefault="008D6BA4" w:rsidP="008D6BA4">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3373D9E5" w14:textId="77777777" w:rsidR="008D6BA4" w:rsidRDefault="008D6BA4" w:rsidP="008D6BA4">
      <w:pPr>
        <w:pStyle w:val="Heading2"/>
      </w:pPr>
      <w:r>
        <w:t>Exclusion</w:t>
      </w:r>
    </w:p>
    <w:p w14:paraId="7E7AF0BE" w14:textId="77777777" w:rsidR="008D6BA4" w:rsidRPr="006548EA"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D729EF6"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4149199C"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2C685223"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3923C1BC" w14:textId="77777777" w:rsidR="008D6BA4"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2BCC2BE7"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2BD1841"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3B585F90"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4856EB02"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49828172"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2EACC476" w14:textId="77777777" w:rsidR="008D6BA4" w:rsidRPr="006548EA" w:rsidRDefault="008D6BA4" w:rsidP="00243CA0">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F9B8BC" w14:textId="77777777" w:rsidR="008D6BA4" w:rsidRDefault="008D6BA4" w:rsidP="008D6BA4">
      <w:pPr>
        <w:pStyle w:val="Heading2"/>
      </w:pPr>
      <w:r>
        <w:t>Gavi’s additional rights</w:t>
      </w:r>
    </w:p>
    <w:p w14:paraId="6B30E447" w14:textId="77777777" w:rsidR="008D6BA4" w:rsidRDefault="008D6BA4" w:rsidP="008D6BA4">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4DB26BC8"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50DDB863"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64F79AE9"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09FEBA89"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0C46BDBD"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10E9B655"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710496F8"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58209BDB" w14:textId="77777777" w:rsidR="008D6BA4" w:rsidRPr="005B368C"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760812D2" w14:textId="77777777" w:rsidR="008D6BA4" w:rsidRPr="009424B4" w:rsidRDefault="008D6BA4" w:rsidP="00841EFB">
      <w:pPr>
        <w:pStyle w:val="ListParagraph"/>
        <w:numPr>
          <w:ilvl w:val="0"/>
          <w:numId w:val="2"/>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2EC70291" w14:textId="77777777" w:rsidR="008D6BA4" w:rsidRDefault="008D6BA4" w:rsidP="008D6BA4">
      <w:pPr>
        <w:pStyle w:val="Heading2"/>
      </w:pPr>
      <w:r>
        <w:t>Governing Law</w:t>
      </w:r>
    </w:p>
    <w:p w14:paraId="23BA4D51" w14:textId="77777777" w:rsidR="008D6BA4" w:rsidRDefault="008D6BA4" w:rsidP="008D6BA4">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D34F1B2" w14:textId="77777777" w:rsidR="008D6BA4" w:rsidRPr="00077FFD" w:rsidRDefault="008D6BA4" w:rsidP="008D6BA4">
      <w:pPr>
        <w:pStyle w:val="Heading2"/>
      </w:pPr>
      <w:r w:rsidRPr="00DF3284">
        <w:t>Settlement of Disputes</w:t>
      </w:r>
    </w:p>
    <w:p w14:paraId="33290844" w14:textId="77777777" w:rsidR="008D6BA4" w:rsidRDefault="008D6BA4" w:rsidP="008D6BA4">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482EE0EF" w14:textId="77777777" w:rsidR="008D6BA4" w:rsidRPr="00077FFD" w:rsidRDefault="008D6BA4" w:rsidP="008D6BA4"/>
    <w:p w14:paraId="49780E8F" w14:textId="77777777" w:rsidR="008D6BA4" w:rsidRDefault="008D6BA4" w:rsidP="008D6BA4">
      <w:pPr>
        <w:pStyle w:val="Heading2"/>
      </w:pPr>
      <w:r>
        <w:t xml:space="preserve">Protests and complaints </w:t>
      </w:r>
    </w:p>
    <w:p w14:paraId="1DD366B5" w14:textId="45FD811B" w:rsidR="008D6BA4" w:rsidRDefault="008D6BA4" w:rsidP="008D6BA4">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04303E">
        <w:rPr>
          <w:rFonts w:ascii="Calibri Light" w:hAnsi="Calibri Light" w:cs="Calibri Light"/>
        </w:rPr>
        <w:t>083</w:t>
      </w:r>
      <w:r>
        <w:rPr>
          <w:rFonts w:ascii="Calibri Light" w:hAnsi="Calibri Light" w:cs="Calibri Light"/>
        </w:rPr>
        <w:t>-20</w:t>
      </w:r>
      <w:r w:rsidR="00207A40">
        <w:rPr>
          <w:rFonts w:ascii="Calibri Light" w:hAnsi="Calibri Light" w:cs="Calibri Light"/>
        </w:rPr>
        <w:t>25</w:t>
      </w:r>
      <w:r>
        <w:rPr>
          <w:rFonts w:ascii="Calibri Light" w:hAnsi="Calibri Light" w:cs="Calibri Light"/>
        </w:rPr>
        <w:t>-GAVI-RFP</w:t>
      </w:r>
      <w:r w:rsidRPr="0021009F">
        <w:rPr>
          <w:rFonts w:ascii="Calibri Light" w:hAnsi="Calibri Light" w:cs="Calibri Light"/>
        </w:rPr>
        <w:t xml:space="preserve"> – Complaint – [Bidder Name]”.</w:t>
      </w:r>
    </w:p>
    <w:p w14:paraId="5217F0AA" w14:textId="2E15B7F9" w:rsidR="008D6BA4" w:rsidRDefault="008D6BA4" w:rsidP="008D6BA4">
      <w:pPr>
        <w:spacing w:after="80"/>
        <w:jc w:val="both"/>
        <w:rPr>
          <w:rFonts w:ascii="Calibri Light" w:hAnsi="Calibri Light" w:cs="Calibri Light"/>
        </w:rPr>
      </w:pPr>
      <w:r w:rsidRPr="00F20A3E">
        <w:rPr>
          <w:rFonts w:ascii="Calibri Light" w:hAnsi="Calibri Light" w:cs="Calibri Light"/>
        </w:rPr>
        <w:t>Gavi will consider and respond promptly</w:t>
      </w:r>
      <w:r>
        <w:rPr>
          <w:rFonts w:ascii="Calibri Light" w:hAnsi="Calibri Light" w:cs="Calibri Light"/>
        </w:rPr>
        <w:t xml:space="preserve"> to</w:t>
      </w:r>
      <w:r w:rsidRPr="00F20A3E">
        <w:rPr>
          <w:rFonts w:ascii="Calibri Light" w:hAnsi="Calibri Light" w:cs="Calibri Light"/>
        </w:rPr>
        <w:t xml:space="preserve"> the complaint. Both the Bidder and Gavi shall agree to act in good faith and use their best endeavours to resolve any complaint that may arise in relation to the </w:t>
      </w:r>
      <w:r w:rsidRPr="00F20A3E">
        <w:rPr>
          <w:rFonts w:ascii="Calibri Light" w:hAnsi="Calibri Light" w:cs="Calibri Light"/>
        </w:rPr>
        <w:lastRenderedPageBreak/>
        <w:t>RFP. The fact that a Bidder has raised an issue or complaint shall not to be used by Gavi to unfairly prejudice the Bidder’s ongoing participation in the RFP process or future contract opportunities.</w:t>
      </w:r>
    </w:p>
    <w:p w14:paraId="7B788B76" w14:textId="77777777" w:rsidR="008D6BA4" w:rsidRDefault="008D6BA4" w:rsidP="008D6BA4">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5A8B28AC" w14:textId="77777777" w:rsidR="008D6BA4" w:rsidRPr="006548EA" w:rsidRDefault="008D6BA4" w:rsidP="008D6BA4">
      <w:pPr>
        <w:pStyle w:val="Heading2"/>
      </w:pPr>
      <w:r w:rsidRPr="006548EA">
        <w:t>Acceptance</w:t>
      </w:r>
    </w:p>
    <w:p w14:paraId="27A44399" w14:textId="77777777"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637E87" w14:textId="77777777" w:rsidR="00FC245F" w:rsidRPr="00177588" w:rsidRDefault="00FC245F">
      <w:pPr>
        <w:rPr>
          <w:rFonts w:cs="Arial"/>
        </w:rPr>
      </w:pPr>
    </w:p>
    <w:sectPr w:rsidR="00FC245F" w:rsidRPr="00177588" w:rsidSect="000A7FA9">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60C81" w14:textId="77777777" w:rsidR="00EB222B" w:rsidRDefault="00EB222B" w:rsidP="00FC245F">
      <w:pPr>
        <w:spacing w:after="0" w:line="240" w:lineRule="auto"/>
      </w:pPr>
      <w:r>
        <w:separator/>
      </w:r>
    </w:p>
  </w:endnote>
  <w:endnote w:type="continuationSeparator" w:id="0">
    <w:p w14:paraId="77102B40" w14:textId="77777777" w:rsidR="00EB222B" w:rsidRDefault="00EB222B" w:rsidP="00FC245F">
      <w:pPr>
        <w:spacing w:after="0" w:line="240" w:lineRule="auto"/>
      </w:pPr>
      <w:r>
        <w:continuationSeparator/>
      </w:r>
    </w:p>
  </w:endnote>
  <w:endnote w:type="continuationNotice" w:id="1">
    <w:p w14:paraId="4A36F407" w14:textId="77777777" w:rsidR="00EB222B" w:rsidRDefault="00EB2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7E8E" w14:textId="16309002" w:rsidR="0006650B" w:rsidRPr="00EE2FB1" w:rsidRDefault="002C205E" w:rsidP="00EE2FB1">
    <w:pPr>
      <w:pStyle w:val="Pagination"/>
      <w:tabs>
        <w:tab w:val="right" w:pos="9638"/>
      </w:tabs>
      <w:jc w:val="left"/>
    </w:pPr>
    <w:r>
      <w:t>083</w:t>
    </w:r>
    <w:r w:rsidR="00874290" w:rsidRPr="00874290">
      <w:t>-202</w:t>
    </w:r>
    <w:r w:rsidR="00AE6D5C">
      <w:t>5</w:t>
    </w:r>
    <w:r w:rsidR="00874290" w:rsidRPr="00874290">
      <w:t>-RF</w:t>
    </w:r>
    <w:r w:rsidR="008350F2">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832E" w14:textId="77777777" w:rsidR="00EB222B" w:rsidRDefault="00EB222B" w:rsidP="00FC245F">
      <w:pPr>
        <w:spacing w:after="0" w:line="240" w:lineRule="auto"/>
      </w:pPr>
      <w:r>
        <w:separator/>
      </w:r>
    </w:p>
  </w:footnote>
  <w:footnote w:type="continuationSeparator" w:id="0">
    <w:p w14:paraId="54DED1B7" w14:textId="77777777" w:rsidR="00EB222B" w:rsidRDefault="00EB222B" w:rsidP="00FC245F">
      <w:pPr>
        <w:spacing w:after="0" w:line="240" w:lineRule="auto"/>
      </w:pPr>
      <w:r>
        <w:continuationSeparator/>
      </w:r>
    </w:p>
  </w:footnote>
  <w:footnote w:type="continuationNotice" w:id="1">
    <w:p w14:paraId="04FEC6BC" w14:textId="77777777" w:rsidR="00EB222B" w:rsidRDefault="00EB222B">
      <w:pPr>
        <w:spacing w:after="0" w:line="240" w:lineRule="auto"/>
      </w:pPr>
    </w:p>
  </w:footnote>
  <w:footnote w:id="2">
    <w:p w14:paraId="37E07C49" w14:textId="77777777" w:rsidR="00F37BED" w:rsidRPr="004402A7" w:rsidRDefault="00F37BED" w:rsidP="00F37BED">
      <w:pPr>
        <w:pStyle w:val="FootnoteText"/>
        <w:rPr>
          <w:lang w:val="en-US"/>
        </w:rPr>
      </w:pPr>
      <w:r w:rsidRPr="004402A7">
        <w:rPr>
          <w:rStyle w:val="FootnoteReference"/>
        </w:rPr>
        <w:footnoteRef/>
      </w:r>
      <w:r w:rsidRPr="004402A7">
        <w:rPr>
          <w:lang w:val="en-US"/>
        </w:rPr>
        <w:t xml:space="preserve"> </w:t>
      </w:r>
      <w:r w:rsidRPr="004402A7">
        <w:rPr>
          <w:rFonts w:ascii="Calibri Light" w:hAnsi="Calibri Light" w:cs="Calibri Light"/>
          <w:sz w:val="18"/>
          <w:szCs w:val="18"/>
          <w:lang w:val="en-US"/>
        </w:rPr>
        <w:t>What quality is technically acceptable, is there a quantity requisite, is there a service level agreement etc.</w:t>
      </w:r>
    </w:p>
  </w:footnote>
  <w:footnote w:id="3">
    <w:p w14:paraId="3A0CCCB2" w14:textId="77777777" w:rsidR="00F37BED" w:rsidRPr="00AC23AB" w:rsidRDefault="00F37BED" w:rsidP="00F37BED">
      <w:pPr>
        <w:pStyle w:val="FootnoteText"/>
        <w:rPr>
          <w:lang w:val="en-US"/>
        </w:rPr>
      </w:pPr>
      <w:r w:rsidRPr="004402A7">
        <w:rPr>
          <w:rStyle w:val="FootnoteReference"/>
        </w:rPr>
        <w:footnoteRef/>
      </w:r>
      <w:r w:rsidRPr="004402A7">
        <w:rPr>
          <w:lang w:val="en-US"/>
        </w:rPr>
        <w:t xml:space="preserve"> </w:t>
      </w:r>
      <w:r w:rsidRPr="004402A7">
        <w:rPr>
          <w:rFonts w:ascii="Calibri Light" w:hAnsi="Calibri Light" w:cs="Calibri Light"/>
          <w:sz w:val="18"/>
          <w:szCs w:val="18"/>
          <w:lang w:val="en-US"/>
        </w:rPr>
        <w:t>What tangible things need be provided to complete the tasks documents, equipment, tools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3D535C97" w:rsidR="00EE2FB1" w:rsidRPr="000A3CB7" w:rsidRDefault="002C205E" w:rsidP="00EE2FB1">
          <w:pPr>
            <w:pStyle w:val="Texttype"/>
            <w:framePr w:wrap="auto" w:vAnchor="margin" w:hAnchor="text" w:xAlign="left" w:yAlign="inline"/>
          </w:pPr>
          <w:r>
            <w:rPr>
              <w:rFonts w:cs="Arial"/>
            </w:rPr>
            <w:t>083</w:t>
          </w:r>
          <w:r w:rsidR="001E545A" w:rsidRPr="001E545A">
            <w:rPr>
              <w:rFonts w:cs="Arial"/>
            </w:rPr>
            <w:t>-202</w:t>
          </w:r>
          <w:r w:rsidR="002823DF">
            <w:rPr>
              <w:rFonts w:cs="Arial"/>
            </w:rPr>
            <w:t>5</w:t>
          </w:r>
          <w:r w:rsidR="001E545A" w:rsidRPr="001E545A">
            <w:rPr>
              <w:rFonts w:cs="Arial"/>
            </w:rPr>
            <w:t>-RF</w:t>
          </w:r>
          <w:r w:rsidR="00641832">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58752"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11280"/>
    <w:multiLevelType w:val="hybridMultilevel"/>
    <w:tmpl w:val="7D107356"/>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6D69EE"/>
    <w:multiLevelType w:val="hybridMultilevel"/>
    <w:tmpl w:val="605E7EEE"/>
    <w:lvl w:ilvl="0" w:tplc="08527CFA">
      <w:start w:val="1727"/>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9B3EEA"/>
    <w:multiLevelType w:val="hybridMultilevel"/>
    <w:tmpl w:val="8C7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9"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0"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306097"/>
    <w:multiLevelType w:val="multilevel"/>
    <w:tmpl w:val="901A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9081737">
    <w:abstractNumId w:val="8"/>
  </w:num>
  <w:num w:numId="2" w16cid:durableId="1776629055">
    <w:abstractNumId w:val="9"/>
  </w:num>
  <w:num w:numId="3" w16cid:durableId="1031758340">
    <w:abstractNumId w:val="5"/>
  </w:num>
  <w:num w:numId="4" w16cid:durableId="2015836435">
    <w:abstractNumId w:val="6"/>
  </w:num>
  <w:num w:numId="5" w16cid:durableId="178276787">
    <w:abstractNumId w:val="11"/>
  </w:num>
  <w:num w:numId="6" w16cid:durableId="333341082">
    <w:abstractNumId w:val="3"/>
  </w:num>
  <w:num w:numId="7" w16cid:durableId="12449533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3122777">
    <w:abstractNumId w:val="4"/>
  </w:num>
  <w:num w:numId="9" w16cid:durableId="1033505310">
    <w:abstractNumId w:val="2"/>
  </w:num>
  <w:num w:numId="10" w16cid:durableId="1726249578">
    <w:abstractNumId w:val="10"/>
  </w:num>
  <w:num w:numId="11" w16cid:durableId="915166548">
    <w:abstractNumId w:val="12"/>
  </w:num>
  <w:num w:numId="12" w16cid:durableId="6563567">
    <w:abstractNumId w:val="7"/>
  </w:num>
  <w:num w:numId="13" w16cid:durableId="1883053467">
    <w:abstractNumId w:val="0"/>
  </w:num>
  <w:num w:numId="14" w16cid:durableId="131236909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3B7B"/>
    <w:rsid w:val="000061F2"/>
    <w:rsid w:val="000063AF"/>
    <w:rsid w:val="0000691B"/>
    <w:rsid w:val="00006E45"/>
    <w:rsid w:val="00012FEE"/>
    <w:rsid w:val="00020F5A"/>
    <w:rsid w:val="00022CFE"/>
    <w:rsid w:val="0002405B"/>
    <w:rsid w:val="0002577E"/>
    <w:rsid w:val="00026554"/>
    <w:rsid w:val="00031588"/>
    <w:rsid w:val="0003273B"/>
    <w:rsid w:val="00033A33"/>
    <w:rsid w:val="00034060"/>
    <w:rsid w:val="000366E5"/>
    <w:rsid w:val="0004303E"/>
    <w:rsid w:val="000512AA"/>
    <w:rsid w:val="00051D9B"/>
    <w:rsid w:val="00052A44"/>
    <w:rsid w:val="000548E6"/>
    <w:rsid w:val="000633E3"/>
    <w:rsid w:val="00064C57"/>
    <w:rsid w:val="0006650B"/>
    <w:rsid w:val="00067364"/>
    <w:rsid w:val="000713D1"/>
    <w:rsid w:val="0007148D"/>
    <w:rsid w:val="00076ED4"/>
    <w:rsid w:val="000776DA"/>
    <w:rsid w:val="00081C93"/>
    <w:rsid w:val="0008232A"/>
    <w:rsid w:val="0008623D"/>
    <w:rsid w:val="00086F0F"/>
    <w:rsid w:val="00090E5A"/>
    <w:rsid w:val="0009101D"/>
    <w:rsid w:val="00091E4F"/>
    <w:rsid w:val="00092B09"/>
    <w:rsid w:val="000939AD"/>
    <w:rsid w:val="0009679F"/>
    <w:rsid w:val="000A2740"/>
    <w:rsid w:val="000A3864"/>
    <w:rsid w:val="000A3FF2"/>
    <w:rsid w:val="000A7FA9"/>
    <w:rsid w:val="000B0A6F"/>
    <w:rsid w:val="000B12F0"/>
    <w:rsid w:val="000B190A"/>
    <w:rsid w:val="000B2236"/>
    <w:rsid w:val="000B3294"/>
    <w:rsid w:val="000B5E74"/>
    <w:rsid w:val="000C2D78"/>
    <w:rsid w:val="000C5B5F"/>
    <w:rsid w:val="000D17A9"/>
    <w:rsid w:val="000D4ACD"/>
    <w:rsid w:val="000D5AB3"/>
    <w:rsid w:val="000D606D"/>
    <w:rsid w:val="000E1744"/>
    <w:rsid w:val="000E2ED5"/>
    <w:rsid w:val="000E31BB"/>
    <w:rsid w:val="000F2A96"/>
    <w:rsid w:val="000F2BB5"/>
    <w:rsid w:val="000F6A36"/>
    <w:rsid w:val="00100385"/>
    <w:rsid w:val="0010092C"/>
    <w:rsid w:val="00101BD9"/>
    <w:rsid w:val="00105623"/>
    <w:rsid w:val="00106C8B"/>
    <w:rsid w:val="00106CD2"/>
    <w:rsid w:val="00127F05"/>
    <w:rsid w:val="00130694"/>
    <w:rsid w:val="001348E7"/>
    <w:rsid w:val="00135668"/>
    <w:rsid w:val="00136892"/>
    <w:rsid w:val="00143778"/>
    <w:rsid w:val="00150C89"/>
    <w:rsid w:val="001567CF"/>
    <w:rsid w:val="00157C79"/>
    <w:rsid w:val="0016358B"/>
    <w:rsid w:val="00164861"/>
    <w:rsid w:val="00170785"/>
    <w:rsid w:val="00177588"/>
    <w:rsid w:val="00180509"/>
    <w:rsid w:val="00182A2F"/>
    <w:rsid w:val="00182B82"/>
    <w:rsid w:val="00193DE8"/>
    <w:rsid w:val="001B050C"/>
    <w:rsid w:val="001B0561"/>
    <w:rsid w:val="001B2666"/>
    <w:rsid w:val="001B2EF9"/>
    <w:rsid w:val="001B3252"/>
    <w:rsid w:val="001B48EE"/>
    <w:rsid w:val="001B6A6B"/>
    <w:rsid w:val="001C15C4"/>
    <w:rsid w:val="001C186C"/>
    <w:rsid w:val="001C23A7"/>
    <w:rsid w:val="001C3961"/>
    <w:rsid w:val="001C538E"/>
    <w:rsid w:val="001C6D4B"/>
    <w:rsid w:val="001D449A"/>
    <w:rsid w:val="001D4EA3"/>
    <w:rsid w:val="001D701D"/>
    <w:rsid w:val="001E0601"/>
    <w:rsid w:val="001E3808"/>
    <w:rsid w:val="001E40B3"/>
    <w:rsid w:val="001E545A"/>
    <w:rsid w:val="001E58FC"/>
    <w:rsid w:val="001F19B6"/>
    <w:rsid w:val="001F27E2"/>
    <w:rsid w:val="001F61B9"/>
    <w:rsid w:val="001F6AAB"/>
    <w:rsid w:val="00204901"/>
    <w:rsid w:val="0020527F"/>
    <w:rsid w:val="00207A40"/>
    <w:rsid w:val="0021140B"/>
    <w:rsid w:val="00211F89"/>
    <w:rsid w:val="00212A79"/>
    <w:rsid w:val="002147F1"/>
    <w:rsid w:val="00215587"/>
    <w:rsid w:val="002177EA"/>
    <w:rsid w:val="00222D2F"/>
    <w:rsid w:val="002230F5"/>
    <w:rsid w:val="00224523"/>
    <w:rsid w:val="00226A20"/>
    <w:rsid w:val="002273AD"/>
    <w:rsid w:val="00227800"/>
    <w:rsid w:val="0023019B"/>
    <w:rsid w:val="002319FE"/>
    <w:rsid w:val="00231F4F"/>
    <w:rsid w:val="00233B89"/>
    <w:rsid w:val="00233F0A"/>
    <w:rsid w:val="00240F7B"/>
    <w:rsid w:val="002414B2"/>
    <w:rsid w:val="00243CA0"/>
    <w:rsid w:val="0024678C"/>
    <w:rsid w:val="00255C94"/>
    <w:rsid w:val="0026104A"/>
    <w:rsid w:val="002638A1"/>
    <w:rsid w:val="00263BAC"/>
    <w:rsid w:val="00270BC5"/>
    <w:rsid w:val="00270FA0"/>
    <w:rsid w:val="002745DD"/>
    <w:rsid w:val="0027528B"/>
    <w:rsid w:val="00275A85"/>
    <w:rsid w:val="00280070"/>
    <w:rsid w:val="00280234"/>
    <w:rsid w:val="002810E0"/>
    <w:rsid w:val="002823DF"/>
    <w:rsid w:val="002826F7"/>
    <w:rsid w:val="00284E5F"/>
    <w:rsid w:val="002852CB"/>
    <w:rsid w:val="00287A10"/>
    <w:rsid w:val="00290EB8"/>
    <w:rsid w:val="00291FA3"/>
    <w:rsid w:val="0029435B"/>
    <w:rsid w:val="00296B08"/>
    <w:rsid w:val="002A182B"/>
    <w:rsid w:val="002A2487"/>
    <w:rsid w:val="002A5D12"/>
    <w:rsid w:val="002B1945"/>
    <w:rsid w:val="002B1DD3"/>
    <w:rsid w:val="002B6269"/>
    <w:rsid w:val="002C205E"/>
    <w:rsid w:val="002C3122"/>
    <w:rsid w:val="002C41C3"/>
    <w:rsid w:val="002C57C3"/>
    <w:rsid w:val="002C6DC3"/>
    <w:rsid w:val="002C7D7E"/>
    <w:rsid w:val="002D2453"/>
    <w:rsid w:val="002D467C"/>
    <w:rsid w:val="002D58C3"/>
    <w:rsid w:val="002D68A7"/>
    <w:rsid w:val="002E1F5E"/>
    <w:rsid w:val="002E2741"/>
    <w:rsid w:val="002E2C3A"/>
    <w:rsid w:val="002E32A3"/>
    <w:rsid w:val="002E3848"/>
    <w:rsid w:val="002F2397"/>
    <w:rsid w:val="003033F6"/>
    <w:rsid w:val="0030342D"/>
    <w:rsid w:val="00305C64"/>
    <w:rsid w:val="00305DC3"/>
    <w:rsid w:val="003112B0"/>
    <w:rsid w:val="003119D7"/>
    <w:rsid w:val="00313121"/>
    <w:rsid w:val="00315012"/>
    <w:rsid w:val="00316B43"/>
    <w:rsid w:val="003218A9"/>
    <w:rsid w:val="00332218"/>
    <w:rsid w:val="00332EAF"/>
    <w:rsid w:val="003423A0"/>
    <w:rsid w:val="00342F1C"/>
    <w:rsid w:val="00346091"/>
    <w:rsid w:val="003504F7"/>
    <w:rsid w:val="00352EFC"/>
    <w:rsid w:val="003531E6"/>
    <w:rsid w:val="00353A58"/>
    <w:rsid w:val="00357F7F"/>
    <w:rsid w:val="003601B0"/>
    <w:rsid w:val="00360C1A"/>
    <w:rsid w:val="00361E43"/>
    <w:rsid w:val="003663FA"/>
    <w:rsid w:val="0037059E"/>
    <w:rsid w:val="003711A5"/>
    <w:rsid w:val="003744BC"/>
    <w:rsid w:val="003750E7"/>
    <w:rsid w:val="003831BD"/>
    <w:rsid w:val="00385C40"/>
    <w:rsid w:val="00387037"/>
    <w:rsid w:val="0039049C"/>
    <w:rsid w:val="00394574"/>
    <w:rsid w:val="0039511C"/>
    <w:rsid w:val="00397003"/>
    <w:rsid w:val="003A36FE"/>
    <w:rsid w:val="003A4113"/>
    <w:rsid w:val="003A4884"/>
    <w:rsid w:val="003A5D9C"/>
    <w:rsid w:val="003A6B94"/>
    <w:rsid w:val="003B6438"/>
    <w:rsid w:val="003B6D96"/>
    <w:rsid w:val="003C12CE"/>
    <w:rsid w:val="003C4CA5"/>
    <w:rsid w:val="003C67E7"/>
    <w:rsid w:val="003D1E30"/>
    <w:rsid w:val="003D69F6"/>
    <w:rsid w:val="003D6C49"/>
    <w:rsid w:val="003D6CD3"/>
    <w:rsid w:val="003E12FE"/>
    <w:rsid w:val="003E3195"/>
    <w:rsid w:val="003E357E"/>
    <w:rsid w:val="003E4390"/>
    <w:rsid w:val="003E56F8"/>
    <w:rsid w:val="003F1C2E"/>
    <w:rsid w:val="003F6755"/>
    <w:rsid w:val="00400469"/>
    <w:rsid w:val="00400941"/>
    <w:rsid w:val="00400A32"/>
    <w:rsid w:val="0040147D"/>
    <w:rsid w:val="00401F9F"/>
    <w:rsid w:val="00403371"/>
    <w:rsid w:val="00403937"/>
    <w:rsid w:val="004050B5"/>
    <w:rsid w:val="00410257"/>
    <w:rsid w:val="004102E6"/>
    <w:rsid w:val="0041223F"/>
    <w:rsid w:val="004138F9"/>
    <w:rsid w:val="00414BE8"/>
    <w:rsid w:val="00416725"/>
    <w:rsid w:val="00416F14"/>
    <w:rsid w:val="004203BF"/>
    <w:rsid w:val="00420665"/>
    <w:rsid w:val="004217C4"/>
    <w:rsid w:val="0042280A"/>
    <w:rsid w:val="00424A55"/>
    <w:rsid w:val="0043186F"/>
    <w:rsid w:val="00436736"/>
    <w:rsid w:val="004402A7"/>
    <w:rsid w:val="00441025"/>
    <w:rsid w:val="00446A30"/>
    <w:rsid w:val="00446EC4"/>
    <w:rsid w:val="004503E8"/>
    <w:rsid w:val="00451AEB"/>
    <w:rsid w:val="00454944"/>
    <w:rsid w:val="0045743B"/>
    <w:rsid w:val="00460DC0"/>
    <w:rsid w:val="004633AC"/>
    <w:rsid w:val="00463967"/>
    <w:rsid w:val="00463A06"/>
    <w:rsid w:val="00465AC3"/>
    <w:rsid w:val="00465C2E"/>
    <w:rsid w:val="0046634E"/>
    <w:rsid w:val="004666DA"/>
    <w:rsid w:val="00472E76"/>
    <w:rsid w:val="0047420F"/>
    <w:rsid w:val="00474DA0"/>
    <w:rsid w:val="00475384"/>
    <w:rsid w:val="00475780"/>
    <w:rsid w:val="00477CF6"/>
    <w:rsid w:val="00480DE6"/>
    <w:rsid w:val="004813D6"/>
    <w:rsid w:val="004838C7"/>
    <w:rsid w:val="0048545E"/>
    <w:rsid w:val="004923F9"/>
    <w:rsid w:val="004934D8"/>
    <w:rsid w:val="00494F3F"/>
    <w:rsid w:val="00495769"/>
    <w:rsid w:val="00496A2B"/>
    <w:rsid w:val="004A03E3"/>
    <w:rsid w:val="004A7B31"/>
    <w:rsid w:val="004B0801"/>
    <w:rsid w:val="004B1F6E"/>
    <w:rsid w:val="004B2831"/>
    <w:rsid w:val="004B4775"/>
    <w:rsid w:val="004B4D20"/>
    <w:rsid w:val="004C0D1E"/>
    <w:rsid w:val="004C30C5"/>
    <w:rsid w:val="004C313C"/>
    <w:rsid w:val="004C4B58"/>
    <w:rsid w:val="004C4DE6"/>
    <w:rsid w:val="004C66C0"/>
    <w:rsid w:val="004C67E6"/>
    <w:rsid w:val="004E2DB4"/>
    <w:rsid w:val="004E48D4"/>
    <w:rsid w:val="004E61E9"/>
    <w:rsid w:val="004E6CFD"/>
    <w:rsid w:val="004E7787"/>
    <w:rsid w:val="004F168A"/>
    <w:rsid w:val="004F2574"/>
    <w:rsid w:val="004F4798"/>
    <w:rsid w:val="00501058"/>
    <w:rsid w:val="00505EF6"/>
    <w:rsid w:val="00507014"/>
    <w:rsid w:val="00512E82"/>
    <w:rsid w:val="00513CA5"/>
    <w:rsid w:val="005226D3"/>
    <w:rsid w:val="00525D04"/>
    <w:rsid w:val="00526BE2"/>
    <w:rsid w:val="005349EB"/>
    <w:rsid w:val="0053514E"/>
    <w:rsid w:val="005359E4"/>
    <w:rsid w:val="00537DEA"/>
    <w:rsid w:val="00550654"/>
    <w:rsid w:val="0055114E"/>
    <w:rsid w:val="005518CF"/>
    <w:rsid w:val="00552DE8"/>
    <w:rsid w:val="00552F22"/>
    <w:rsid w:val="00557C17"/>
    <w:rsid w:val="00561624"/>
    <w:rsid w:val="005766C9"/>
    <w:rsid w:val="00580A16"/>
    <w:rsid w:val="0058252B"/>
    <w:rsid w:val="0058618E"/>
    <w:rsid w:val="005879B3"/>
    <w:rsid w:val="00591394"/>
    <w:rsid w:val="00592201"/>
    <w:rsid w:val="00593DB8"/>
    <w:rsid w:val="005952BA"/>
    <w:rsid w:val="005A0634"/>
    <w:rsid w:val="005A3A32"/>
    <w:rsid w:val="005B3291"/>
    <w:rsid w:val="005C07DD"/>
    <w:rsid w:val="005C34E5"/>
    <w:rsid w:val="005C425E"/>
    <w:rsid w:val="005D0B96"/>
    <w:rsid w:val="005E32AE"/>
    <w:rsid w:val="005E38B5"/>
    <w:rsid w:val="005E7402"/>
    <w:rsid w:val="005F0505"/>
    <w:rsid w:val="005F1DEB"/>
    <w:rsid w:val="005F3570"/>
    <w:rsid w:val="005F4119"/>
    <w:rsid w:val="005F49EE"/>
    <w:rsid w:val="005F60FA"/>
    <w:rsid w:val="00602BD0"/>
    <w:rsid w:val="00602EEC"/>
    <w:rsid w:val="0060649A"/>
    <w:rsid w:val="0060672D"/>
    <w:rsid w:val="00612F17"/>
    <w:rsid w:val="00614855"/>
    <w:rsid w:val="0061533D"/>
    <w:rsid w:val="006160C2"/>
    <w:rsid w:val="00616BAA"/>
    <w:rsid w:val="006203D7"/>
    <w:rsid w:val="00620C11"/>
    <w:rsid w:val="00621050"/>
    <w:rsid w:val="00622E57"/>
    <w:rsid w:val="00625672"/>
    <w:rsid w:val="00625FD8"/>
    <w:rsid w:val="0063171D"/>
    <w:rsid w:val="006327DA"/>
    <w:rsid w:val="00633649"/>
    <w:rsid w:val="00635608"/>
    <w:rsid w:val="00635F05"/>
    <w:rsid w:val="00637F47"/>
    <w:rsid w:val="006401A0"/>
    <w:rsid w:val="00641832"/>
    <w:rsid w:val="00646A4C"/>
    <w:rsid w:val="00647C58"/>
    <w:rsid w:val="006500C9"/>
    <w:rsid w:val="00660479"/>
    <w:rsid w:val="0067026A"/>
    <w:rsid w:val="00674BF5"/>
    <w:rsid w:val="00680CA7"/>
    <w:rsid w:val="006813FB"/>
    <w:rsid w:val="00683FC1"/>
    <w:rsid w:val="00684298"/>
    <w:rsid w:val="006861A2"/>
    <w:rsid w:val="00693C49"/>
    <w:rsid w:val="006947D9"/>
    <w:rsid w:val="00695604"/>
    <w:rsid w:val="006A063B"/>
    <w:rsid w:val="006A0763"/>
    <w:rsid w:val="006A188A"/>
    <w:rsid w:val="006A4FBD"/>
    <w:rsid w:val="006A541D"/>
    <w:rsid w:val="006A6DED"/>
    <w:rsid w:val="006B0B33"/>
    <w:rsid w:val="006B0D2D"/>
    <w:rsid w:val="006B10AD"/>
    <w:rsid w:val="006B603B"/>
    <w:rsid w:val="006C2B4F"/>
    <w:rsid w:val="006C77EB"/>
    <w:rsid w:val="006D2653"/>
    <w:rsid w:val="006D38CE"/>
    <w:rsid w:val="006D775B"/>
    <w:rsid w:val="006E2032"/>
    <w:rsid w:val="006E2D1E"/>
    <w:rsid w:val="006E3459"/>
    <w:rsid w:val="006E5FA3"/>
    <w:rsid w:val="006F00A6"/>
    <w:rsid w:val="006F471A"/>
    <w:rsid w:val="006F518A"/>
    <w:rsid w:val="00701989"/>
    <w:rsid w:val="00701E2F"/>
    <w:rsid w:val="0070230A"/>
    <w:rsid w:val="00702A73"/>
    <w:rsid w:val="0070617A"/>
    <w:rsid w:val="0070731E"/>
    <w:rsid w:val="007100F2"/>
    <w:rsid w:val="00712B76"/>
    <w:rsid w:val="00713AFB"/>
    <w:rsid w:val="00717DD9"/>
    <w:rsid w:val="00723B48"/>
    <w:rsid w:val="007267A6"/>
    <w:rsid w:val="00733639"/>
    <w:rsid w:val="00733909"/>
    <w:rsid w:val="00734203"/>
    <w:rsid w:val="007354B2"/>
    <w:rsid w:val="00736979"/>
    <w:rsid w:val="00741BC6"/>
    <w:rsid w:val="007569AC"/>
    <w:rsid w:val="00762223"/>
    <w:rsid w:val="007626B0"/>
    <w:rsid w:val="00770503"/>
    <w:rsid w:val="00770673"/>
    <w:rsid w:val="00776E68"/>
    <w:rsid w:val="00777009"/>
    <w:rsid w:val="00780DFA"/>
    <w:rsid w:val="0078207B"/>
    <w:rsid w:val="00786DA1"/>
    <w:rsid w:val="00792C85"/>
    <w:rsid w:val="007A0097"/>
    <w:rsid w:val="007A158E"/>
    <w:rsid w:val="007A4EF6"/>
    <w:rsid w:val="007B3600"/>
    <w:rsid w:val="007B4EF2"/>
    <w:rsid w:val="007B619B"/>
    <w:rsid w:val="007B7507"/>
    <w:rsid w:val="007C1387"/>
    <w:rsid w:val="007C407C"/>
    <w:rsid w:val="007C5F48"/>
    <w:rsid w:val="007E19F0"/>
    <w:rsid w:val="007E1B6F"/>
    <w:rsid w:val="007E2576"/>
    <w:rsid w:val="007E3584"/>
    <w:rsid w:val="007E3A5C"/>
    <w:rsid w:val="007E570C"/>
    <w:rsid w:val="007F0725"/>
    <w:rsid w:val="007F0E21"/>
    <w:rsid w:val="007F218D"/>
    <w:rsid w:val="007F273F"/>
    <w:rsid w:val="007F2E2F"/>
    <w:rsid w:val="00800799"/>
    <w:rsid w:val="00801B83"/>
    <w:rsid w:val="00804EC9"/>
    <w:rsid w:val="00806102"/>
    <w:rsid w:val="00811583"/>
    <w:rsid w:val="00822093"/>
    <w:rsid w:val="00824A67"/>
    <w:rsid w:val="0082763F"/>
    <w:rsid w:val="00830B65"/>
    <w:rsid w:val="00830C37"/>
    <w:rsid w:val="00832061"/>
    <w:rsid w:val="00833CB8"/>
    <w:rsid w:val="008349AD"/>
    <w:rsid w:val="008350F2"/>
    <w:rsid w:val="008372A7"/>
    <w:rsid w:val="00841BCF"/>
    <w:rsid w:val="00841EFB"/>
    <w:rsid w:val="00844041"/>
    <w:rsid w:val="00846119"/>
    <w:rsid w:val="008503D9"/>
    <w:rsid w:val="008511B9"/>
    <w:rsid w:val="00853CD5"/>
    <w:rsid w:val="00854DFD"/>
    <w:rsid w:val="0085564C"/>
    <w:rsid w:val="00863D56"/>
    <w:rsid w:val="00865C70"/>
    <w:rsid w:val="008662AA"/>
    <w:rsid w:val="00866AF0"/>
    <w:rsid w:val="008741C2"/>
    <w:rsid w:val="00874290"/>
    <w:rsid w:val="00875337"/>
    <w:rsid w:val="00876003"/>
    <w:rsid w:val="0087771E"/>
    <w:rsid w:val="00877E30"/>
    <w:rsid w:val="00887959"/>
    <w:rsid w:val="008921FE"/>
    <w:rsid w:val="008A5B7C"/>
    <w:rsid w:val="008A68EA"/>
    <w:rsid w:val="008A6DE8"/>
    <w:rsid w:val="008B3FC1"/>
    <w:rsid w:val="008B450D"/>
    <w:rsid w:val="008B5CC7"/>
    <w:rsid w:val="008C0B69"/>
    <w:rsid w:val="008C6401"/>
    <w:rsid w:val="008C6DED"/>
    <w:rsid w:val="008D443A"/>
    <w:rsid w:val="008D5523"/>
    <w:rsid w:val="008D6BA4"/>
    <w:rsid w:val="008E0267"/>
    <w:rsid w:val="008E158D"/>
    <w:rsid w:val="008E2706"/>
    <w:rsid w:val="008E423F"/>
    <w:rsid w:val="008E7522"/>
    <w:rsid w:val="008F2127"/>
    <w:rsid w:val="008F422B"/>
    <w:rsid w:val="008F5AF5"/>
    <w:rsid w:val="008F5C21"/>
    <w:rsid w:val="008F636B"/>
    <w:rsid w:val="00901484"/>
    <w:rsid w:val="0090234B"/>
    <w:rsid w:val="009024FC"/>
    <w:rsid w:val="00904125"/>
    <w:rsid w:val="00904FF6"/>
    <w:rsid w:val="00905F8D"/>
    <w:rsid w:val="0091056F"/>
    <w:rsid w:val="0091382B"/>
    <w:rsid w:val="009172DF"/>
    <w:rsid w:val="00917F01"/>
    <w:rsid w:val="00923298"/>
    <w:rsid w:val="00923DC9"/>
    <w:rsid w:val="00925F95"/>
    <w:rsid w:val="009262EC"/>
    <w:rsid w:val="009303B2"/>
    <w:rsid w:val="009306C6"/>
    <w:rsid w:val="009318C0"/>
    <w:rsid w:val="00933241"/>
    <w:rsid w:val="00933CBB"/>
    <w:rsid w:val="00936C9D"/>
    <w:rsid w:val="00942D3F"/>
    <w:rsid w:val="00942E14"/>
    <w:rsid w:val="009463C4"/>
    <w:rsid w:val="0094774F"/>
    <w:rsid w:val="00947C66"/>
    <w:rsid w:val="009530C4"/>
    <w:rsid w:val="009604CB"/>
    <w:rsid w:val="00961EFA"/>
    <w:rsid w:val="009630D3"/>
    <w:rsid w:val="00963602"/>
    <w:rsid w:val="0096380F"/>
    <w:rsid w:val="00964506"/>
    <w:rsid w:val="009653CD"/>
    <w:rsid w:val="00965598"/>
    <w:rsid w:val="00967071"/>
    <w:rsid w:val="00971E48"/>
    <w:rsid w:val="00976BE8"/>
    <w:rsid w:val="00976C71"/>
    <w:rsid w:val="00983811"/>
    <w:rsid w:val="00983C42"/>
    <w:rsid w:val="0098458C"/>
    <w:rsid w:val="00987AB0"/>
    <w:rsid w:val="00992146"/>
    <w:rsid w:val="00995450"/>
    <w:rsid w:val="00997E1B"/>
    <w:rsid w:val="009A1DA4"/>
    <w:rsid w:val="009A3FBC"/>
    <w:rsid w:val="009A5F0F"/>
    <w:rsid w:val="009B1ACD"/>
    <w:rsid w:val="009B36A8"/>
    <w:rsid w:val="009B6BC3"/>
    <w:rsid w:val="009B6F14"/>
    <w:rsid w:val="009C173A"/>
    <w:rsid w:val="009C2134"/>
    <w:rsid w:val="009C5FFB"/>
    <w:rsid w:val="009C71E5"/>
    <w:rsid w:val="009C7A80"/>
    <w:rsid w:val="009D02C3"/>
    <w:rsid w:val="009D2065"/>
    <w:rsid w:val="009D3DBE"/>
    <w:rsid w:val="009D4F8B"/>
    <w:rsid w:val="009D72B7"/>
    <w:rsid w:val="009E070D"/>
    <w:rsid w:val="009E0C4F"/>
    <w:rsid w:val="009F00FB"/>
    <w:rsid w:val="009F094F"/>
    <w:rsid w:val="009F1637"/>
    <w:rsid w:val="009F21A4"/>
    <w:rsid w:val="009F494E"/>
    <w:rsid w:val="009F5BC3"/>
    <w:rsid w:val="009F609D"/>
    <w:rsid w:val="009F712E"/>
    <w:rsid w:val="00A0291D"/>
    <w:rsid w:val="00A032E6"/>
    <w:rsid w:val="00A03DE9"/>
    <w:rsid w:val="00A07288"/>
    <w:rsid w:val="00A10539"/>
    <w:rsid w:val="00A10F97"/>
    <w:rsid w:val="00A13C62"/>
    <w:rsid w:val="00A14417"/>
    <w:rsid w:val="00A15DCD"/>
    <w:rsid w:val="00A2050F"/>
    <w:rsid w:val="00A20CC3"/>
    <w:rsid w:val="00A225E2"/>
    <w:rsid w:val="00A22AF4"/>
    <w:rsid w:val="00A2350E"/>
    <w:rsid w:val="00A2594E"/>
    <w:rsid w:val="00A26267"/>
    <w:rsid w:val="00A265DF"/>
    <w:rsid w:val="00A276FB"/>
    <w:rsid w:val="00A32A94"/>
    <w:rsid w:val="00A349FB"/>
    <w:rsid w:val="00A34F19"/>
    <w:rsid w:val="00A35CF7"/>
    <w:rsid w:val="00A37973"/>
    <w:rsid w:val="00A400C9"/>
    <w:rsid w:val="00A4068C"/>
    <w:rsid w:val="00A5377F"/>
    <w:rsid w:val="00A57395"/>
    <w:rsid w:val="00A6721E"/>
    <w:rsid w:val="00A729C7"/>
    <w:rsid w:val="00A737C7"/>
    <w:rsid w:val="00A7538D"/>
    <w:rsid w:val="00A77969"/>
    <w:rsid w:val="00A875F0"/>
    <w:rsid w:val="00A90ED8"/>
    <w:rsid w:val="00A917C6"/>
    <w:rsid w:val="00A965E1"/>
    <w:rsid w:val="00A966AC"/>
    <w:rsid w:val="00A966BE"/>
    <w:rsid w:val="00A96A5B"/>
    <w:rsid w:val="00AA085A"/>
    <w:rsid w:val="00AA10A1"/>
    <w:rsid w:val="00AA1F22"/>
    <w:rsid w:val="00AA47CF"/>
    <w:rsid w:val="00AA58A0"/>
    <w:rsid w:val="00AB04BA"/>
    <w:rsid w:val="00AB1B7C"/>
    <w:rsid w:val="00AB6A0C"/>
    <w:rsid w:val="00AC12FB"/>
    <w:rsid w:val="00AC202D"/>
    <w:rsid w:val="00AC20B9"/>
    <w:rsid w:val="00AC2C0D"/>
    <w:rsid w:val="00AC6F43"/>
    <w:rsid w:val="00AD1F0F"/>
    <w:rsid w:val="00AD29AB"/>
    <w:rsid w:val="00AD3310"/>
    <w:rsid w:val="00AE29B4"/>
    <w:rsid w:val="00AE3825"/>
    <w:rsid w:val="00AE6D5C"/>
    <w:rsid w:val="00AE75E2"/>
    <w:rsid w:val="00AF079B"/>
    <w:rsid w:val="00AF1BCC"/>
    <w:rsid w:val="00AF37F3"/>
    <w:rsid w:val="00AF7074"/>
    <w:rsid w:val="00B12392"/>
    <w:rsid w:val="00B148EC"/>
    <w:rsid w:val="00B16C3D"/>
    <w:rsid w:val="00B211AD"/>
    <w:rsid w:val="00B2222C"/>
    <w:rsid w:val="00B229FA"/>
    <w:rsid w:val="00B257AF"/>
    <w:rsid w:val="00B25FD4"/>
    <w:rsid w:val="00B26686"/>
    <w:rsid w:val="00B27462"/>
    <w:rsid w:val="00B31BF3"/>
    <w:rsid w:val="00B33102"/>
    <w:rsid w:val="00B413E6"/>
    <w:rsid w:val="00B428F2"/>
    <w:rsid w:val="00B434F5"/>
    <w:rsid w:val="00B44DAF"/>
    <w:rsid w:val="00B45D6B"/>
    <w:rsid w:val="00B602B6"/>
    <w:rsid w:val="00B62A7F"/>
    <w:rsid w:val="00B71046"/>
    <w:rsid w:val="00B7483A"/>
    <w:rsid w:val="00B776E1"/>
    <w:rsid w:val="00B81C19"/>
    <w:rsid w:val="00B85BF3"/>
    <w:rsid w:val="00B85DF9"/>
    <w:rsid w:val="00B86478"/>
    <w:rsid w:val="00B86A13"/>
    <w:rsid w:val="00B90CAF"/>
    <w:rsid w:val="00B91AFC"/>
    <w:rsid w:val="00B91CF5"/>
    <w:rsid w:val="00B950B6"/>
    <w:rsid w:val="00BA506A"/>
    <w:rsid w:val="00BA5709"/>
    <w:rsid w:val="00BA586B"/>
    <w:rsid w:val="00BB126A"/>
    <w:rsid w:val="00BB2882"/>
    <w:rsid w:val="00BB593C"/>
    <w:rsid w:val="00BB631D"/>
    <w:rsid w:val="00BC1FCE"/>
    <w:rsid w:val="00BC2882"/>
    <w:rsid w:val="00BC2B74"/>
    <w:rsid w:val="00BC31EF"/>
    <w:rsid w:val="00BC3FC6"/>
    <w:rsid w:val="00BC59A1"/>
    <w:rsid w:val="00BC5F9B"/>
    <w:rsid w:val="00BC63F9"/>
    <w:rsid w:val="00BC659D"/>
    <w:rsid w:val="00BD4E3F"/>
    <w:rsid w:val="00BD564B"/>
    <w:rsid w:val="00BD786B"/>
    <w:rsid w:val="00BD7EE1"/>
    <w:rsid w:val="00BE18FD"/>
    <w:rsid w:val="00BE2823"/>
    <w:rsid w:val="00BE2D12"/>
    <w:rsid w:val="00BE3148"/>
    <w:rsid w:val="00BE624E"/>
    <w:rsid w:val="00BF1831"/>
    <w:rsid w:val="00BF2389"/>
    <w:rsid w:val="00C00ADE"/>
    <w:rsid w:val="00C01A86"/>
    <w:rsid w:val="00C029B5"/>
    <w:rsid w:val="00C02BE5"/>
    <w:rsid w:val="00C0434E"/>
    <w:rsid w:val="00C05BBD"/>
    <w:rsid w:val="00C06DE9"/>
    <w:rsid w:val="00C158ED"/>
    <w:rsid w:val="00C15C05"/>
    <w:rsid w:val="00C16CB1"/>
    <w:rsid w:val="00C17C45"/>
    <w:rsid w:val="00C20CDB"/>
    <w:rsid w:val="00C24F0D"/>
    <w:rsid w:val="00C251D0"/>
    <w:rsid w:val="00C349CB"/>
    <w:rsid w:val="00C36B60"/>
    <w:rsid w:val="00C42493"/>
    <w:rsid w:val="00C43EA5"/>
    <w:rsid w:val="00C44873"/>
    <w:rsid w:val="00C46811"/>
    <w:rsid w:val="00C524B9"/>
    <w:rsid w:val="00C53F49"/>
    <w:rsid w:val="00C54A96"/>
    <w:rsid w:val="00C553F0"/>
    <w:rsid w:val="00C64184"/>
    <w:rsid w:val="00C64490"/>
    <w:rsid w:val="00C66C44"/>
    <w:rsid w:val="00C67F89"/>
    <w:rsid w:val="00C74424"/>
    <w:rsid w:val="00C77252"/>
    <w:rsid w:val="00C84E92"/>
    <w:rsid w:val="00C864A1"/>
    <w:rsid w:val="00C91B55"/>
    <w:rsid w:val="00C938BC"/>
    <w:rsid w:val="00C949EA"/>
    <w:rsid w:val="00C95A5C"/>
    <w:rsid w:val="00C96EC9"/>
    <w:rsid w:val="00C970C0"/>
    <w:rsid w:val="00CA1984"/>
    <w:rsid w:val="00CA333A"/>
    <w:rsid w:val="00CA4AD9"/>
    <w:rsid w:val="00CB3B7B"/>
    <w:rsid w:val="00CB6543"/>
    <w:rsid w:val="00CB7105"/>
    <w:rsid w:val="00CC0183"/>
    <w:rsid w:val="00CC0AFE"/>
    <w:rsid w:val="00CC0EE6"/>
    <w:rsid w:val="00CC1A9B"/>
    <w:rsid w:val="00CC5F65"/>
    <w:rsid w:val="00CD5E42"/>
    <w:rsid w:val="00CD6780"/>
    <w:rsid w:val="00CE05C7"/>
    <w:rsid w:val="00CE1259"/>
    <w:rsid w:val="00CE6D83"/>
    <w:rsid w:val="00CE718B"/>
    <w:rsid w:val="00CE7FB4"/>
    <w:rsid w:val="00CF10CC"/>
    <w:rsid w:val="00CF3E48"/>
    <w:rsid w:val="00CF5542"/>
    <w:rsid w:val="00CF652E"/>
    <w:rsid w:val="00D00593"/>
    <w:rsid w:val="00D03F36"/>
    <w:rsid w:val="00D041DF"/>
    <w:rsid w:val="00D12736"/>
    <w:rsid w:val="00D16657"/>
    <w:rsid w:val="00D170E3"/>
    <w:rsid w:val="00D170F5"/>
    <w:rsid w:val="00D31594"/>
    <w:rsid w:val="00D328C3"/>
    <w:rsid w:val="00D342D8"/>
    <w:rsid w:val="00D36CEA"/>
    <w:rsid w:val="00D37D93"/>
    <w:rsid w:val="00D411D1"/>
    <w:rsid w:val="00D4147A"/>
    <w:rsid w:val="00D4381D"/>
    <w:rsid w:val="00D44E6C"/>
    <w:rsid w:val="00D45EAE"/>
    <w:rsid w:val="00D5117E"/>
    <w:rsid w:val="00D51C11"/>
    <w:rsid w:val="00D5288C"/>
    <w:rsid w:val="00D549C2"/>
    <w:rsid w:val="00D54ACB"/>
    <w:rsid w:val="00D54E7B"/>
    <w:rsid w:val="00D55BCC"/>
    <w:rsid w:val="00D61E89"/>
    <w:rsid w:val="00D63238"/>
    <w:rsid w:val="00D63DCA"/>
    <w:rsid w:val="00D64211"/>
    <w:rsid w:val="00D644EC"/>
    <w:rsid w:val="00D649A5"/>
    <w:rsid w:val="00D66172"/>
    <w:rsid w:val="00D661BD"/>
    <w:rsid w:val="00D666DB"/>
    <w:rsid w:val="00D67C94"/>
    <w:rsid w:val="00D729FD"/>
    <w:rsid w:val="00D77FBF"/>
    <w:rsid w:val="00D81941"/>
    <w:rsid w:val="00D84EA9"/>
    <w:rsid w:val="00D8685D"/>
    <w:rsid w:val="00D870D4"/>
    <w:rsid w:val="00D877F3"/>
    <w:rsid w:val="00D9053D"/>
    <w:rsid w:val="00D91C3A"/>
    <w:rsid w:val="00D92B93"/>
    <w:rsid w:val="00D93454"/>
    <w:rsid w:val="00D961D2"/>
    <w:rsid w:val="00D96B19"/>
    <w:rsid w:val="00D96FF6"/>
    <w:rsid w:val="00DA284F"/>
    <w:rsid w:val="00DA4B08"/>
    <w:rsid w:val="00DA520B"/>
    <w:rsid w:val="00DA7AE8"/>
    <w:rsid w:val="00DB2244"/>
    <w:rsid w:val="00DB443C"/>
    <w:rsid w:val="00DB4783"/>
    <w:rsid w:val="00DC2793"/>
    <w:rsid w:val="00DC2836"/>
    <w:rsid w:val="00DC2B72"/>
    <w:rsid w:val="00DC3F97"/>
    <w:rsid w:val="00DC5872"/>
    <w:rsid w:val="00DD10A5"/>
    <w:rsid w:val="00DD257B"/>
    <w:rsid w:val="00DD2905"/>
    <w:rsid w:val="00DD3AE8"/>
    <w:rsid w:val="00DD3C7D"/>
    <w:rsid w:val="00DD4220"/>
    <w:rsid w:val="00DD6173"/>
    <w:rsid w:val="00DD6ECC"/>
    <w:rsid w:val="00DD7FB6"/>
    <w:rsid w:val="00DE37A3"/>
    <w:rsid w:val="00DE4391"/>
    <w:rsid w:val="00DE6ACA"/>
    <w:rsid w:val="00DF2696"/>
    <w:rsid w:val="00DF62E2"/>
    <w:rsid w:val="00DF64D4"/>
    <w:rsid w:val="00DF7B7F"/>
    <w:rsid w:val="00E02C46"/>
    <w:rsid w:val="00E10640"/>
    <w:rsid w:val="00E120C5"/>
    <w:rsid w:val="00E12176"/>
    <w:rsid w:val="00E157C3"/>
    <w:rsid w:val="00E17A6E"/>
    <w:rsid w:val="00E22571"/>
    <w:rsid w:val="00E225A0"/>
    <w:rsid w:val="00E22E08"/>
    <w:rsid w:val="00E25D3B"/>
    <w:rsid w:val="00E4086A"/>
    <w:rsid w:val="00E40DE5"/>
    <w:rsid w:val="00E414D2"/>
    <w:rsid w:val="00E43891"/>
    <w:rsid w:val="00E465A1"/>
    <w:rsid w:val="00E54324"/>
    <w:rsid w:val="00E603D8"/>
    <w:rsid w:val="00E6180D"/>
    <w:rsid w:val="00E64423"/>
    <w:rsid w:val="00E64C69"/>
    <w:rsid w:val="00E660D4"/>
    <w:rsid w:val="00E67314"/>
    <w:rsid w:val="00E6758A"/>
    <w:rsid w:val="00E709DB"/>
    <w:rsid w:val="00E711CA"/>
    <w:rsid w:val="00E74BF4"/>
    <w:rsid w:val="00E75077"/>
    <w:rsid w:val="00E758BB"/>
    <w:rsid w:val="00E77EAA"/>
    <w:rsid w:val="00E858D5"/>
    <w:rsid w:val="00E86127"/>
    <w:rsid w:val="00E9007E"/>
    <w:rsid w:val="00E91CB7"/>
    <w:rsid w:val="00E93672"/>
    <w:rsid w:val="00EA0462"/>
    <w:rsid w:val="00EA35D8"/>
    <w:rsid w:val="00EA49CB"/>
    <w:rsid w:val="00EA5C90"/>
    <w:rsid w:val="00EA6749"/>
    <w:rsid w:val="00EA773F"/>
    <w:rsid w:val="00EB0E1C"/>
    <w:rsid w:val="00EB102E"/>
    <w:rsid w:val="00EB222B"/>
    <w:rsid w:val="00EB50C4"/>
    <w:rsid w:val="00EC06B2"/>
    <w:rsid w:val="00EC178E"/>
    <w:rsid w:val="00EC2763"/>
    <w:rsid w:val="00EC43E0"/>
    <w:rsid w:val="00EC6649"/>
    <w:rsid w:val="00EC76C6"/>
    <w:rsid w:val="00EC7B3B"/>
    <w:rsid w:val="00ED4F65"/>
    <w:rsid w:val="00ED54C6"/>
    <w:rsid w:val="00ED75F4"/>
    <w:rsid w:val="00ED7AB3"/>
    <w:rsid w:val="00EE0D0B"/>
    <w:rsid w:val="00EE2FB1"/>
    <w:rsid w:val="00EE3BE1"/>
    <w:rsid w:val="00EE6A85"/>
    <w:rsid w:val="00EE7F79"/>
    <w:rsid w:val="00EF25D8"/>
    <w:rsid w:val="00EF3DCE"/>
    <w:rsid w:val="00EF4934"/>
    <w:rsid w:val="00EF6251"/>
    <w:rsid w:val="00EF76A0"/>
    <w:rsid w:val="00F00B7F"/>
    <w:rsid w:val="00F07538"/>
    <w:rsid w:val="00F075DC"/>
    <w:rsid w:val="00F122B7"/>
    <w:rsid w:val="00F129D7"/>
    <w:rsid w:val="00F156B6"/>
    <w:rsid w:val="00F201CE"/>
    <w:rsid w:val="00F20DF2"/>
    <w:rsid w:val="00F2659C"/>
    <w:rsid w:val="00F27219"/>
    <w:rsid w:val="00F27336"/>
    <w:rsid w:val="00F27C22"/>
    <w:rsid w:val="00F312DE"/>
    <w:rsid w:val="00F33365"/>
    <w:rsid w:val="00F33A99"/>
    <w:rsid w:val="00F35454"/>
    <w:rsid w:val="00F36B82"/>
    <w:rsid w:val="00F3783B"/>
    <w:rsid w:val="00F37BED"/>
    <w:rsid w:val="00F40C83"/>
    <w:rsid w:val="00F447E6"/>
    <w:rsid w:val="00F45EA8"/>
    <w:rsid w:val="00F46180"/>
    <w:rsid w:val="00F47532"/>
    <w:rsid w:val="00F47E13"/>
    <w:rsid w:val="00F508BA"/>
    <w:rsid w:val="00F52851"/>
    <w:rsid w:val="00F55657"/>
    <w:rsid w:val="00F56604"/>
    <w:rsid w:val="00F576F2"/>
    <w:rsid w:val="00F60CB6"/>
    <w:rsid w:val="00F61684"/>
    <w:rsid w:val="00F62B99"/>
    <w:rsid w:val="00F667D3"/>
    <w:rsid w:val="00F669AB"/>
    <w:rsid w:val="00F66C68"/>
    <w:rsid w:val="00F70DDB"/>
    <w:rsid w:val="00F71F1B"/>
    <w:rsid w:val="00F723CB"/>
    <w:rsid w:val="00F75CD3"/>
    <w:rsid w:val="00F77450"/>
    <w:rsid w:val="00F810CC"/>
    <w:rsid w:val="00F822F8"/>
    <w:rsid w:val="00F8371A"/>
    <w:rsid w:val="00F8430B"/>
    <w:rsid w:val="00F86118"/>
    <w:rsid w:val="00F863F4"/>
    <w:rsid w:val="00F90EA2"/>
    <w:rsid w:val="00F9307A"/>
    <w:rsid w:val="00F96A70"/>
    <w:rsid w:val="00F97C0F"/>
    <w:rsid w:val="00FA2D66"/>
    <w:rsid w:val="00FA3295"/>
    <w:rsid w:val="00FA4A2B"/>
    <w:rsid w:val="00FA6F6E"/>
    <w:rsid w:val="00FA74CD"/>
    <w:rsid w:val="00FA7C9C"/>
    <w:rsid w:val="00FB0465"/>
    <w:rsid w:val="00FB1140"/>
    <w:rsid w:val="00FC144D"/>
    <w:rsid w:val="00FC245F"/>
    <w:rsid w:val="00FC5B9B"/>
    <w:rsid w:val="00FC73F4"/>
    <w:rsid w:val="00FD4814"/>
    <w:rsid w:val="00FD6BDE"/>
    <w:rsid w:val="00FE0610"/>
    <w:rsid w:val="00FE0A5C"/>
    <w:rsid w:val="00FE0FFD"/>
    <w:rsid w:val="00FE26C1"/>
    <w:rsid w:val="00FF31F1"/>
    <w:rsid w:val="00FF4E0A"/>
    <w:rsid w:val="00FF5BC1"/>
    <w:rsid w:val="00FF66E2"/>
    <w:rsid w:val="0121A4CF"/>
    <w:rsid w:val="03168845"/>
    <w:rsid w:val="04959D21"/>
    <w:rsid w:val="057BBD5B"/>
    <w:rsid w:val="095092D3"/>
    <w:rsid w:val="0988031E"/>
    <w:rsid w:val="09DA182A"/>
    <w:rsid w:val="0A3B49A9"/>
    <w:rsid w:val="0BF15CC2"/>
    <w:rsid w:val="0C014B5F"/>
    <w:rsid w:val="0FFFCC1F"/>
    <w:rsid w:val="10598B5A"/>
    <w:rsid w:val="110AED9D"/>
    <w:rsid w:val="110D7FA1"/>
    <w:rsid w:val="1130FC35"/>
    <w:rsid w:val="1268A786"/>
    <w:rsid w:val="1382A33D"/>
    <w:rsid w:val="13A60207"/>
    <w:rsid w:val="1797DBA3"/>
    <w:rsid w:val="186AC603"/>
    <w:rsid w:val="19F195B0"/>
    <w:rsid w:val="19F79C8A"/>
    <w:rsid w:val="1A5BD72E"/>
    <w:rsid w:val="1A8B2CEB"/>
    <w:rsid w:val="1B529FDE"/>
    <w:rsid w:val="1CDACD18"/>
    <w:rsid w:val="1D459BA9"/>
    <w:rsid w:val="1F42BF60"/>
    <w:rsid w:val="1F90B7D2"/>
    <w:rsid w:val="1FA63986"/>
    <w:rsid w:val="200DA6F8"/>
    <w:rsid w:val="20534DA2"/>
    <w:rsid w:val="21C6A6C4"/>
    <w:rsid w:val="21E00937"/>
    <w:rsid w:val="235BB844"/>
    <w:rsid w:val="2384B1E0"/>
    <w:rsid w:val="23BDB0E8"/>
    <w:rsid w:val="2460E633"/>
    <w:rsid w:val="253CCFDA"/>
    <w:rsid w:val="25DEA09B"/>
    <w:rsid w:val="2676F7F2"/>
    <w:rsid w:val="27DAF6FF"/>
    <w:rsid w:val="28204978"/>
    <w:rsid w:val="28935A90"/>
    <w:rsid w:val="29F13F0D"/>
    <w:rsid w:val="2B5AAD71"/>
    <w:rsid w:val="2CD6DF0B"/>
    <w:rsid w:val="2CFE9D1C"/>
    <w:rsid w:val="2D299765"/>
    <w:rsid w:val="2F77D620"/>
    <w:rsid w:val="2FE915E7"/>
    <w:rsid w:val="3077C958"/>
    <w:rsid w:val="30B6E4E9"/>
    <w:rsid w:val="3118A09E"/>
    <w:rsid w:val="33480C51"/>
    <w:rsid w:val="347D03A0"/>
    <w:rsid w:val="34B34933"/>
    <w:rsid w:val="34CFC709"/>
    <w:rsid w:val="34E50446"/>
    <w:rsid w:val="39ECDF4C"/>
    <w:rsid w:val="39FA0AAC"/>
    <w:rsid w:val="3A34F2A8"/>
    <w:rsid w:val="3AC51F61"/>
    <w:rsid w:val="3AC73389"/>
    <w:rsid w:val="3E08F8FA"/>
    <w:rsid w:val="42AEE488"/>
    <w:rsid w:val="42D0D534"/>
    <w:rsid w:val="42E9591F"/>
    <w:rsid w:val="441BA1BE"/>
    <w:rsid w:val="455A85BB"/>
    <w:rsid w:val="49EF7C4C"/>
    <w:rsid w:val="4A65004B"/>
    <w:rsid w:val="4B45DB8D"/>
    <w:rsid w:val="4C645F2F"/>
    <w:rsid w:val="4EB59E69"/>
    <w:rsid w:val="4F0DD37A"/>
    <w:rsid w:val="502117DF"/>
    <w:rsid w:val="50C37614"/>
    <w:rsid w:val="5397B586"/>
    <w:rsid w:val="551316C7"/>
    <w:rsid w:val="55F29259"/>
    <w:rsid w:val="579DEAD0"/>
    <w:rsid w:val="59171F71"/>
    <w:rsid w:val="5A24A673"/>
    <w:rsid w:val="5B2F71B9"/>
    <w:rsid w:val="5DCD4F4F"/>
    <w:rsid w:val="5E00FA68"/>
    <w:rsid w:val="5E14A71E"/>
    <w:rsid w:val="5E55AE8D"/>
    <w:rsid w:val="5E59269C"/>
    <w:rsid w:val="603D4C46"/>
    <w:rsid w:val="608827A3"/>
    <w:rsid w:val="60A5D310"/>
    <w:rsid w:val="60EF327E"/>
    <w:rsid w:val="61A128A0"/>
    <w:rsid w:val="624570F4"/>
    <w:rsid w:val="62707821"/>
    <w:rsid w:val="6659B278"/>
    <w:rsid w:val="67390DF3"/>
    <w:rsid w:val="692B37D3"/>
    <w:rsid w:val="69C81BB7"/>
    <w:rsid w:val="6A8CE8A6"/>
    <w:rsid w:val="6B492AD2"/>
    <w:rsid w:val="6B5F9D2A"/>
    <w:rsid w:val="6BC1356F"/>
    <w:rsid w:val="6C17DF18"/>
    <w:rsid w:val="6DFE975C"/>
    <w:rsid w:val="6E1481E0"/>
    <w:rsid w:val="6EDAC2A3"/>
    <w:rsid w:val="6F4D628B"/>
    <w:rsid w:val="731CB27F"/>
    <w:rsid w:val="73738B0D"/>
    <w:rsid w:val="73F31A73"/>
    <w:rsid w:val="74F9F068"/>
    <w:rsid w:val="75CAFEFC"/>
    <w:rsid w:val="76D73065"/>
    <w:rsid w:val="773EB7B3"/>
    <w:rsid w:val="77A7709A"/>
    <w:rsid w:val="78B26C14"/>
    <w:rsid w:val="78BBB508"/>
    <w:rsid w:val="79AB74AD"/>
    <w:rsid w:val="79B5BD10"/>
    <w:rsid w:val="79D1A99E"/>
    <w:rsid w:val="7A0AC67B"/>
    <w:rsid w:val="7A2035B5"/>
    <w:rsid w:val="7B1B190D"/>
    <w:rsid w:val="7BC6A194"/>
    <w:rsid w:val="7C97A42A"/>
    <w:rsid w:val="7CF4560E"/>
    <w:rsid w:val="7DEA8F43"/>
    <w:rsid w:val="7F1C2672"/>
    <w:rsid w:val="7F63AF7C"/>
    <w:rsid w:val="7FB231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384663AE-3E1B-4C4C-8F03-18102B9A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1">
    <w:name w:val="Titre 61"/>
    <w:basedOn w:val="Normal"/>
    <w:rsid w:val="0085564C"/>
    <w:pPr>
      <w:numPr>
        <w:ilvl w:val="5"/>
        <w:numId w:val="1"/>
      </w:numPr>
      <w:spacing w:after="0" w:line="288" w:lineRule="atLeast"/>
    </w:pPr>
    <w:rPr>
      <w:rFonts w:eastAsia="Arial" w:cs="Times New Roman"/>
    </w:rPr>
  </w:style>
  <w:style w:type="paragraph" w:customStyle="1" w:styleId="Titre71">
    <w:name w:val="Titre 71"/>
    <w:basedOn w:val="Normal"/>
    <w:rsid w:val="0085564C"/>
    <w:pPr>
      <w:numPr>
        <w:ilvl w:val="6"/>
        <w:numId w:val="1"/>
      </w:numPr>
      <w:spacing w:after="0" w:line="288" w:lineRule="atLeast"/>
    </w:pPr>
    <w:rPr>
      <w:rFonts w:eastAsia="Arial" w:cs="Times New Roman"/>
    </w:rPr>
  </w:style>
  <w:style w:type="paragraph" w:customStyle="1" w:styleId="Titre81">
    <w:name w:val="Titre 81"/>
    <w:basedOn w:val="Normal"/>
    <w:rsid w:val="0085564C"/>
    <w:pPr>
      <w:numPr>
        <w:ilvl w:val="7"/>
        <w:numId w:val="1"/>
      </w:numPr>
      <w:spacing w:after="0" w:line="288" w:lineRule="atLeast"/>
    </w:pPr>
    <w:rPr>
      <w:rFonts w:eastAsia="Arial" w:cs="Times New Roman"/>
    </w:rPr>
  </w:style>
  <w:style w:type="paragraph" w:customStyle="1" w:styleId="Titre91">
    <w:name w:val="Titre 91"/>
    <w:basedOn w:val="Normal"/>
    <w:rsid w:val="0085564C"/>
    <w:pPr>
      <w:numPr>
        <w:ilvl w:val="8"/>
        <w:numId w:val="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FollowedHyperlink">
    <w:name w:val="FollowedHyperlink"/>
    <w:basedOn w:val="DefaultParagraphFont"/>
    <w:uiPriority w:val="99"/>
    <w:semiHidden/>
    <w:unhideWhenUsed/>
    <w:rsid w:val="003F6755"/>
    <w:rPr>
      <w:color w:val="800080" w:themeColor="followedHyperlink"/>
      <w:u w:val="single"/>
    </w:rPr>
  </w:style>
  <w:style w:type="paragraph" w:styleId="Revision">
    <w:name w:val="Revision"/>
    <w:hidden/>
    <w:uiPriority w:val="99"/>
    <w:semiHidden/>
    <w:rsid w:val="0003273B"/>
    <w:pPr>
      <w:spacing w:after="0" w:line="240" w:lineRule="auto"/>
    </w:pPr>
    <w:rPr>
      <w:rFonts w:ascii="Arial" w:hAnsi="Arial"/>
    </w:rPr>
  </w:style>
  <w:style w:type="character" w:styleId="Mention">
    <w:name w:val="Mention"/>
    <w:basedOn w:val="DefaultParagraphFont"/>
    <w:uiPriority w:val="99"/>
    <w:unhideWhenUsed/>
    <w:rsid w:val="00C84E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2470">
      <w:bodyDiv w:val="1"/>
      <w:marLeft w:val="0"/>
      <w:marRight w:val="0"/>
      <w:marTop w:val="0"/>
      <w:marBottom w:val="0"/>
      <w:divBdr>
        <w:top w:val="none" w:sz="0" w:space="0" w:color="auto"/>
        <w:left w:val="none" w:sz="0" w:space="0" w:color="auto"/>
        <w:bottom w:val="none" w:sz="0" w:space="0" w:color="auto"/>
        <w:right w:val="none" w:sz="0" w:space="0" w:color="auto"/>
      </w:divBdr>
      <w:divsChild>
        <w:div w:id="34162105">
          <w:marLeft w:val="274"/>
          <w:marRight w:val="0"/>
          <w:marTop w:val="60"/>
          <w:marBottom w:val="0"/>
          <w:divBdr>
            <w:top w:val="none" w:sz="0" w:space="0" w:color="auto"/>
            <w:left w:val="none" w:sz="0" w:space="0" w:color="auto"/>
            <w:bottom w:val="none" w:sz="0" w:space="0" w:color="auto"/>
            <w:right w:val="none" w:sz="0" w:space="0" w:color="auto"/>
          </w:divBdr>
        </w:div>
        <w:div w:id="1573394774">
          <w:marLeft w:val="274"/>
          <w:marRight w:val="0"/>
          <w:marTop w:val="60"/>
          <w:marBottom w:val="0"/>
          <w:divBdr>
            <w:top w:val="none" w:sz="0" w:space="0" w:color="auto"/>
            <w:left w:val="none" w:sz="0" w:space="0" w:color="auto"/>
            <w:bottom w:val="none" w:sz="0" w:space="0" w:color="auto"/>
            <w:right w:val="none" w:sz="0" w:space="0" w:color="auto"/>
          </w:divBdr>
        </w:div>
      </w:divsChild>
    </w:div>
    <w:div w:id="100031683">
      <w:bodyDiv w:val="1"/>
      <w:marLeft w:val="0"/>
      <w:marRight w:val="0"/>
      <w:marTop w:val="0"/>
      <w:marBottom w:val="0"/>
      <w:divBdr>
        <w:top w:val="none" w:sz="0" w:space="0" w:color="auto"/>
        <w:left w:val="none" w:sz="0" w:space="0" w:color="auto"/>
        <w:bottom w:val="none" w:sz="0" w:space="0" w:color="auto"/>
        <w:right w:val="none" w:sz="0" w:space="0" w:color="auto"/>
      </w:divBdr>
    </w:div>
    <w:div w:id="166141052">
      <w:bodyDiv w:val="1"/>
      <w:marLeft w:val="0"/>
      <w:marRight w:val="0"/>
      <w:marTop w:val="0"/>
      <w:marBottom w:val="0"/>
      <w:divBdr>
        <w:top w:val="none" w:sz="0" w:space="0" w:color="auto"/>
        <w:left w:val="none" w:sz="0" w:space="0" w:color="auto"/>
        <w:bottom w:val="none" w:sz="0" w:space="0" w:color="auto"/>
        <w:right w:val="none" w:sz="0" w:space="0" w:color="auto"/>
      </w:divBdr>
      <w:divsChild>
        <w:div w:id="716246494">
          <w:marLeft w:val="274"/>
          <w:marRight w:val="0"/>
          <w:marTop w:val="60"/>
          <w:marBottom w:val="0"/>
          <w:divBdr>
            <w:top w:val="none" w:sz="0" w:space="0" w:color="auto"/>
            <w:left w:val="none" w:sz="0" w:space="0" w:color="auto"/>
            <w:bottom w:val="none" w:sz="0" w:space="0" w:color="auto"/>
            <w:right w:val="none" w:sz="0" w:space="0" w:color="auto"/>
          </w:divBdr>
        </w:div>
        <w:div w:id="2028829094">
          <w:marLeft w:val="274"/>
          <w:marRight w:val="0"/>
          <w:marTop w:val="60"/>
          <w:marBottom w:val="0"/>
          <w:divBdr>
            <w:top w:val="none" w:sz="0" w:space="0" w:color="auto"/>
            <w:left w:val="none" w:sz="0" w:space="0" w:color="auto"/>
            <w:bottom w:val="none" w:sz="0" w:space="0" w:color="auto"/>
            <w:right w:val="none" w:sz="0" w:space="0" w:color="auto"/>
          </w:divBdr>
        </w:div>
      </w:divsChild>
    </w:div>
    <w:div w:id="277642668">
      <w:bodyDiv w:val="1"/>
      <w:marLeft w:val="0"/>
      <w:marRight w:val="0"/>
      <w:marTop w:val="0"/>
      <w:marBottom w:val="0"/>
      <w:divBdr>
        <w:top w:val="none" w:sz="0" w:space="0" w:color="auto"/>
        <w:left w:val="none" w:sz="0" w:space="0" w:color="auto"/>
        <w:bottom w:val="none" w:sz="0" w:space="0" w:color="auto"/>
        <w:right w:val="none" w:sz="0" w:space="0" w:color="auto"/>
      </w:divBdr>
    </w:div>
    <w:div w:id="319889941">
      <w:bodyDiv w:val="1"/>
      <w:marLeft w:val="0"/>
      <w:marRight w:val="0"/>
      <w:marTop w:val="0"/>
      <w:marBottom w:val="0"/>
      <w:divBdr>
        <w:top w:val="none" w:sz="0" w:space="0" w:color="auto"/>
        <w:left w:val="none" w:sz="0" w:space="0" w:color="auto"/>
        <w:bottom w:val="none" w:sz="0" w:space="0" w:color="auto"/>
        <w:right w:val="none" w:sz="0" w:space="0" w:color="auto"/>
      </w:divBdr>
    </w:div>
    <w:div w:id="510341835">
      <w:bodyDiv w:val="1"/>
      <w:marLeft w:val="0"/>
      <w:marRight w:val="0"/>
      <w:marTop w:val="0"/>
      <w:marBottom w:val="0"/>
      <w:divBdr>
        <w:top w:val="none" w:sz="0" w:space="0" w:color="auto"/>
        <w:left w:val="none" w:sz="0" w:space="0" w:color="auto"/>
        <w:bottom w:val="none" w:sz="0" w:space="0" w:color="auto"/>
        <w:right w:val="none" w:sz="0" w:space="0" w:color="auto"/>
      </w:divBdr>
    </w:div>
    <w:div w:id="548959503">
      <w:bodyDiv w:val="1"/>
      <w:marLeft w:val="0"/>
      <w:marRight w:val="0"/>
      <w:marTop w:val="0"/>
      <w:marBottom w:val="0"/>
      <w:divBdr>
        <w:top w:val="none" w:sz="0" w:space="0" w:color="auto"/>
        <w:left w:val="none" w:sz="0" w:space="0" w:color="auto"/>
        <w:bottom w:val="none" w:sz="0" w:space="0" w:color="auto"/>
        <w:right w:val="none" w:sz="0" w:space="0" w:color="auto"/>
      </w:divBdr>
    </w:div>
    <w:div w:id="587930508">
      <w:bodyDiv w:val="1"/>
      <w:marLeft w:val="0"/>
      <w:marRight w:val="0"/>
      <w:marTop w:val="0"/>
      <w:marBottom w:val="0"/>
      <w:divBdr>
        <w:top w:val="none" w:sz="0" w:space="0" w:color="auto"/>
        <w:left w:val="none" w:sz="0" w:space="0" w:color="auto"/>
        <w:bottom w:val="none" w:sz="0" w:space="0" w:color="auto"/>
        <w:right w:val="none" w:sz="0" w:space="0" w:color="auto"/>
      </w:divBdr>
    </w:div>
    <w:div w:id="594945155">
      <w:bodyDiv w:val="1"/>
      <w:marLeft w:val="0"/>
      <w:marRight w:val="0"/>
      <w:marTop w:val="0"/>
      <w:marBottom w:val="0"/>
      <w:divBdr>
        <w:top w:val="none" w:sz="0" w:space="0" w:color="auto"/>
        <w:left w:val="none" w:sz="0" w:space="0" w:color="auto"/>
        <w:bottom w:val="none" w:sz="0" w:space="0" w:color="auto"/>
        <w:right w:val="none" w:sz="0" w:space="0" w:color="auto"/>
      </w:divBdr>
    </w:div>
    <w:div w:id="662508233">
      <w:bodyDiv w:val="1"/>
      <w:marLeft w:val="0"/>
      <w:marRight w:val="0"/>
      <w:marTop w:val="0"/>
      <w:marBottom w:val="0"/>
      <w:divBdr>
        <w:top w:val="none" w:sz="0" w:space="0" w:color="auto"/>
        <w:left w:val="none" w:sz="0" w:space="0" w:color="auto"/>
        <w:bottom w:val="none" w:sz="0" w:space="0" w:color="auto"/>
        <w:right w:val="none" w:sz="0" w:space="0" w:color="auto"/>
      </w:divBdr>
    </w:div>
    <w:div w:id="800880364">
      <w:bodyDiv w:val="1"/>
      <w:marLeft w:val="0"/>
      <w:marRight w:val="0"/>
      <w:marTop w:val="0"/>
      <w:marBottom w:val="0"/>
      <w:divBdr>
        <w:top w:val="none" w:sz="0" w:space="0" w:color="auto"/>
        <w:left w:val="none" w:sz="0" w:space="0" w:color="auto"/>
        <w:bottom w:val="none" w:sz="0" w:space="0" w:color="auto"/>
        <w:right w:val="none" w:sz="0" w:space="0" w:color="auto"/>
      </w:divBdr>
      <w:divsChild>
        <w:div w:id="457139588">
          <w:marLeft w:val="274"/>
          <w:marRight w:val="0"/>
          <w:marTop w:val="60"/>
          <w:marBottom w:val="0"/>
          <w:divBdr>
            <w:top w:val="none" w:sz="0" w:space="0" w:color="auto"/>
            <w:left w:val="none" w:sz="0" w:space="0" w:color="auto"/>
            <w:bottom w:val="none" w:sz="0" w:space="0" w:color="auto"/>
            <w:right w:val="none" w:sz="0" w:space="0" w:color="auto"/>
          </w:divBdr>
        </w:div>
        <w:div w:id="1317954384">
          <w:marLeft w:val="274"/>
          <w:marRight w:val="0"/>
          <w:marTop w:val="60"/>
          <w:marBottom w:val="0"/>
          <w:divBdr>
            <w:top w:val="none" w:sz="0" w:space="0" w:color="auto"/>
            <w:left w:val="none" w:sz="0" w:space="0" w:color="auto"/>
            <w:bottom w:val="none" w:sz="0" w:space="0" w:color="auto"/>
            <w:right w:val="none" w:sz="0" w:space="0" w:color="auto"/>
          </w:divBdr>
        </w:div>
      </w:divsChild>
    </w:div>
    <w:div w:id="924458694">
      <w:bodyDiv w:val="1"/>
      <w:marLeft w:val="0"/>
      <w:marRight w:val="0"/>
      <w:marTop w:val="0"/>
      <w:marBottom w:val="0"/>
      <w:divBdr>
        <w:top w:val="none" w:sz="0" w:space="0" w:color="auto"/>
        <w:left w:val="none" w:sz="0" w:space="0" w:color="auto"/>
        <w:bottom w:val="none" w:sz="0" w:space="0" w:color="auto"/>
        <w:right w:val="none" w:sz="0" w:space="0" w:color="auto"/>
      </w:divBdr>
    </w:div>
    <w:div w:id="1001275709">
      <w:bodyDiv w:val="1"/>
      <w:marLeft w:val="0"/>
      <w:marRight w:val="0"/>
      <w:marTop w:val="0"/>
      <w:marBottom w:val="0"/>
      <w:divBdr>
        <w:top w:val="none" w:sz="0" w:space="0" w:color="auto"/>
        <w:left w:val="none" w:sz="0" w:space="0" w:color="auto"/>
        <w:bottom w:val="none" w:sz="0" w:space="0" w:color="auto"/>
        <w:right w:val="none" w:sz="0" w:space="0" w:color="auto"/>
      </w:divBdr>
    </w:div>
    <w:div w:id="1092824414">
      <w:bodyDiv w:val="1"/>
      <w:marLeft w:val="0"/>
      <w:marRight w:val="0"/>
      <w:marTop w:val="0"/>
      <w:marBottom w:val="0"/>
      <w:divBdr>
        <w:top w:val="none" w:sz="0" w:space="0" w:color="auto"/>
        <w:left w:val="none" w:sz="0" w:space="0" w:color="auto"/>
        <w:bottom w:val="none" w:sz="0" w:space="0" w:color="auto"/>
        <w:right w:val="none" w:sz="0" w:space="0" w:color="auto"/>
      </w:divBdr>
    </w:div>
    <w:div w:id="1222904383">
      <w:bodyDiv w:val="1"/>
      <w:marLeft w:val="0"/>
      <w:marRight w:val="0"/>
      <w:marTop w:val="0"/>
      <w:marBottom w:val="0"/>
      <w:divBdr>
        <w:top w:val="none" w:sz="0" w:space="0" w:color="auto"/>
        <w:left w:val="none" w:sz="0" w:space="0" w:color="auto"/>
        <w:bottom w:val="none" w:sz="0" w:space="0" w:color="auto"/>
        <w:right w:val="none" w:sz="0" w:space="0" w:color="auto"/>
      </w:divBdr>
      <w:divsChild>
        <w:div w:id="1872526607">
          <w:marLeft w:val="274"/>
          <w:marRight w:val="0"/>
          <w:marTop w:val="60"/>
          <w:marBottom w:val="0"/>
          <w:divBdr>
            <w:top w:val="none" w:sz="0" w:space="0" w:color="auto"/>
            <w:left w:val="none" w:sz="0" w:space="0" w:color="auto"/>
            <w:bottom w:val="none" w:sz="0" w:space="0" w:color="auto"/>
            <w:right w:val="none" w:sz="0" w:space="0" w:color="auto"/>
          </w:divBdr>
        </w:div>
        <w:div w:id="2097093451">
          <w:marLeft w:val="274"/>
          <w:marRight w:val="0"/>
          <w:marTop w:val="60"/>
          <w:marBottom w:val="0"/>
          <w:divBdr>
            <w:top w:val="none" w:sz="0" w:space="0" w:color="auto"/>
            <w:left w:val="none" w:sz="0" w:space="0" w:color="auto"/>
            <w:bottom w:val="none" w:sz="0" w:space="0" w:color="auto"/>
            <w:right w:val="none" w:sz="0" w:space="0" w:color="auto"/>
          </w:divBdr>
        </w:div>
      </w:divsChild>
    </w:div>
    <w:div w:id="1307515676">
      <w:bodyDiv w:val="1"/>
      <w:marLeft w:val="0"/>
      <w:marRight w:val="0"/>
      <w:marTop w:val="0"/>
      <w:marBottom w:val="0"/>
      <w:divBdr>
        <w:top w:val="none" w:sz="0" w:space="0" w:color="auto"/>
        <w:left w:val="none" w:sz="0" w:space="0" w:color="auto"/>
        <w:bottom w:val="none" w:sz="0" w:space="0" w:color="auto"/>
        <w:right w:val="none" w:sz="0" w:space="0" w:color="auto"/>
      </w:divBdr>
    </w:div>
    <w:div w:id="1443187286">
      <w:bodyDiv w:val="1"/>
      <w:marLeft w:val="0"/>
      <w:marRight w:val="0"/>
      <w:marTop w:val="0"/>
      <w:marBottom w:val="0"/>
      <w:divBdr>
        <w:top w:val="none" w:sz="0" w:space="0" w:color="auto"/>
        <w:left w:val="none" w:sz="0" w:space="0" w:color="auto"/>
        <w:bottom w:val="none" w:sz="0" w:space="0" w:color="auto"/>
        <w:right w:val="none" w:sz="0" w:space="0" w:color="auto"/>
      </w:divBdr>
      <w:divsChild>
        <w:div w:id="255328501">
          <w:marLeft w:val="274"/>
          <w:marRight w:val="0"/>
          <w:marTop w:val="60"/>
          <w:marBottom w:val="0"/>
          <w:divBdr>
            <w:top w:val="none" w:sz="0" w:space="0" w:color="auto"/>
            <w:left w:val="none" w:sz="0" w:space="0" w:color="auto"/>
            <w:bottom w:val="none" w:sz="0" w:space="0" w:color="auto"/>
            <w:right w:val="none" w:sz="0" w:space="0" w:color="auto"/>
          </w:divBdr>
        </w:div>
        <w:div w:id="2046446022">
          <w:marLeft w:val="274"/>
          <w:marRight w:val="0"/>
          <w:marTop w:val="60"/>
          <w:marBottom w:val="0"/>
          <w:divBdr>
            <w:top w:val="none" w:sz="0" w:space="0" w:color="auto"/>
            <w:left w:val="none" w:sz="0" w:space="0" w:color="auto"/>
            <w:bottom w:val="none" w:sz="0" w:space="0" w:color="auto"/>
            <w:right w:val="none" w:sz="0" w:space="0" w:color="auto"/>
          </w:divBdr>
        </w:div>
      </w:divsChild>
    </w:div>
    <w:div w:id="1548179368">
      <w:bodyDiv w:val="1"/>
      <w:marLeft w:val="0"/>
      <w:marRight w:val="0"/>
      <w:marTop w:val="0"/>
      <w:marBottom w:val="0"/>
      <w:divBdr>
        <w:top w:val="none" w:sz="0" w:space="0" w:color="auto"/>
        <w:left w:val="none" w:sz="0" w:space="0" w:color="auto"/>
        <w:bottom w:val="none" w:sz="0" w:space="0" w:color="auto"/>
        <w:right w:val="none" w:sz="0" w:space="0" w:color="auto"/>
      </w:divBdr>
    </w:div>
    <w:div w:id="1612787333">
      <w:bodyDiv w:val="1"/>
      <w:marLeft w:val="0"/>
      <w:marRight w:val="0"/>
      <w:marTop w:val="0"/>
      <w:marBottom w:val="0"/>
      <w:divBdr>
        <w:top w:val="none" w:sz="0" w:space="0" w:color="auto"/>
        <w:left w:val="none" w:sz="0" w:space="0" w:color="auto"/>
        <w:bottom w:val="none" w:sz="0" w:space="0" w:color="auto"/>
        <w:right w:val="none" w:sz="0" w:space="0" w:color="auto"/>
      </w:divBdr>
    </w:div>
    <w:div w:id="1636328433">
      <w:bodyDiv w:val="1"/>
      <w:marLeft w:val="0"/>
      <w:marRight w:val="0"/>
      <w:marTop w:val="0"/>
      <w:marBottom w:val="0"/>
      <w:divBdr>
        <w:top w:val="none" w:sz="0" w:space="0" w:color="auto"/>
        <w:left w:val="none" w:sz="0" w:space="0" w:color="auto"/>
        <w:bottom w:val="none" w:sz="0" w:space="0" w:color="auto"/>
        <w:right w:val="none" w:sz="0" w:space="0" w:color="auto"/>
      </w:divBdr>
      <w:divsChild>
        <w:div w:id="624241039">
          <w:marLeft w:val="274"/>
          <w:marRight w:val="0"/>
          <w:marTop w:val="60"/>
          <w:marBottom w:val="0"/>
          <w:divBdr>
            <w:top w:val="none" w:sz="0" w:space="0" w:color="auto"/>
            <w:left w:val="none" w:sz="0" w:space="0" w:color="auto"/>
            <w:bottom w:val="none" w:sz="0" w:space="0" w:color="auto"/>
            <w:right w:val="none" w:sz="0" w:space="0" w:color="auto"/>
          </w:divBdr>
        </w:div>
        <w:div w:id="1284002597">
          <w:marLeft w:val="274"/>
          <w:marRight w:val="0"/>
          <w:marTop w:val="60"/>
          <w:marBottom w:val="0"/>
          <w:divBdr>
            <w:top w:val="none" w:sz="0" w:space="0" w:color="auto"/>
            <w:left w:val="none" w:sz="0" w:space="0" w:color="auto"/>
            <w:bottom w:val="none" w:sz="0" w:space="0" w:color="auto"/>
            <w:right w:val="none" w:sz="0" w:space="0" w:color="auto"/>
          </w:divBdr>
        </w:div>
      </w:divsChild>
    </w:div>
    <w:div w:id="1711152763">
      <w:bodyDiv w:val="1"/>
      <w:marLeft w:val="0"/>
      <w:marRight w:val="0"/>
      <w:marTop w:val="0"/>
      <w:marBottom w:val="0"/>
      <w:divBdr>
        <w:top w:val="none" w:sz="0" w:space="0" w:color="auto"/>
        <w:left w:val="none" w:sz="0" w:space="0" w:color="auto"/>
        <w:bottom w:val="none" w:sz="0" w:space="0" w:color="auto"/>
        <w:right w:val="none" w:sz="0" w:space="0" w:color="auto"/>
      </w:divBdr>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 w:id="2029985910">
      <w:bodyDiv w:val="1"/>
      <w:marLeft w:val="0"/>
      <w:marRight w:val="0"/>
      <w:marTop w:val="0"/>
      <w:marBottom w:val="0"/>
      <w:divBdr>
        <w:top w:val="none" w:sz="0" w:space="0" w:color="auto"/>
        <w:left w:val="none" w:sz="0" w:space="0" w:color="auto"/>
        <w:bottom w:val="none" w:sz="0" w:space="0" w:color="auto"/>
        <w:right w:val="none" w:sz="0" w:space="0" w:color="auto"/>
      </w:divBdr>
      <w:divsChild>
        <w:div w:id="421293904">
          <w:marLeft w:val="274"/>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 TargetMode="External"/><Relationship Id="rId18" Type="http://schemas.openxmlformats.org/officeDocument/2006/relationships/hyperlink" Target="mailto:procurement@gavi.org" TargetMode="External"/><Relationship Id="rId26" Type="http://schemas.openxmlformats.org/officeDocument/2006/relationships/hyperlink" Target="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3d48f40-1839-4323-880a-59bb9ce96e8c">
      <Terms xmlns="http://schemas.microsoft.com/office/infopath/2007/PartnerControls"/>
    </lcf76f155ced4ddcb4097134ff3c332f>
    <_dlc_DocId xmlns="546cd8d9-fe45-423a-8d31-a5f28b0c00b5">GAVI-1597648615-224857</_dlc_DocId>
    <_dlc_DocIdUrl xmlns="546cd8d9-fe45-423a-8d31-a5f28b0c00b5">
      <Url>https://gavinet.sharepoint.com/fop/opsprivate/procurement/_layouts/15/DocIdRedir.aspx?ID=GAVI-1597648615-224857</Url>
      <Description>GAVI-1597648615-224857</Description>
    </_dlc_DocIdUrl>
    <_dlc_DocIdPersistId xmlns="546cd8d9-fe45-423a-8d31-a5f28b0c00b5" xsi:nil="true"/>
    <Processed xmlns="83d48f40-1839-4323-880a-59bb9ce96e8c">false</Processed>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documentManagement>
</p:properties>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877FB0D9-D9B8-44F1-B5E9-7385AA610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4.xml><?xml version="1.0" encoding="utf-8"?>
<ds:datastoreItem xmlns:ds="http://schemas.openxmlformats.org/officeDocument/2006/customXml" ds:itemID="{12CD30DF-6B40-4960-BED7-C92B8B976EDF}">
  <ds:schemaRefs>
    <ds:schemaRef ds:uri="http://schemas.microsoft.com/sharepoint/events"/>
  </ds:schemaRefs>
</ds:datastoreItem>
</file>

<file path=customXml/itemProps5.xml><?xml version="1.0" encoding="utf-8"?>
<ds:datastoreItem xmlns:ds="http://schemas.openxmlformats.org/officeDocument/2006/customXml" ds:itemID="{4F523EBF-3878-427E-9F96-C6757992E2D3}">
  <ds:schemaRefs>
    <ds:schemaRef ds:uri="http://schemas.microsoft.com/office/2006/metadata/properties"/>
    <ds:schemaRef ds:uri="http://schemas.microsoft.com/sharepoint/v3"/>
    <ds:schemaRef ds:uri="http://purl.org/dc/terms/"/>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83d48f40-1839-4323-880a-59bb9ce96e8c"/>
    <ds:schemaRef ds:uri="http://purl.org/dc/elements/1.1/"/>
    <ds:schemaRef ds:uri="546cd8d9-fe45-423a-8d31-a5f28b0c00b5"/>
    <ds:schemaRef ds:uri="http://www.w3.org/XML/1998/namespace"/>
    <ds:schemaRef ds:uri="http://purl.org/dc/dcmitype/"/>
  </ds:schemaRefs>
</ds:datastoreItem>
</file>

<file path=docMetadata/LabelInfo.xml><?xml version="1.0" encoding="utf-8"?>
<clbl:labelList xmlns:clbl="http://schemas.microsoft.com/office/2020/mipLabelMetadata">
  <clbl:label id="{ecabf4f5-0dbc-4f2c-b80e-99d3aa5f44b6}" enabled="0" method="" siteId="{ecabf4f5-0dbc-4f2c-b80e-99d3aa5f44b6}"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14</Pages>
  <Words>4575</Words>
  <Characters>26081</Characters>
  <Application>Microsoft Office Word</Application>
  <DocSecurity>0</DocSecurity>
  <Lines>217</Lines>
  <Paragraphs>61</Paragraphs>
  <ScaleCrop>false</ScaleCrop>
  <Company>Gavi Alliance</Company>
  <LinksUpToDate>false</LinksUpToDate>
  <CharactersWithSpaces>30595</CharactersWithSpaces>
  <SharedDoc>false</SharedDoc>
  <HLinks>
    <vt:vector size="72" baseType="variant">
      <vt:variant>
        <vt:i4>2359331</vt:i4>
      </vt:variant>
      <vt:variant>
        <vt:i4>48</vt:i4>
      </vt:variant>
      <vt:variant>
        <vt:i4>0</vt:i4>
      </vt:variant>
      <vt:variant>
        <vt:i4>5</vt:i4>
      </vt:variant>
      <vt:variant>
        <vt:lpwstr>https://www.gavi.org/sites/default/files/document/gavi-alliance-whistleblower-policypdf.pdf</vt:lpwstr>
      </vt:variant>
      <vt:variant>
        <vt:lpwstr/>
      </vt:variant>
      <vt:variant>
        <vt:i4>3211277</vt:i4>
      </vt:variant>
      <vt:variant>
        <vt:i4>45</vt:i4>
      </vt:variant>
      <vt:variant>
        <vt:i4>0</vt:i4>
      </vt:variant>
      <vt:variant>
        <vt:i4>5</vt:i4>
      </vt:variant>
      <vt:variant>
        <vt:lpwstr>mailto:procurement@gavi.org</vt:lpwstr>
      </vt:variant>
      <vt:variant>
        <vt:lpwstr/>
      </vt:variant>
      <vt:variant>
        <vt:i4>5439507</vt:i4>
      </vt:variant>
      <vt:variant>
        <vt:i4>39</vt:i4>
      </vt:variant>
      <vt:variant>
        <vt:i4>0</vt:i4>
      </vt:variant>
      <vt:variant>
        <vt:i4>5</vt:i4>
      </vt:variant>
      <vt:variant>
        <vt:lpwstr>https://www.gavi.org/sites/default/files/rfp/gavi-terms-and-conditions-for-goods-and-services-agreements.pdf</vt:lpwstr>
      </vt:variant>
      <vt:variant>
        <vt:lpwstr/>
      </vt:variant>
      <vt:variant>
        <vt:i4>7733367</vt:i4>
      </vt:variant>
      <vt:variant>
        <vt:i4>36</vt:i4>
      </vt:variant>
      <vt:variant>
        <vt:i4>0</vt:i4>
      </vt:variant>
      <vt:variant>
        <vt:i4>5</vt:i4>
      </vt:variant>
      <vt:variant>
        <vt:lpwstr>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vt:lpwstr>
      </vt:variant>
      <vt:variant>
        <vt:lpwstr/>
      </vt:variant>
      <vt:variant>
        <vt:i4>3211277</vt:i4>
      </vt:variant>
      <vt:variant>
        <vt:i4>33</vt:i4>
      </vt:variant>
      <vt:variant>
        <vt:i4>0</vt:i4>
      </vt:variant>
      <vt:variant>
        <vt:i4>5</vt:i4>
      </vt:variant>
      <vt:variant>
        <vt:lpwstr>mailto:procurement@gavi.org</vt:lpwstr>
      </vt:variant>
      <vt:variant>
        <vt:lpwstr/>
      </vt:variant>
      <vt:variant>
        <vt:i4>3211277</vt:i4>
      </vt:variant>
      <vt:variant>
        <vt:i4>27</vt:i4>
      </vt:variant>
      <vt:variant>
        <vt:i4>0</vt:i4>
      </vt:variant>
      <vt:variant>
        <vt:i4>5</vt:i4>
      </vt:variant>
      <vt:variant>
        <vt:lpwstr>mailto:procurement@gavi.org</vt:lpwstr>
      </vt:variant>
      <vt:variant>
        <vt:lpwstr/>
      </vt:variant>
      <vt:variant>
        <vt:i4>3211277</vt:i4>
      </vt:variant>
      <vt:variant>
        <vt:i4>21</vt:i4>
      </vt:variant>
      <vt:variant>
        <vt:i4>0</vt:i4>
      </vt:variant>
      <vt:variant>
        <vt:i4>5</vt:i4>
      </vt:variant>
      <vt:variant>
        <vt:lpwstr>mailto:procurement@gavi.org</vt:lpwstr>
      </vt:variant>
      <vt:variant>
        <vt:lpwstr/>
      </vt:variant>
      <vt:variant>
        <vt:i4>3211277</vt:i4>
      </vt:variant>
      <vt:variant>
        <vt:i4>15</vt:i4>
      </vt:variant>
      <vt:variant>
        <vt:i4>0</vt:i4>
      </vt:variant>
      <vt:variant>
        <vt:i4>5</vt:i4>
      </vt:variant>
      <vt:variant>
        <vt:lpwstr>mailto:procurement@gavi.org</vt:lpwstr>
      </vt:variant>
      <vt:variant>
        <vt:lpwstr/>
      </vt:variant>
      <vt:variant>
        <vt:i4>3211277</vt:i4>
      </vt:variant>
      <vt:variant>
        <vt:i4>9</vt:i4>
      </vt:variant>
      <vt:variant>
        <vt:i4>0</vt:i4>
      </vt:variant>
      <vt:variant>
        <vt:i4>5</vt:i4>
      </vt:variant>
      <vt:variant>
        <vt:lpwstr>mailto:procurement@gavi.org</vt:lpwstr>
      </vt:variant>
      <vt:variant>
        <vt:lpwstr/>
      </vt:variant>
      <vt:variant>
        <vt:i4>7733367</vt:i4>
      </vt:variant>
      <vt:variant>
        <vt:i4>6</vt:i4>
      </vt:variant>
      <vt:variant>
        <vt:i4>0</vt:i4>
      </vt:variant>
      <vt:variant>
        <vt:i4>5</vt:i4>
      </vt:variant>
      <vt:variant>
        <vt:lpwstr>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vt:lpwstr>
      </vt:variant>
      <vt:variant>
        <vt:lpwstr/>
      </vt:variant>
      <vt:variant>
        <vt:i4>4784208</vt:i4>
      </vt:variant>
      <vt:variant>
        <vt:i4>3</vt:i4>
      </vt:variant>
      <vt:variant>
        <vt:i4>0</vt:i4>
      </vt:variant>
      <vt:variant>
        <vt:i4>5</vt:i4>
      </vt:variant>
      <vt:variant>
        <vt:lpwstr>http://www.gavi.org/</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Robertson</dc:creator>
  <cp:keywords/>
  <cp:lastModifiedBy>Hugo Baudrier</cp:lastModifiedBy>
  <cp:revision>2</cp:revision>
  <dcterms:created xsi:type="dcterms:W3CDTF">2025-06-12T10:34:00Z</dcterms:created>
  <dcterms:modified xsi:type="dcterms:W3CDTF">2025-06-12T10:34:00Z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2019-11-06T14:47:16Z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2c18cbad-29ca-4a02-b558-0000f7abad66</vt:lpwstr>
  </property>
  <property fmtid="{D5CDD505-2E9C-101B-9397-08002B2CF9AE}" pid="8" name="MSIP_Label_0a957285-7815-485a-9751-5b273b784ad5_ContentBits">
    <vt:lpwstr>0</vt:lpwstr>
  </property>
  <property fmtid="{D5CDD505-2E9C-101B-9397-08002B2CF9AE}" pid="9" name="Health System Strengthening">
    <vt:lpwstr/>
  </property>
  <property fmtid="{D5CDD505-2E9C-101B-9397-08002B2CF9AE}" pid="10" name="Depto">
    <vt:lpwstr>1449;#Operations|418b2b1f-7362-4fc6-9309-da9b27bd1684</vt:lpwstr>
  </property>
  <property fmtid="{D5CDD505-2E9C-101B-9397-08002B2CF9AE}" pid="11" name="Country">
    <vt:lpwstr/>
  </property>
  <property fmtid="{D5CDD505-2E9C-101B-9397-08002B2CF9AE}" pid="12" name="Vaccine">
    <vt:lpwstr/>
  </property>
  <property fmtid="{D5CDD505-2E9C-101B-9397-08002B2CF9AE}" pid="13" name="Health">
    <vt:lpwstr/>
  </property>
  <property fmtid="{D5CDD505-2E9C-101B-9397-08002B2CF9AE}" pid="14" name="d1cc8e3ce74548b4802b698dbb551d86">
    <vt:lpwstr/>
  </property>
  <property fmtid="{D5CDD505-2E9C-101B-9397-08002B2CF9AE}" pid="15" name="kfa83adfad8641678ddaedda80d7e126">
    <vt:lpwstr/>
  </property>
  <property fmtid="{D5CDD505-2E9C-101B-9397-08002B2CF9AE}" pid="16" name="Programme and project management">
    <vt:lpwstr/>
  </property>
  <property fmtid="{D5CDD505-2E9C-101B-9397-08002B2CF9AE}" pid="17" name="Test">
    <vt:lpwstr/>
  </property>
  <property fmtid="{D5CDD505-2E9C-101B-9397-08002B2CF9AE}" pid="18" name="_ExtendedDescription">
    <vt:lpwstr/>
  </property>
  <property fmtid="{D5CDD505-2E9C-101B-9397-08002B2CF9AE}" pid="19" name="MediaServiceImageTags">
    <vt:lpwstr/>
  </property>
  <property fmtid="{D5CDD505-2E9C-101B-9397-08002B2CF9AE}" pid="20" name="ContentTypeId">
    <vt:lpwstr>0x010100BD206DEC45E3F844A4D62A30F9E492D5</vt:lpwstr>
  </property>
  <property fmtid="{D5CDD505-2E9C-101B-9397-08002B2CF9AE}" pid="21" name="_dlc_DocIdItemGuid">
    <vt:lpwstr>0900df7c-6c93-4841-9732-4a140aa70918</vt:lpwstr>
  </property>
  <property fmtid="{D5CDD505-2E9C-101B-9397-08002B2CF9AE}" pid="22" name="TaxCatchAll">
    <vt:lpwstr/>
  </property>
</Properties>
</file>