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sdt>
      <w:sdtPr>
        <w:id w:val="-47148453"/>
        <w:docPartObj>
          <w:docPartGallery w:val="Cover Pages"/>
          <w:docPartUnique/>
        </w:docPartObj>
      </w:sdtPr>
      <w:sdtEndPr>
        <w:rPr>
          <w:b/>
          <w:sz w:val="4"/>
          <w:szCs w:val="4"/>
        </w:rPr>
      </w:sdtEndPr>
      <w:sdtContent>
        <w:p w14:paraId="79FAA6F2" w14:textId="77777777" w:rsidR="00ED5CC7" w:rsidRDefault="00ED5CC7"/>
        <w:p w14:paraId="1FE38707" w14:textId="77777777" w:rsidR="00646171" w:rsidRPr="00646171" w:rsidRDefault="00646171" w:rsidP="00646171"/>
        <w:p w14:paraId="76BFEDC8" w14:textId="77777777" w:rsidR="00646171" w:rsidRPr="00646171" w:rsidRDefault="00646171" w:rsidP="00646171"/>
        <w:p w14:paraId="3C12147B" w14:textId="77777777" w:rsidR="00646171" w:rsidRPr="00646171" w:rsidRDefault="00646171" w:rsidP="00646171"/>
        <w:p w14:paraId="1CA89238" w14:textId="77777777" w:rsidR="00646171" w:rsidRPr="00646171" w:rsidRDefault="00646171" w:rsidP="00646171"/>
        <w:p w14:paraId="09FE3887" w14:textId="77777777" w:rsidR="00646171" w:rsidRPr="00646171" w:rsidRDefault="00646171" w:rsidP="00646171"/>
        <w:p w14:paraId="78CB3FC6" w14:textId="77777777" w:rsidR="00646171" w:rsidRPr="00646171" w:rsidRDefault="00646171" w:rsidP="00646171"/>
        <w:p w14:paraId="285A79A1" w14:textId="77777777" w:rsidR="00646171" w:rsidRPr="00646171" w:rsidRDefault="00646171" w:rsidP="00646171"/>
        <w:p w14:paraId="31F8E224" w14:textId="77777777" w:rsidR="00646171" w:rsidRPr="00646171" w:rsidRDefault="00646171" w:rsidP="00646171"/>
        <w:p w14:paraId="340851F3" w14:textId="77777777" w:rsidR="00646171" w:rsidRPr="00646171" w:rsidRDefault="00646171" w:rsidP="00646171"/>
        <w:p w14:paraId="3E3CAD12" w14:textId="77777777" w:rsidR="00646171" w:rsidRPr="00646171" w:rsidRDefault="00646171" w:rsidP="00646171"/>
        <w:p w14:paraId="38C8648E" w14:textId="77777777" w:rsidR="00646171" w:rsidRPr="00646171" w:rsidRDefault="00646171" w:rsidP="00646171"/>
        <w:p w14:paraId="7AC66D54" w14:textId="77777777" w:rsidR="00646171" w:rsidRPr="00646171" w:rsidRDefault="00646171" w:rsidP="00646171"/>
        <w:p w14:paraId="295D363D" w14:textId="77777777" w:rsidR="00646171" w:rsidRPr="00646171" w:rsidRDefault="00646171" w:rsidP="00646171"/>
        <w:p w14:paraId="77F68C69" w14:textId="77777777" w:rsidR="00646171" w:rsidRPr="00646171" w:rsidRDefault="00646171" w:rsidP="00646171"/>
        <w:p w14:paraId="48759892" w14:textId="77777777" w:rsidR="00646171" w:rsidRPr="00646171" w:rsidRDefault="00646171" w:rsidP="00646171"/>
        <w:p w14:paraId="626AFFC4" w14:textId="77777777" w:rsidR="00646171" w:rsidRPr="00646171" w:rsidRDefault="00646171" w:rsidP="00646171"/>
        <w:p w14:paraId="3DE2DD2B" w14:textId="77777777" w:rsidR="00646171" w:rsidRPr="00646171" w:rsidRDefault="00646171" w:rsidP="00646171"/>
        <w:p w14:paraId="434B81BA" w14:textId="77777777" w:rsidR="00646171" w:rsidRPr="00646171" w:rsidRDefault="00646171" w:rsidP="00646171"/>
        <w:p w14:paraId="42BCA4DF" w14:textId="77777777" w:rsidR="00646171" w:rsidRPr="00646171" w:rsidRDefault="00646171" w:rsidP="00646171"/>
        <w:p w14:paraId="5A0DD2DB" w14:textId="77777777" w:rsidR="00646171" w:rsidRPr="00646171" w:rsidRDefault="00646171" w:rsidP="00646171"/>
        <w:p w14:paraId="5F5EFF36" w14:textId="77777777" w:rsidR="00646171" w:rsidRPr="00646171" w:rsidRDefault="00646171" w:rsidP="00646171"/>
        <w:p w14:paraId="5A71AAC9" w14:textId="77777777" w:rsidR="00646171" w:rsidRPr="00646171" w:rsidRDefault="00646171" w:rsidP="00646171"/>
        <w:p w14:paraId="55B1B7A3" w14:textId="0C6D0B69" w:rsidR="00646171" w:rsidRPr="00646171" w:rsidRDefault="00B84EB9" w:rsidP="00646171">
          <w:r>
            <w:rPr>
              <w:noProof/>
              <w:lang w:val="fr"/>
            </w:rPr>
            <mc:AlternateContent>
              <mc:Choice Requires="wps">
                <w:drawing>
                  <wp:anchor distT="0" distB="0" distL="114300" distR="114300" simplePos="0" relativeHeight="251658240" behindDoc="0" locked="0" layoutInCell="1" allowOverlap="1" wp14:anchorId="7D3D79D7" wp14:editId="7C4D7F06">
                    <wp:simplePos x="0" y="0"/>
                    <wp:positionH relativeFrom="column">
                      <wp:posOffset>-914400</wp:posOffset>
                    </wp:positionH>
                    <wp:positionV relativeFrom="paragraph">
                      <wp:posOffset>227330</wp:posOffset>
                    </wp:positionV>
                    <wp:extent cx="7560310" cy="3562350"/>
                    <wp:effectExtent l="0" t="0" r="2540" b="0"/>
                    <wp:wrapNone/>
                    <wp:docPr id="17" name="Rectangle: Rounded Corners 17"/>
                    <wp:cNvGraphicFramePr/>
                    <a:graphic xmlns:a="http://schemas.openxmlformats.org/drawingml/2006/main">
                      <a:graphicData uri="http://schemas.microsoft.com/office/word/2010/wordprocessingShape">
                        <wps:wsp>
                          <wps:cNvSpPr/>
                          <wps:spPr>
                            <a:xfrm>
                              <a:off x="0" y="0"/>
                              <a:ext cx="7560310" cy="3562350"/>
                            </a:xfrm>
                            <a:prstGeom prst="roundRect">
                              <a:avLst>
                                <a:gd name="adj" fmla="val 11381"/>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0F3DD0B0" w14:textId="6410FEE1" w:rsidR="00103F1B" w:rsidRPr="00B84EB9" w:rsidRDefault="008F036F" w:rsidP="00103F1B">
                                <w:pPr>
                                  <w:ind w:left="-567"/>
                                  <w:rPr>
                                    <w:b/>
                                    <w:bCs/>
                                    <w:color w:val="005CB9" w:themeColor="text2"/>
                                    <w:sz w:val="96"/>
                                    <w:szCs w:val="96"/>
                                    <w:lang w:val="fr-FR"/>
                                  </w:rPr>
                                </w:pPr>
                                <w:r>
                                  <w:rPr>
                                    <w:b/>
                                    <w:bCs/>
                                    <w:color w:val="005CB9" w:themeColor="text2"/>
                                    <w:sz w:val="96"/>
                                    <w:szCs w:val="96"/>
                                    <w:lang w:val="fr"/>
                                  </w:rPr>
                                  <w:t>Document sur les besoins</w:t>
                                </w:r>
                                <w:r w:rsidR="00F971BC">
                                  <w:rPr>
                                    <w:b/>
                                    <w:bCs/>
                                    <w:color w:val="005CB9" w:themeColor="text2"/>
                                    <w:sz w:val="96"/>
                                    <w:szCs w:val="96"/>
                                    <w:lang w:val="fr"/>
                                  </w:rPr>
                                  <w:t xml:space="preserve"> complets</w:t>
                                </w:r>
                                <w:r>
                                  <w:rPr>
                                    <w:b/>
                                    <w:bCs/>
                                    <w:color w:val="005CB9" w:themeColor="text2"/>
                                    <w:sz w:val="96"/>
                                    <w:szCs w:val="96"/>
                                    <w:lang w:val="fr"/>
                                  </w:rPr>
                                  <w:t xml:space="preserve"> en matière d'ECF</w:t>
                                </w:r>
                              </w:p>
                              <w:p w14:paraId="517BABA8" w14:textId="5AFA86F1" w:rsidR="00103F1B" w:rsidRPr="00B84EB9" w:rsidRDefault="008F036F" w:rsidP="00103F1B">
                                <w:pPr>
                                  <w:ind w:left="-567"/>
                                  <w:rPr>
                                    <w:color w:val="005CB9" w:themeColor="text2"/>
                                    <w:sz w:val="72"/>
                                    <w:szCs w:val="72"/>
                                    <w:lang w:val="fr-FR"/>
                                  </w:rPr>
                                </w:pPr>
                                <w:r>
                                  <w:rPr>
                                    <w:color w:val="005CB9" w:themeColor="text2"/>
                                    <w:sz w:val="48"/>
                                    <w:szCs w:val="48"/>
                                    <w:lang w:val="fr"/>
                                  </w:rPr>
                                  <w:t xml:space="preserve">En soutien à la POECF </w:t>
                                </w:r>
                                <w:r>
                                  <w:rPr>
                                    <w:b/>
                                    <w:bCs/>
                                    <w:color w:val="0070C0"/>
                                    <w:sz w:val="48"/>
                                    <w:szCs w:val="48"/>
                                    <w:u w:val="single"/>
                                    <w:lang w:val="fr"/>
                                  </w:rPr>
                                  <w:t>[An(s)]</w:t>
                                </w:r>
                              </w:p>
                            </w:txbxContent>
                          </wps:txbx>
                          <wps:bodyPr rot="0" spcFirstLastPara="0" vertOverflow="overflow" horzOverflow="overflow" vert="horz" wrap="square" lIns="720000" tIns="360000" rIns="72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D79D7" id="Rectangle: Rounded Corners 17" o:spid="_x0000_s1026" style="position:absolute;margin-left:-1in;margin-top:17.9pt;width:595.3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" fillcolor="white [3212]" stroked="f">
                    <v:textbox inset="20mm,10mm,20mm,5mm">
                      <w:txbxContent>
                        <w:p w14:paraId="0F3DD0B0" w14:textId="6410FEE1" w:rsidR="00103F1B" w:rsidRPr="00B84EB9" w:rsidRDefault="008F036F" w:rsidP="00103F1B">
                          <w:pPr>
                            <w:ind w:left="-567"/>
                            <w:rPr>
                              <w:b/>
                              <w:bCs/>
                              <w:color w:val="005CB9" w:themeColor="text2"/>
                              <w:sz w:val="96"/>
                              <w:szCs w:val="96"/>
                              <w:lang w:val="fr-FR"/>
                            </w:rPr>
                          </w:pPr>
                          <w:r>
                            <w:rPr>
                              <w:b/>
                              <w:bCs/>
                              <w:color w:val="005CB9" w:themeColor="text2"/>
                              <w:sz w:val="96"/>
                              <w:szCs w:val="96"/>
                              <w:lang w:val="fr"/>
                            </w:rPr>
                            <w:t>Document sur les besoins</w:t>
                          </w:r>
                          <w:r w:rsidR="00F971BC">
                            <w:rPr>
                              <w:b/>
                              <w:bCs/>
                              <w:color w:val="005CB9" w:themeColor="text2"/>
                              <w:sz w:val="96"/>
                              <w:szCs w:val="96"/>
                              <w:lang w:val="fr"/>
                            </w:rPr>
                            <w:t xml:space="preserve"> complets</w:t>
                          </w:r>
                          <w:r>
                            <w:rPr>
                              <w:b/>
                              <w:bCs/>
                              <w:color w:val="005CB9" w:themeColor="text2"/>
                              <w:sz w:val="96"/>
                              <w:szCs w:val="96"/>
                              <w:lang w:val="fr"/>
                            </w:rPr>
                            <w:t xml:space="preserve"> en matière d'ECF</w:t>
                          </w:r>
                        </w:p>
                        <w:p w14:paraId="517BABA8" w14:textId="5AFA86F1" w:rsidR="00103F1B" w:rsidRPr="00B84EB9" w:rsidRDefault="008F036F" w:rsidP="00103F1B">
                          <w:pPr>
                            <w:ind w:left="-567"/>
                            <w:rPr>
                              <w:color w:val="005CB9" w:themeColor="text2"/>
                              <w:sz w:val="72"/>
                              <w:szCs w:val="72"/>
                              <w:lang w:val="fr-FR"/>
                            </w:rPr>
                          </w:pPr>
                          <w:r>
                            <w:rPr>
                              <w:color w:val="005CB9" w:themeColor="text2"/>
                              <w:sz w:val="48"/>
                              <w:szCs w:val="48"/>
                              <w:lang w:val="fr"/>
                            </w:rPr>
                            <w:t xml:space="preserve">En soutien à la POECF </w:t>
                          </w:r>
                          <w:r>
                            <w:rPr>
                              <w:b/>
                              <w:bCs/>
                              <w:color w:val="0070C0"/>
                              <w:sz w:val="48"/>
                              <w:szCs w:val="48"/>
                              <w:u w:val="single"/>
                              <w:lang w:val="fr"/>
                            </w:rPr>
                            <w:t>[An(s)]</w:t>
                          </w:r>
                        </w:p>
                      </w:txbxContent>
                    </v:textbox>
                  </v:roundrect>
                </w:pict>
              </mc:Fallback>
            </mc:AlternateContent>
          </w:r>
        </w:p>
        <w:p w14:paraId="1DDEC128" w14:textId="2D83B71F" w:rsidR="00646171" w:rsidRPr="00646171" w:rsidRDefault="00646171" w:rsidP="00646171"/>
        <w:p w14:paraId="05A4E650" w14:textId="480F423D" w:rsidR="00646171" w:rsidRPr="00646171" w:rsidRDefault="00646171" w:rsidP="00646171"/>
        <w:p w14:paraId="2224492E" w14:textId="77777777" w:rsidR="00646171" w:rsidRPr="00646171" w:rsidRDefault="00646171" w:rsidP="00646171"/>
        <w:p w14:paraId="65183370" w14:textId="77777777" w:rsidR="00646171" w:rsidRPr="00646171" w:rsidRDefault="00646171" w:rsidP="00646171"/>
        <w:p w14:paraId="6C7A45B2" w14:textId="77777777" w:rsidR="00646171" w:rsidRPr="00646171" w:rsidRDefault="00646171" w:rsidP="00646171"/>
        <w:p w14:paraId="29D0C117" w14:textId="77777777" w:rsidR="00646171" w:rsidRPr="00646171" w:rsidRDefault="00646171" w:rsidP="00646171"/>
        <w:p w14:paraId="488C59E9" w14:textId="77777777" w:rsidR="00646171" w:rsidRPr="00646171" w:rsidRDefault="00646171" w:rsidP="00646171"/>
        <w:p w14:paraId="4B620F38" w14:textId="77777777" w:rsidR="00646171" w:rsidRPr="00646171" w:rsidRDefault="00646171" w:rsidP="00646171"/>
        <w:p w14:paraId="0BEEAD71" w14:textId="77777777" w:rsidR="00646171" w:rsidRDefault="00646171" w:rsidP="00646171"/>
        <w:p w14:paraId="5E807036" w14:textId="77777777" w:rsidR="00103F1B" w:rsidRPr="00103F1B" w:rsidRDefault="00103F1B" w:rsidP="00103F1B"/>
        <w:p w14:paraId="005DAF3F" w14:textId="77777777" w:rsidR="00103F1B" w:rsidRPr="00103F1B" w:rsidRDefault="00103F1B" w:rsidP="00103F1B"/>
        <w:p w14:paraId="2518BF62" w14:textId="77777777" w:rsidR="00103F1B" w:rsidRPr="00103F1B" w:rsidRDefault="00103F1B" w:rsidP="00103F1B"/>
        <w:p w14:paraId="4172CE9F" w14:textId="77777777" w:rsidR="00103F1B" w:rsidRPr="00103F1B" w:rsidRDefault="00103F1B" w:rsidP="00103F1B"/>
        <w:p w14:paraId="6C6D7E94" w14:textId="77777777" w:rsidR="00103F1B" w:rsidRPr="00103F1B" w:rsidRDefault="00103F1B" w:rsidP="00103F1B"/>
        <w:p w14:paraId="3F9DE548" w14:textId="77777777" w:rsidR="00103F1B" w:rsidRPr="00103F1B" w:rsidRDefault="00103F1B" w:rsidP="00103F1B"/>
        <w:p w14:paraId="2771DC31" w14:textId="77777777" w:rsidR="00103F1B" w:rsidRPr="00103F1B" w:rsidRDefault="00103F1B" w:rsidP="00103F1B"/>
        <w:p w14:paraId="5618FFE4" w14:textId="77777777" w:rsidR="00103F1B" w:rsidRPr="00103F1B" w:rsidRDefault="00103F1B" w:rsidP="00103F1B">
          <w:pPr>
            <w:sectPr w:rsidR="00103F1B" w:rsidRPr="00103F1B" w:rsidSect="004950F3">
              <w:headerReference w:type="even" r:id="rId13"/>
              <w:headerReference w:type="default" r:id="rId14"/>
              <w:footerReference w:type="even" r:id="rId15"/>
              <w:footerReference w:type="default" r:id="rId16"/>
              <w:headerReference w:type="first" r:id="rId17"/>
              <w:pgSz w:w="11906" w:h="16838" w:code="9"/>
              <w:pgMar w:top="2251" w:right="1440" w:bottom="1440" w:left="1440" w:header="720" w:footer="1701" w:gutter="0"/>
              <w:cols w:space="720"/>
              <w:docGrid w:linePitch="299"/>
            </w:sectPr>
          </w:pPr>
        </w:p>
        <w:p w14:paraId="181DC198" w14:textId="77777777" w:rsidR="00103F1B" w:rsidRDefault="00CE7D81" w:rsidP="00103F1B">
          <w:pPr>
            <w:rPr>
              <w:b/>
              <w:sz w:val="20"/>
              <w:szCs w:val="20"/>
            </w:rPr>
          </w:pPr>
        </w:p>
      </w:sdtContent>
    </w:sdt>
    <w:bookmarkStart w:id="0" w:name="_Toc100318759" w:displacedByCustomXml="next"/>
    <w:bookmarkStart w:id="1" w:name="_Toc100318845" w:displacedByCustomXml="next"/>
    <w:sdt>
      <w:sdtPr>
        <w:rPr>
          <w:rFonts w:eastAsiaTheme="majorEastAsia" w:cstheme="majorBidi"/>
          <w:b/>
          <w:color w:val="005CB9" w:themeColor="text2"/>
          <w:sz w:val="32"/>
          <w:szCs w:val="28"/>
          <w:lang w:val="en-US" w:eastAsia="en-US"/>
        </w:rPr>
        <w:id w:val="34943927"/>
        <w:docPartObj>
          <w:docPartGallery w:val="Table of Contents"/>
          <w:docPartUnique/>
        </w:docPartObj>
      </w:sdtPr>
      <w:sdtEndPr>
        <w:rPr>
          <w:bCs w:val="0"/>
          <w:noProof/>
        </w:rPr>
      </w:sdtEndPr>
      <w:sdtContent>
        <w:p w14:paraId="787B2495" w14:textId="77777777" w:rsidR="00CE7D81" w:rsidRDefault="00103F1B" w:rsidP="00236BBE">
          <w:pPr>
            <w:pStyle w:val="TOC2"/>
            <w:rPr>
              <w:noProof/>
            </w:rPr>
          </w:pPr>
          <w:r>
            <w:rPr>
              <w:bCs w:val="0"/>
              <w:sz w:val="28"/>
              <w:szCs w:val="24"/>
              <w:lang w:val="fr"/>
            </w:rPr>
            <w:t>Table des matières</w:t>
          </w:r>
          <w:bookmarkEnd w:id="0"/>
          <w:r w:rsidR="00AB511F">
            <w:rPr>
              <w:bCs w:val="0"/>
              <w:sz w:val="28"/>
              <w:szCs w:val="24"/>
              <w:lang w:val="fr"/>
            </w:rPr>
            <w:fldChar w:fldCharType="begin"/>
          </w:r>
          <w:r>
            <w:rPr>
              <w:sz w:val="28"/>
              <w:szCs w:val="24"/>
            </w:rPr>
            <w:instrText xml:space="preserve"> TOC \o "1-2" \h \z \u </w:instrText>
          </w:r>
          <w:r w:rsidR="00AB511F">
            <w:rPr>
              <w:b/>
              <w:sz w:val="28"/>
              <w:szCs w:val="24"/>
            </w:rPr>
            <w:fldChar w:fldCharType="separate"/>
          </w:r>
        </w:p>
        <w:p w14:paraId="27376D6E" w14:textId="0B02D2E4"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20" w:history="1">
            <w:r w:rsidRPr="00CD6E02">
              <w:rPr>
                <w:rStyle w:val="Hyperlink"/>
                <w:noProof/>
                <w:lang w:val="fr"/>
              </w:rPr>
              <w:t>Rapport d'inventaire et segmentation des établissements (6 pages max.)</w:t>
            </w:r>
            <w:r>
              <w:rPr>
                <w:noProof/>
                <w:webHidden/>
              </w:rPr>
              <w:tab/>
            </w:r>
            <w:r>
              <w:rPr>
                <w:noProof/>
                <w:webHidden/>
              </w:rPr>
              <w:fldChar w:fldCharType="begin"/>
            </w:r>
            <w:r>
              <w:rPr>
                <w:noProof/>
                <w:webHidden/>
              </w:rPr>
              <w:instrText xml:space="preserve"> PAGEREF _Toc136616420 \h </w:instrText>
            </w:r>
            <w:r>
              <w:rPr>
                <w:noProof/>
                <w:webHidden/>
              </w:rPr>
            </w:r>
            <w:r>
              <w:rPr>
                <w:noProof/>
                <w:webHidden/>
              </w:rPr>
              <w:fldChar w:fldCharType="separate"/>
            </w:r>
            <w:r>
              <w:rPr>
                <w:noProof/>
                <w:webHidden/>
              </w:rPr>
              <w:t>2</w:t>
            </w:r>
            <w:r>
              <w:rPr>
                <w:noProof/>
                <w:webHidden/>
              </w:rPr>
              <w:fldChar w:fldCharType="end"/>
            </w:r>
          </w:hyperlink>
        </w:p>
        <w:p w14:paraId="146DCDD6" w14:textId="3B029745" w:rsidR="00CE7D81" w:rsidRDefault="00CE7D81">
          <w:pPr>
            <w:pStyle w:val="TOC2"/>
            <w:rPr>
              <w:rFonts w:asciiTheme="minorHAnsi" w:eastAsiaTheme="minorEastAsia" w:hAnsiTheme="minorHAnsi" w:cstheme="minorBidi"/>
              <w:bCs w:val="0"/>
              <w:noProof/>
              <w:lang w:val="en-US" w:eastAsia="en-US"/>
            </w:rPr>
          </w:pPr>
          <w:hyperlink w:anchor="_Toc136616421" w:history="1">
            <w:r w:rsidRPr="00CD6E02">
              <w:rPr>
                <w:rStyle w:val="Hyperlink"/>
                <w:noProof/>
                <w:lang w:val="fr"/>
              </w:rPr>
              <w:t>Rapport sur l'état de l’inventaire :</w:t>
            </w:r>
            <w:r>
              <w:rPr>
                <w:noProof/>
                <w:webHidden/>
              </w:rPr>
              <w:tab/>
            </w:r>
            <w:r>
              <w:rPr>
                <w:noProof/>
                <w:webHidden/>
              </w:rPr>
              <w:fldChar w:fldCharType="begin"/>
            </w:r>
            <w:r>
              <w:rPr>
                <w:noProof/>
                <w:webHidden/>
              </w:rPr>
              <w:instrText xml:space="preserve"> PAGEREF _Toc136616421 \h </w:instrText>
            </w:r>
            <w:r>
              <w:rPr>
                <w:noProof/>
                <w:webHidden/>
              </w:rPr>
            </w:r>
            <w:r>
              <w:rPr>
                <w:noProof/>
                <w:webHidden/>
              </w:rPr>
              <w:fldChar w:fldCharType="separate"/>
            </w:r>
            <w:r>
              <w:rPr>
                <w:noProof/>
                <w:webHidden/>
              </w:rPr>
              <w:t>2</w:t>
            </w:r>
            <w:r>
              <w:rPr>
                <w:noProof/>
                <w:webHidden/>
              </w:rPr>
              <w:fldChar w:fldCharType="end"/>
            </w:r>
          </w:hyperlink>
        </w:p>
        <w:p w14:paraId="537E390C" w14:textId="792CE4D5" w:rsidR="00CE7D81" w:rsidRDefault="00CE7D81">
          <w:pPr>
            <w:pStyle w:val="TOC2"/>
            <w:rPr>
              <w:rFonts w:asciiTheme="minorHAnsi" w:eastAsiaTheme="minorEastAsia" w:hAnsiTheme="minorHAnsi" w:cstheme="minorBidi"/>
              <w:bCs w:val="0"/>
              <w:noProof/>
              <w:lang w:val="en-US" w:eastAsia="en-US"/>
            </w:rPr>
          </w:pPr>
          <w:hyperlink w:anchor="_Toc136616422" w:history="1">
            <w:r w:rsidRPr="00CD6E02">
              <w:rPr>
                <w:rStyle w:val="Hyperlink"/>
                <w:noProof/>
                <w:lang w:val="fr"/>
              </w:rPr>
              <w:t>Segmentation des établissements :</w:t>
            </w:r>
            <w:r>
              <w:rPr>
                <w:noProof/>
                <w:webHidden/>
              </w:rPr>
              <w:tab/>
            </w:r>
            <w:r>
              <w:rPr>
                <w:noProof/>
                <w:webHidden/>
              </w:rPr>
              <w:fldChar w:fldCharType="begin"/>
            </w:r>
            <w:r>
              <w:rPr>
                <w:noProof/>
                <w:webHidden/>
              </w:rPr>
              <w:instrText xml:space="preserve"> PAGEREF _Toc136616422 \h </w:instrText>
            </w:r>
            <w:r>
              <w:rPr>
                <w:noProof/>
                <w:webHidden/>
              </w:rPr>
            </w:r>
            <w:r>
              <w:rPr>
                <w:noProof/>
                <w:webHidden/>
              </w:rPr>
              <w:fldChar w:fldCharType="separate"/>
            </w:r>
            <w:r>
              <w:rPr>
                <w:noProof/>
                <w:webHidden/>
              </w:rPr>
              <w:t>2</w:t>
            </w:r>
            <w:r>
              <w:rPr>
                <w:noProof/>
                <w:webHidden/>
              </w:rPr>
              <w:fldChar w:fldCharType="end"/>
            </w:r>
          </w:hyperlink>
        </w:p>
        <w:p w14:paraId="2C5F64F1" w14:textId="2E8DAE4E"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23" w:history="1">
            <w:r w:rsidRPr="00CD6E02">
              <w:rPr>
                <w:rStyle w:val="Hyperlink"/>
                <w:noProof/>
                <w:lang w:val="fr"/>
              </w:rPr>
              <w:t>Plan de réhabilitation et de développement de la chaîne du froid (8 pages max.)</w:t>
            </w:r>
            <w:r>
              <w:rPr>
                <w:noProof/>
                <w:webHidden/>
              </w:rPr>
              <w:tab/>
            </w:r>
            <w:r>
              <w:rPr>
                <w:noProof/>
                <w:webHidden/>
              </w:rPr>
              <w:fldChar w:fldCharType="begin"/>
            </w:r>
            <w:r>
              <w:rPr>
                <w:noProof/>
                <w:webHidden/>
              </w:rPr>
              <w:instrText xml:space="preserve"> PAGEREF _Toc136616423 \h </w:instrText>
            </w:r>
            <w:r>
              <w:rPr>
                <w:noProof/>
                <w:webHidden/>
              </w:rPr>
            </w:r>
            <w:r>
              <w:rPr>
                <w:noProof/>
                <w:webHidden/>
              </w:rPr>
              <w:fldChar w:fldCharType="separate"/>
            </w:r>
            <w:r>
              <w:rPr>
                <w:noProof/>
                <w:webHidden/>
              </w:rPr>
              <w:t>3</w:t>
            </w:r>
            <w:r>
              <w:rPr>
                <w:noProof/>
                <w:webHidden/>
              </w:rPr>
              <w:fldChar w:fldCharType="end"/>
            </w:r>
          </w:hyperlink>
        </w:p>
        <w:p w14:paraId="62B03463" w14:textId="24076A6B" w:rsidR="00CE7D81" w:rsidRDefault="00CE7D81">
          <w:pPr>
            <w:pStyle w:val="TOC2"/>
            <w:rPr>
              <w:rFonts w:asciiTheme="minorHAnsi" w:eastAsiaTheme="minorEastAsia" w:hAnsiTheme="minorHAnsi" w:cstheme="minorBidi"/>
              <w:bCs w:val="0"/>
              <w:noProof/>
              <w:lang w:val="en-US" w:eastAsia="en-US"/>
            </w:rPr>
          </w:pPr>
          <w:hyperlink w:anchor="_Toc136616424" w:history="1">
            <w:r w:rsidRPr="00CD6E02">
              <w:rPr>
                <w:rStyle w:val="Hyperlink"/>
                <w:noProof/>
                <w:lang w:val="fr"/>
              </w:rPr>
              <w:t>Plan de couverture de la chaîne du froid et hypothèses d'analyse des capacités :</w:t>
            </w:r>
            <w:r>
              <w:rPr>
                <w:noProof/>
                <w:webHidden/>
              </w:rPr>
              <w:tab/>
            </w:r>
            <w:r>
              <w:rPr>
                <w:noProof/>
                <w:webHidden/>
              </w:rPr>
              <w:fldChar w:fldCharType="begin"/>
            </w:r>
            <w:r>
              <w:rPr>
                <w:noProof/>
                <w:webHidden/>
              </w:rPr>
              <w:instrText xml:space="preserve"> PAGEREF _Toc136616424 \h </w:instrText>
            </w:r>
            <w:r>
              <w:rPr>
                <w:noProof/>
                <w:webHidden/>
              </w:rPr>
            </w:r>
            <w:r>
              <w:rPr>
                <w:noProof/>
                <w:webHidden/>
              </w:rPr>
              <w:fldChar w:fldCharType="separate"/>
            </w:r>
            <w:r>
              <w:rPr>
                <w:noProof/>
                <w:webHidden/>
              </w:rPr>
              <w:t>3</w:t>
            </w:r>
            <w:r>
              <w:rPr>
                <w:noProof/>
                <w:webHidden/>
              </w:rPr>
              <w:fldChar w:fldCharType="end"/>
            </w:r>
          </w:hyperlink>
        </w:p>
        <w:p w14:paraId="1CD694B5" w14:textId="01DA36D2" w:rsidR="00CE7D81" w:rsidRDefault="00CE7D81">
          <w:pPr>
            <w:pStyle w:val="TOC2"/>
            <w:rPr>
              <w:rFonts w:asciiTheme="minorHAnsi" w:eastAsiaTheme="minorEastAsia" w:hAnsiTheme="minorHAnsi" w:cstheme="minorBidi"/>
              <w:bCs w:val="0"/>
              <w:noProof/>
              <w:lang w:val="en-US" w:eastAsia="en-US"/>
            </w:rPr>
          </w:pPr>
          <w:hyperlink w:anchor="_Toc136616425" w:history="1">
            <w:r w:rsidRPr="00CD6E02">
              <w:rPr>
                <w:rStyle w:val="Hyperlink"/>
                <w:noProof/>
                <w:lang w:val="fr"/>
              </w:rPr>
              <w:t>Conception de la chaîne d'approvisionnement :</w:t>
            </w:r>
            <w:r>
              <w:rPr>
                <w:noProof/>
                <w:webHidden/>
              </w:rPr>
              <w:tab/>
            </w:r>
            <w:r>
              <w:rPr>
                <w:noProof/>
                <w:webHidden/>
              </w:rPr>
              <w:fldChar w:fldCharType="begin"/>
            </w:r>
            <w:r>
              <w:rPr>
                <w:noProof/>
                <w:webHidden/>
              </w:rPr>
              <w:instrText xml:space="preserve"> PAGEREF _Toc136616425 \h </w:instrText>
            </w:r>
            <w:r>
              <w:rPr>
                <w:noProof/>
                <w:webHidden/>
              </w:rPr>
            </w:r>
            <w:r>
              <w:rPr>
                <w:noProof/>
                <w:webHidden/>
              </w:rPr>
              <w:fldChar w:fldCharType="separate"/>
            </w:r>
            <w:r>
              <w:rPr>
                <w:noProof/>
                <w:webHidden/>
              </w:rPr>
              <w:t>4</w:t>
            </w:r>
            <w:r>
              <w:rPr>
                <w:noProof/>
                <w:webHidden/>
              </w:rPr>
              <w:fldChar w:fldCharType="end"/>
            </w:r>
          </w:hyperlink>
        </w:p>
        <w:p w14:paraId="6F1395F4" w14:textId="07CC8AF4" w:rsidR="00CE7D81" w:rsidRDefault="00CE7D81">
          <w:pPr>
            <w:pStyle w:val="TOC2"/>
            <w:rPr>
              <w:rFonts w:asciiTheme="minorHAnsi" w:eastAsiaTheme="minorEastAsia" w:hAnsiTheme="minorHAnsi" w:cstheme="minorBidi"/>
              <w:bCs w:val="0"/>
              <w:noProof/>
              <w:lang w:val="en-US" w:eastAsia="en-US"/>
            </w:rPr>
          </w:pPr>
          <w:hyperlink w:anchor="_Toc136616426" w:history="1">
            <w:r w:rsidRPr="00CD6E02">
              <w:rPr>
                <w:rStyle w:val="Hyperlink"/>
                <w:noProof/>
                <w:lang w:val="fr"/>
              </w:rPr>
              <w:t>Plan de réhabilitation, de développement et d'expansion de l'ECF :</w:t>
            </w:r>
            <w:r>
              <w:rPr>
                <w:noProof/>
                <w:webHidden/>
              </w:rPr>
              <w:tab/>
            </w:r>
            <w:r>
              <w:rPr>
                <w:noProof/>
                <w:webHidden/>
              </w:rPr>
              <w:fldChar w:fldCharType="begin"/>
            </w:r>
            <w:r>
              <w:rPr>
                <w:noProof/>
                <w:webHidden/>
              </w:rPr>
              <w:instrText xml:space="preserve"> PAGEREF _Toc136616426 \h </w:instrText>
            </w:r>
            <w:r>
              <w:rPr>
                <w:noProof/>
                <w:webHidden/>
              </w:rPr>
            </w:r>
            <w:r>
              <w:rPr>
                <w:noProof/>
                <w:webHidden/>
              </w:rPr>
              <w:fldChar w:fldCharType="separate"/>
            </w:r>
            <w:r>
              <w:rPr>
                <w:noProof/>
                <w:webHidden/>
              </w:rPr>
              <w:t>4</w:t>
            </w:r>
            <w:r>
              <w:rPr>
                <w:noProof/>
                <w:webHidden/>
              </w:rPr>
              <w:fldChar w:fldCharType="end"/>
            </w:r>
          </w:hyperlink>
        </w:p>
        <w:p w14:paraId="5D6CA64D" w14:textId="1A312F8E" w:rsidR="00CE7D81" w:rsidRDefault="00CE7D81">
          <w:pPr>
            <w:pStyle w:val="TOC2"/>
            <w:rPr>
              <w:rFonts w:asciiTheme="minorHAnsi" w:eastAsiaTheme="minorEastAsia" w:hAnsiTheme="minorHAnsi" w:cstheme="minorBidi"/>
              <w:bCs w:val="0"/>
              <w:noProof/>
              <w:lang w:val="en-US" w:eastAsia="en-US"/>
            </w:rPr>
          </w:pPr>
          <w:hyperlink w:anchor="_Toc136616427" w:history="1">
            <w:r w:rsidRPr="00CD6E02">
              <w:rPr>
                <w:rStyle w:val="Hyperlink"/>
                <w:noProof/>
                <w:lang w:val="fr"/>
              </w:rPr>
              <w:t>Budget et sources de financement :</w:t>
            </w:r>
            <w:r>
              <w:rPr>
                <w:noProof/>
                <w:webHidden/>
              </w:rPr>
              <w:tab/>
            </w:r>
            <w:r>
              <w:rPr>
                <w:noProof/>
                <w:webHidden/>
              </w:rPr>
              <w:fldChar w:fldCharType="begin"/>
            </w:r>
            <w:r>
              <w:rPr>
                <w:noProof/>
                <w:webHidden/>
              </w:rPr>
              <w:instrText xml:space="preserve"> PAGEREF _Toc136616427 \h </w:instrText>
            </w:r>
            <w:r>
              <w:rPr>
                <w:noProof/>
                <w:webHidden/>
              </w:rPr>
            </w:r>
            <w:r>
              <w:rPr>
                <w:noProof/>
                <w:webHidden/>
              </w:rPr>
              <w:fldChar w:fldCharType="separate"/>
            </w:r>
            <w:r>
              <w:rPr>
                <w:noProof/>
                <w:webHidden/>
              </w:rPr>
              <w:t>5</w:t>
            </w:r>
            <w:r>
              <w:rPr>
                <w:noProof/>
                <w:webHidden/>
              </w:rPr>
              <w:fldChar w:fldCharType="end"/>
            </w:r>
          </w:hyperlink>
        </w:p>
        <w:p w14:paraId="2C34D122" w14:textId="0AAD9E1C"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28" w:history="1">
            <w:r w:rsidRPr="00CD6E02">
              <w:rPr>
                <w:rStyle w:val="Hyperlink"/>
                <w:noProof/>
                <w:lang w:val="fr"/>
              </w:rPr>
              <w:t>Choix de l'équipement (3 pages max.)</w:t>
            </w:r>
            <w:r>
              <w:rPr>
                <w:noProof/>
                <w:webHidden/>
              </w:rPr>
              <w:tab/>
            </w:r>
            <w:r>
              <w:rPr>
                <w:noProof/>
                <w:webHidden/>
              </w:rPr>
              <w:fldChar w:fldCharType="begin"/>
            </w:r>
            <w:r>
              <w:rPr>
                <w:noProof/>
                <w:webHidden/>
              </w:rPr>
              <w:instrText xml:space="preserve"> PAGEREF _Toc136616428 \h </w:instrText>
            </w:r>
            <w:r>
              <w:rPr>
                <w:noProof/>
                <w:webHidden/>
              </w:rPr>
            </w:r>
            <w:r>
              <w:rPr>
                <w:noProof/>
                <w:webHidden/>
              </w:rPr>
              <w:fldChar w:fldCharType="separate"/>
            </w:r>
            <w:r>
              <w:rPr>
                <w:noProof/>
                <w:webHidden/>
              </w:rPr>
              <w:t>6</w:t>
            </w:r>
            <w:r>
              <w:rPr>
                <w:noProof/>
                <w:webHidden/>
              </w:rPr>
              <w:fldChar w:fldCharType="end"/>
            </w:r>
          </w:hyperlink>
        </w:p>
        <w:p w14:paraId="0147D42E" w14:textId="4D3735C4" w:rsidR="00CE7D81" w:rsidRDefault="00CE7D81">
          <w:pPr>
            <w:pStyle w:val="TOC2"/>
            <w:rPr>
              <w:rFonts w:asciiTheme="minorHAnsi" w:eastAsiaTheme="minorEastAsia" w:hAnsiTheme="minorHAnsi" w:cstheme="minorBidi"/>
              <w:bCs w:val="0"/>
              <w:noProof/>
              <w:lang w:val="en-US" w:eastAsia="en-US"/>
            </w:rPr>
          </w:pPr>
          <w:hyperlink w:anchor="_Toc136616429" w:history="1">
            <w:r w:rsidRPr="00CD6E02">
              <w:rPr>
                <w:rStyle w:val="Hyperlink"/>
                <w:noProof/>
                <w:lang w:val="fr"/>
              </w:rPr>
              <w:t>Enseignements tirés de la POECF 1 :</w:t>
            </w:r>
            <w:r>
              <w:rPr>
                <w:noProof/>
                <w:webHidden/>
              </w:rPr>
              <w:tab/>
            </w:r>
            <w:r>
              <w:rPr>
                <w:noProof/>
                <w:webHidden/>
              </w:rPr>
              <w:fldChar w:fldCharType="begin"/>
            </w:r>
            <w:r>
              <w:rPr>
                <w:noProof/>
                <w:webHidden/>
              </w:rPr>
              <w:instrText xml:space="preserve"> PAGEREF _Toc136616429 \h </w:instrText>
            </w:r>
            <w:r>
              <w:rPr>
                <w:noProof/>
                <w:webHidden/>
              </w:rPr>
            </w:r>
            <w:r>
              <w:rPr>
                <w:noProof/>
                <w:webHidden/>
              </w:rPr>
              <w:fldChar w:fldCharType="separate"/>
            </w:r>
            <w:r>
              <w:rPr>
                <w:noProof/>
                <w:webHidden/>
              </w:rPr>
              <w:t>6</w:t>
            </w:r>
            <w:r>
              <w:rPr>
                <w:noProof/>
                <w:webHidden/>
              </w:rPr>
              <w:fldChar w:fldCharType="end"/>
            </w:r>
          </w:hyperlink>
        </w:p>
        <w:p w14:paraId="3BA39F7C" w14:textId="31467D49" w:rsidR="00CE7D81" w:rsidRDefault="00CE7D81">
          <w:pPr>
            <w:pStyle w:val="TOC2"/>
            <w:rPr>
              <w:rFonts w:asciiTheme="minorHAnsi" w:eastAsiaTheme="minorEastAsia" w:hAnsiTheme="minorHAnsi" w:cstheme="minorBidi"/>
              <w:bCs w:val="0"/>
              <w:noProof/>
              <w:lang w:val="en-US" w:eastAsia="en-US"/>
            </w:rPr>
          </w:pPr>
          <w:hyperlink w:anchor="_Toc136616430" w:history="1">
            <w:r w:rsidRPr="00CD6E02">
              <w:rPr>
                <w:rStyle w:val="Hyperlink"/>
                <w:noProof/>
                <w:lang w:val="fr"/>
              </w:rPr>
              <w:t>Justification du choix de l'ECF :</w:t>
            </w:r>
            <w:r>
              <w:rPr>
                <w:noProof/>
                <w:webHidden/>
              </w:rPr>
              <w:tab/>
            </w:r>
            <w:r>
              <w:rPr>
                <w:noProof/>
                <w:webHidden/>
              </w:rPr>
              <w:fldChar w:fldCharType="begin"/>
            </w:r>
            <w:r>
              <w:rPr>
                <w:noProof/>
                <w:webHidden/>
              </w:rPr>
              <w:instrText xml:space="preserve"> PAGEREF _Toc136616430 \h </w:instrText>
            </w:r>
            <w:r>
              <w:rPr>
                <w:noProof/>
                <w:webHidden/>
              </w:rPr>
            </w:r>
            <w:r>
              <w:rPr>
                <w:noProof/>
                <w:webHidden/>
              </w:rPr>
              <w:fldChar w:fldCharType="separate"/>
            </w:r>
            <w:r>
              <w:rPr>
                <w:noProof/>
                <w:webHidden/>
              </w:rPr>
              <w:t>6</w:t>
            </w:r>
            <w:r>
              <w:rPr>
                <w:noProof/>
                <w:webHidden/>
              </w:rPr>
              <w:fldChar w:fldCharType="end"/>
            </w:r>
          </w:hyperlink>
        </w:p>
        <w:p w14:paraId="0F2A296C" w14:textId="6FBC18E4" w:rsidR="00CE7D81" w:rsidRDefault="00CE7D81">
          <w:pPr>
            <w:pStyle w:val="TOC2"/>
            <w:rPr>
              <w:rFonts w:asciiTheme="minorHAnsi" w:eastAsiaTheme="minorEastAsia" w:hAnsiTheme="minorHAnsi" w:cstheme="minorBidi"/>
              <w:bCs w:val="0"/>
              <w:noProof/>
              <w:lang w:val="en-US" w:eastAsia="en-US"/>
            </w:rPr>
          </w:pPr>
          <w:hyperlink w:anchor="_Toc136616431" w:history="1">
            <w:r w:rsidRPr="00CD6E02">
              <w:rPr>
                <w:rStyle w:val="Hyperlink"/>
                <w:noProof/>
                <w:lang w:val="fr"/>
              </w:rPr>
              <w:t>Mise en œuvre de la politique relative aux dispositifs de contrôle de la température à distance :</w:t>
            </w:r>
            <w:r>
              <w:rPr>
                <w:noProof/>
                <w:webHidden/>
              </w:rPr>
              <w:tab/>
            </w:r>
            <w:r>
              <w:rPr>
                <w:noProof/>
                <w:webHidden/>
              </w:rPr>
              <w:fldChar w:fldCharType="begin"/>
            </w:r>
            <w:r>
              <w:rPr>
                <w:noProof/>
                <w:webHidden/>
              </w:rPr>
              <w:instrText xml:space="preserve"> PAGEREF _Toc136616431 \h </w:instrText>
            </w:r>
            <w:r>
              <w:rPr>
                <w:noProof/>
                <w:webHidden/>
              </w:rPr>
            </w:r>
            <w:r>
              <w:rPr>
                <w:noProof/>
                <w:webHidden/>
              </w:rPr>
              <w:fldChar w:fldCharType="separate"/>
            </w:r>
            <w:r>
              <w:rPr>
                <w:noProof/>
                <w:webHidden/>
              </w:rPr>
              <w:t>6</w:t>
            </w:r>
            <w:r>
              <w:rPr>
                <w:noProof/>
                <w:webHidden/>
              </w:rPr>
              <w:fldChar w:fldCharType="end"/>
            </w:r>
          </w:hyperlink>
        </w:p>
        <w:p w14:paraId="5F83DD37" w14:textId="709E9AC3"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32" w:history="1">
            <w:r w:rsidRPr="00CD6E02">
              <w:rPr>
                <w:rStyle w:val="Hyperlink"/>
                <w:noProof/>
                <w:lang w:val="fr"/>
              </w:rPr>
              <w:t>Plan de gestion des écarts (3 pages max.)</w:t>
            </w:r>
            <w:r>
              <w:rPr>
                <w:noProof/>
                <w:webHidden/>
              </w:rPr>
              <w:tab/>
            </w:r>
            <w:r>
              <w:rPr>
                <w:noProof/>
                <w:webHidden/>
              </w:rPr>
              <w:fldChar w:fldCharType="begin"/>
            </w:r>
            <w:r>
              <w:rPr>
                <w:noProof/>
                <w:webHidden/>
              </w:rPr>
              <w:instrText xml:space="preserve"> PAGEREF _Toc136616432 \h </w:instrText>
            </w:r>
            <w:r>
              <w:rPr>
                <w:noProof/>
                <w:webHidden/>
              </w:rPr>
            </w:r>
            <w:r>
              <w:rPr>
                <w:noProof/>
                <w:webHidden/>
              </w:rPr>
              <w:fldChar w:fldCharType="separate"/>
            </w:r>
            <w:r>
              <w:rPr>
                <w:noProof/>
                <w:webHidden/>
              </w:rPr>
              <w:t>6</w:t>
            </w:r>
            <w:r>
              <w:rPr>
                <w:noProof/>
                <w:webHidden/>
              </w:rPr>
              <w:fldChar w:fldCharType="end"/>
            </w:r>
          </w:hyperlink>
        </w:p>
        <w:p w14:paraId="60CA5DAC" w14:textId="04E7BDDF" w:rsidR="00CE7D81" w:rsidRDefault="00CE7D81">
          <w:pPr>
            <w:pStyle w:val="TOC2"/>
            <w:rPr>
              <w:rFonts w:asciiTheme="minorHAnsi" w:eastAsiaTheme="minorEastAsia" w:hAnsiTheme="minorHAnsi" w:cstheme="minorBidi"/>
              <w:bCs w:val="0"/>
              <w:noProof/>
              <w:lang w:val="en-US" w:eastAsia="en-US"/>
            </w:rPr>
          </w:pPr>
          <w:hyperlink w:anchor="_Toc136616433" w:history="1">
            <w:r w:rsidRPr="00CD6E02">
              <w:rPr>
                <w:rStyle w:val="Hyperlink"/>
                <w:noProof/>
                <w:lang w:val="fr"/>
              </w:rPr>
              <w:t>Aperçu du plan de déploiement opérationnel (PDO):</w:t>
            </w:r>
            <w:r>
              <w:rPr>
                <w:noProof/>
                <w:webHidden/>
              </w:rPr>
              <w:tab/>
            </w:r>
            <w:r>
              <w:rPr>
                <w:noProof/>
                <w:webHidden/>
              </w:rPr>
              <w:fldChar w:fldCharType="begin"/>
            </w:r>
            <w:r>
              <w:rPr>
                <w:noProof/>
                <w:webHidden/>
              </w:rPr>
              <w:instrText xml:space="preserve"> PAGEREF _Toc136616433 \h </w:instrText>
            </w:r>
            <w:r>
              <w:rPr>
                <w:noProof/>
                <w:webHidden/>
              </w:rPr>
            </w:r>
            <w:r>
              <w:rPr>
                <w:noProof/>
                <w:webHidden/>
              </w:rPr>
              <w:fldChar w:fldCharType="separate"/>
            </w:r>
            <w:r>
              <w:rPr>
                <w:noProof/>
                <w:webHidden/>
              </w:rPr>
              <w:t>6</w:t>
            </w:r>
            <w:r>
              <w:rPr>
                <w:noProof/>
                <w:webHidden/>
              </w:rPr>
              <w:fldChar w:fldCharType="end"/>
            </w:r>
          </w:hyperlink>
        </w:p>
        <w:p w14:paraId="4E786F64" w14:textId="6E72BA7D" w:rsidR="00CE7D81" w:rsidRDefault="00CE7D81">
          <w:pPr>
            <w:pStyle w:val="TOC2"/>
            <w:rPr>
              <w:rFonts w:asciiTheme="minorHAnsi" w:eastAsiaTheme="minorEastAsia" w:hAnsiTheme="minorHAnsi" w:cstheme="minorBidi"/>
              <w:bCs w:val="0"/>
              <w:noProof/>
              <w:lang w:val="en-US" w:eastAsia="en-US"/>
            </w:rPr>
          </w:pPr>
          <w:hyperlink w:anchor="_Toc136616434" w:history="1">
            <w:r w:rsidRPr="00CD6E02">
              <w:rPr>
                <w:rStyle w:val="Hyperlink"/>
                <w:noProof/>
                <w:lang w:val="fr"/>
              </w:rPr>
              <w:t>Gestion des écarts :</w:t>
            </w:r>
            <w:r>
              <w:rPr>
                <w:noProof/>
                <w:webHidden/>
              </w:rPr>
              <w:tab/>
            </w:r>
            <w:r>
              <w:rPr>
                <w:noProof/>
                <w:webHidden/>
              </w:rPr>
              <w:fldChar w:fldCharType="begin"/>
            </w:r>
            <w:r>
              <w:rPr>
                <w:noProof/>
                <w:webHidden/>
              </w:rPr>
              <w:instrText xml:space="preserve"> PAGEREF _Toc136616434 \h </w:instrText>
            </w:r>
            <w:r>
              <w:rPr>
                <w:noProof/>
                <w:webHidden/>
              </w:rPr>
            </w:r>
            <w:r>
              <w:rPr>
                <w:noProof/>
                <w:webHidden/>
              </w:rPr>
              <w:fldChar w:fldCharType="separate"/>
            </w:r>
            <w:r>
              <w:rPr>
                <w:noProof/>
                <w:webHidden/>
              </w:rPr>
              <w:t>7</w:t>
            </w:r>
            <w:r>
              <w:rPr>
                <w:noProof/>
                <w:webHidden/>
              </w:rPr>
              <w:fldChar w:fldCharType="end"/>
            </w:r>
          </w:hyperlink>
        </w:p>
        <w:p w14:paraId="7D563C58" w14:textId="5FC7922B"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35" w:history="1">
            <w:r w:rsidRPr="00CD6E02">
              <w:rPr>
                <w:rStyle w:val="Hyperlink"/>
                <w:noProof/>
                <w:lang w:val="fr"/>
              </w:rPr>
              <w:t>Plan de maintenance (4 pages max.)</w:t>
            </w:r>
            <w:r>
              <w:rPr>
                <w:noProof/>
                <w:webHidden/>
              </w:rPr>
              <w:tab/>
            </w:r>
            <w:r>
              <w:rPr>
                <w:noProof/>
                <w:webHidden/>
              </w:rPr>
              <w:fldChar w:fldCharType="begin"/>
            </w:r>
            <w:r>
              <w:rPr>
                <w:noProof/>
                <w:webHidden/>
              </w:rPr>
              <w:instrText xml:space="preserve"> PAGEREF _Toc136616435 \h </w:instrText>
            </w:r>
            <w:r>
              <w:rPr>
                <w:noProof/>
                <w:webHidden/>
              </w:rPr>
            </w:r>
            <w:r>
              <w:rPr>
                <w:noProof/>
                <w:webHidden/>
              </w:rPr>
              <w:fldChar w:fldCharType="separate"/>
            </w:r>
            <w:r>
              <w:rPr>
                <w:noProof/>
                <w:webHidden/>
              </w:rPr>
              <w:t>7</w:t>
            </w:r>
            <w:r>
              <w:rPr>
                <w:noProof/>
                <w:webHidden/>
              </w:rPr>
              <w:fldChar w:fldCharType="end"/>
            </w:r>
          </w:hyperlink>
        </w:p>
        <w:p w14:paraId="7056072F" w14:textId="02296503" w:rsidR="00CE7D81" w:rsidRDefault="00CE7D81">
          <w:pPr>
            <w:pStyle w:val="TOC2"/>
            <w:rPr>
              <w:rFonts w:asciiTheme="minorHAnsi" w:eastAsiaTheme="minorEastAsia" w:hAnsiTheme="minorHAnsi" w:cstheme="minorBidi"/>
              <w:bCs w:val="0"/>
              <w:noProof/>
              <w:lang w:val="en-US" w:eastAsia="en-US"/>
            </w:rPr>
          </w:pPr>
          <w:hyperlink w:anchor="_Toc136616436" w:history="1">
            <w:r w:rsidRPr="00CD6E02">
              <w:rPr>
                <w:rStyle w:val="Hyperlink"/>
                <w:noProof/>
                <w:lang w:val="fr"/>
              </w:rPr>
              <w:t>Stratégie et structure de maintenance :</w:t>
            </w:r>
            <w:r>
              <w:rPr>
                <w:noProof/>
                <w:webHidden/>
              </w:rPr>
              <w:tab/>
            </w:r>
            <w:r>
              <w:rPr>
                <w:noProof/>
                <w:webHidden/>
              </w:rPr>
              <w:fldChar w:fldCharType="begin"/>
            </w:r>
            <w:r>
              <w:rPr>
                <w:noProof/>
                <w:webHidden/>
              </w:rPr>
              <w:instrText xml:space="preserve"> PAGEREF _Toc136616436 \h </w:instrText>
            </w:r>
            <w:r>
              <w:rPr>
                <w:noProof/>
                <w:webHidden/>
              </w:rPr>
            </w:r>
            <w:r>
              <w:rPr>
                <w:noProof/>
                <w:webHidden/>
              </w:rPr>
              <w:fldChar w:fldCharType="separate"/>
            </w:r>
            <w:r>
              <w:rPr>
                <w:noProof/>
                <w:webHidden/>
              </w:rPr>
              <w:t>7</w:t>
            </w:r>
            <w:r>
              <w:rPr>
                <w:noProof/>
                <w:webHidden/>
              </w:rPr>
              <w:fldChar w:fldCharType="end"/>
            </w:r>
          </w:hyperlink>
        </w:p>
        <w:p w14:paraId="2F5E82CC" w14:textId="43F0D701" w:rsidR="00CE7D81" w:rsidRDefault="00CE7D81">
          <w:pPr>
            <w:pStyle w:val="TOC2"/>
            <w:rPr>
              <w:rFonts w:asciiTheme="minorHAnsi" w:eastAsiaTheme="minorEastAsia" w:hAnsiTheme="minorHAnsi" w:cstheme="minorBidi"/>
              <w:bCs w:val="0"/>
              <w:noProof/>
              <w:lang w:val="en-US" w:eastAsia="en-US"/>
            </w:rPr>
          </w:pPr>
          <w:hyperlink w:anchor="_Toc136616437" w:history="1">
            <w:r w:rsidRPr="00CD6E02">
              <w:rPr>
                <w:rStyle w:val="Hyperlink"/>
                <w:noProof/>
                <w:lang w:val="fr"/>
              </w:rPr>
              <w:t>Maintenance préventive :</w:t>
            </w:r>
            <w:r>
              <w:rPr>
                <w:noProof/>
                <w:webHidden/>
              </w:rPr>
              <w:tab/>
            </w:r>
            <w:r>
              <w:rPr>
                <w:noProof/>
                <w:webHidden/>
              </w:rPr>
              <w:fldChar w:fldCharType="begin"/>
            </w:r>
            <w:r>
              <w:rPr>
                <w:noProof/>
                <w:webHidden/>
              </w:rPr>
              <w:instrText xml:space="preserve"> PAGEREF _Toc136616437 \h </w:instrText>
            </w:r>
            <w:r>
              <w:rPr>
                <w:noProof/>
                <w:webHidden/>
              </w:rPr>
            </w:r>
            <w:r>
              <w:rPr>
                <w:noProof/>
                <w:webHidden/>
              </w:rPr>
              <w:fldChar w:fldCharType="separate"/>
            </w:r>
            <w:r>
              <w:rPr>
                <w:noProof/>
                <w:webHidden/>
              </w:rPr>
              <w:t>7</w:t>
            </w:r>
            <w:r>
              <w:rPr>
                <w:noProof/>
                <w:webHidden/>
              </w:rPr>
              <w:fldChar w:fldCharType="end"/>
            </w:r>
          </w:hyperlink>
        </w:p>
        <w:p w14:paraId="57CC952A" w14:textId="1574FD94" w:rsidR="00CE7D81" w:rsidRDefault="00CE7D81">
          <w:pPr>
            <w:pStyle w:val="TOC2"/>
            <w:rPr>
              <w:rFonts w:asciiTheme="minorHAnsi" w:eastAsiaTheme="minorEastAsia" w:hAnsiTheme="minorHAnsi" w:cstheme="minorBidi"/>
              <w:bCs w:val="0"/>
              <w:noProof/>
              <w:lang w:val="en-US" w:eastAsia="en-US"/>
            </w:rPr>
          </w:pPr>
          <w:hyperlink w:anchor="_Toc136616438" w:history="1">
            <w:r w:rsidRPr="00CD6E02">
              <w:rPr>
                <w:rStyle w:val="Hyperlink"/>
                <w:noProof/>
                <w:lang w:val="fr"/>
              </w:rPr>
              <w:t>Maintenance corrective :</w:t>
            </w:r>
            <w:r>
              <w:rPr>
                <w:noProof/>
                <w:webHidden/>
              </w:rPr>
              <w:tab/>
            </w:r>
            <w:r>
              <w:rPr>
                <w:noProof/>
                <w:webHidden/>
              </w:rPr>
              <w:fldChar w:fldCharType="begin"/>
            </w:r>
            <w:r>
              <w:rPr>
                <w:noProof/>
                <w:webHidden/>
              </w:rPr>
              <w:instrText xml:space="preserve"> PAGEREF _Toc136616438 \h </w:instrText>
            </w:r>
            <w:r>
              <w:rPr>
                <w:noProof/>
                <w:webHidden/>
              </w:rPr>
            </w:r>
            <w:r>
              <w:rPr>
                <w:noProof/>
                <w:webHidden/>
              </w:rPr>
              <w:fldChar w:fldCharType="separate"/>
            </w:r>
            <w:r>
              <w:rPr>
                <w:noProof/>
                <w:webHidden/>
              </w:rPr>
              <w:t>7</w:t>
            </w:r>
            <w:r>
              <w:rPr>
                <w:noProof/>
                <w:webHidden/>
              </w:rPr>
              <w:fldChar w:fldCharType="end"/>
            </w:r>
          </w:hyperlink>
        </w:p>
        <w:p w14:paraId="5E8349EB" w14:textId="7B2CA6C8" w:rsidR="00CE7D81" w:rsidRDefault="00CE7D81">
          <w:pPr>
            <w:pStyle w:val="TOC2"/>
            <w:rPr>
              <w:rFonts w:asciiTheme="minorHAnsi" w:eastAsiaTheme="minorEastAsia" w:hAnsiTheme="minorHAnsi" w:cstheme="minorBidi"/>
              <w:bCs w:val="0"/>
              <w:noProof/>
              <w:lang w:val="en-US" w:eastAsia="en-US"/>
            </w:rPr>
          </w:pPr>
          <w:hyperlink w:anchor="_Toc136616439" w:history="1">
            <w:r w:rsidRPr="00CD6E02">
              <w:rPr>
                <w:rStyle w:val="Hyperlink"/>
                <w:noProof/>
                <w:lang w:val="fr"/>
              </w:rPr>
              <w:t>Budget de maintenance :</w:t>
            </w:r>
            <w:r>
              <w:rPr>
                <w:noProof/>
                <w:webHidden/>
              </w:rPr>
              <w:tab/>
            </w:r>
            <w:r>
              <w:rPr>
                <w:noProof/>
                <w:webHidden/>
              </w:rPr>
              <w:fldChar w:fldCharType="begin"/>
            </w:r>
            <w:r>
              <w:rPr>
                <w:noProof/>
                <w:webHidden/>
              </w:rPr>
              <w:instrText xml:space="preserve"> PAGEREF _Toc136616439 \h </w:instrText>
            </w:r>
            <w:r>
              <w:rPr>
                <w:noProof/>
                <w:webHidden/>
              </w:rPr>
            </w:r>
            <w:r>
              <w:rPr>
                <w:noProof/>
                <w:webHidden/>
              </w:rPr>
              <w:fldChar w:fldCharType="separate"/>
            </w:r>
            <w:r>
              <w:rPr>
                <w:noProof/>
                <w:webHidden/>
              </w:rPr>
              <w:t>8</w:t>
            </w:r>
            <w:r>
              <w:rPr>
                <w:noProof/>
                <w:webHidden/>
              </w:rPr>
              <w:fldChar w:fldCharType="end"/>
            </w:r>
          </w:hyperlink>
        </w:p>
        <w:p w14:paraId="6DB79828" w14:textId="763D9477"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40" w:history="1">
            <w:r w:rsidRPr="00CD6E02">
              <w:rPr>
                <w:rStyle w:val="Hyperlink"/>
                <w:noProof/>
                <w:lang w:val="fr"/>
              </w:rPr>
              <w:t>Plan de mise au rebut de l’ECF (4 pages max.)</w:t>
            </w:r>
            <w:r>
              <w:rPr>
                <w:noProof/>
                <w:webHidden/>
              </w:rPr>
              <w:tab/>
            </w:r>
            <w:r>
              <w:rPr>
                <w:noProof/>
                <w:webHidden/>
              </w:rPr>
              <w:fldChar w:fldCharType="begin"/>
            </w:r>
            <w:r>
              <w:rPr>
                <w:noProof/>
                <w:webHidden/>
              </w:rPr>
              <w:instrText xml:space="preserve"> PAGEREF _Toc136616440 \h </w:instrText>
            </w:r>
            <w:r>
              <w:rPr>
                <w:noProof/>
                <w:webHidden/>
              </w:rPr>
            </w:r>
            <w:r>
              <w:rPr>
                <w:noProof/>
                <w:webHidden/>
              </w:rPr>
              <w:fldChar w:fldCharType="separate"/>
            </w:r>
            <w:r>
              <w:rPr>
                <w:noProof/>
                <w:webHidden/>
              </w:rPr>
              <w:t>9</w:t>
            </w:r>
            <w:r>
              <w:rPr>
                <w:noProof/>
                <w:webHidden/>
              </w:rPr>
              <w:fldChar w:fldCharType="end"/>
            </w:r>
          </w:hyperlink>
        </w:p>
        <w:p w14:paraId="375523ED" w14:textId="20E577CF" w:rsidR="00CE7D81" w:rsidRDefault="00CE7D81">
          <w:pPr>
            <w:pStyle w:val="TOC2"/>
            <w:rPr>
              <w:rFonts w:asciiTheme="minorHAnsi" w:eastAsiaTheme="minorEastAsia" w:hAnsiTheme="minorHAnsi" w:cstheme="minorBidi"/>
              <w:bCs w:val="0"/>
              <w:noProof/>
              <w:lang w:val="en-US" w:eastAsia="en-US"/>
            </w:rPr>
          </w:pPr>
          <w:hyperlink w:anchor="_Toc136616441" w:history="1">
            <w:r w:rsidRPr="00CD6E02">
              <w:rPr>
                <w:rStyle w:val="Hyperlink"/>
                <w:noProof/>
                <w:lang w:val="fr"/>
              </w:rPr>
              <w:t>Vue d’ensemble de la politique de  mise au rebut de l’ECF du pays :</w:t>
            </w:r>
            <w:r>
              <w:rPr>
                <w:noProof/>
                <w:webHidden/>
              </w:rPr>
              <w:tab/>
            </w:r>
            <w:r>
              <w:rPr>
                <w:noProof/>
                <w:webHidden/>
              </w:rPr>
              <w:fldChar w:fldCharType="begin"/>
            </w:r>
            <w:r>
              <w:rPr>
                <w:noProof/>
                <w:webHidden/>
              </w:rPr>
              <w:instrText xml:space="preserve"> PAGEREF _Toc136616441 \h </w:instrText>
            </w:r>
            <w:r>
              <w:rPr>
                <w:noProof/>
                <w:webHidden/>
              </w:rPr>
            </w:r>
            <w:r>
              <w:rPr>
                <w:noProof/>
                <w:webHidden/>
              </w:rPr>
              <w:fldChar w:fldCharType="separate"/>
            </w:r>
            <w:r>
              <w:rPr>
                <w:noProof/>
                <w:webHidden/>
              </w:rPr>
              <w:t>9</w:t>
            </w:r>
            <w:r>
              <w:rPr>
                <w:noProof/>
                <w:webHidden/>
              </w:rPr>
              <w:fldChar w:fldCharType="end"/>
            </w:r>
          </w:hyperlink>
        </w:p>
        <w:p w14:paraId="58501C6E" w14:textId="39B313F1" w:rsidR="00CE7D81" w:rsidRDefault="00CE7D81">
          <w:pPr>
            <w:pStyle w:val="TOC2"/>
            <w:rPr>
              <w:rFonts w:asciiTheme="minorHAnsi" w:eastAsiaTheme="minorEastAsia" w:hAnsiTheme="minorHAnsi" w:cstheme="minorBidi"/>
              <w:bCs w:val="0"/>
              <w:noProof/>
              <w:lang w:val="en-US" w:eastAsia="en-US"/>
            </w:rPr>
          </w:pPr>
          <w:hyperlink w:anchor="_Toc136616442" w:history="1">
            <w:r w:rsidRPr="00CD6E02">
              <w:rPr>
                <w:rStyle w:val="Hyperlink"/>
                <w:noProof/>
                <w:lang w:val="fr"/>
              </w:rPr>
              <w:t>Plan de mise au rebut de la POECF :</w:t>
            </w:r>
            <w:r>
              <w:rPr>
                <w:noProof/>
                <w:webHidden/>
              </w:rPr>
              <w:tab/>
            </w:r>
            <w:r>
              <w:rPr>
                <w:noProof/>
                <w:webHidden/>
              </w:rPr>
              <w:fldChar w:fldCharType="begin"/>
            </w:r>
            <w:r>
              <w:rPr>
                <w:noProof/>
                <w:webHidden/>
              </w:rPr>
              <w:instrText xml:space="preserve"> PAGEREF _Toc136616442 \h </w:instrText>
            </w:r>
            <w:r>
              <w:rPr>
                <w:noProof/>
                <w:webHidden/>
              </w:rPr>
            </w:r>
            <w:r>
              <w:rPr>
                <w:noProof/>
                <w:webHidden/>
              </w:rPr>
              <w:fldChar w:fldCharType="separate"/>
            </w:r>
            <w:r>
              <w:rPr>
                <w:noProof/>
                <w:webHidden/>
              </w:rPr>
              <w:t>9</w:t>
            </w:r>
            <w:r>
              <w:rPr>
                <w:noProof/>
                <w:webHidden/>
              </w:rPr>
              <w:fldChar w:fldCharType="end"/>
            </w:r>
          </w:hyperlink>
        </w:p>
        <w:p w14:paraId="145F7FEE" w14:textId="32BEA0BC" w:rsidR="00CE7D81" w:rsidRDefault="00CE7D81">
          <w:pPr>
            <w:pStyle w:val="TOC1"/>
            <w:tabs>
              <w:tab w:val="right" w:leader="dot" w:pos="9016"/>
            </w:tabs>
            <w:rPr>
              <w:rFonts w:asciiTheme="minorHAnsi" w:eastAsiaTheme="minorEastAsia" w:hAnsiTheme="minorHAnsi" w:cstheme="minorBidi"/>
              <w:b w:val="0"/>
              <w:bCs w:val="0"/>
              <w:iCs w:val="0"/>
              <w:noProof/>
              <w:sz w:val="22"/>
              <w:szCs w:val="22"/>
              <w:lang w:val="en-US" w:eastAsia="en-US"/>
            </w:rPr>
          </w:pPr>
          <w:hyperlink w:anchor="_Toc136616443" w:history="1">
            <w:r w:rsidRPr="00CD6E02">
              <w:rPr>
                <w:rStyle w:val="Hyperlink"/>
                <w:noProof/>
                <w:lang w:val="fr"/>
              </w:rPr>
              <w:t>Cadre de performance (3 pages max.)</w:t>
            </w:r>
            <w:r>
              <w:rPr>
                <w:noProof/>
                <w:webHidden/>
              </w:rPr>
              <w:tab/>
            </w:r>
            <w:r>
              <w:rPr>
                <w:noProof/>
                <w:webHidden/>
              </w:rPr>
              <w:fldChar w:fldCharType="begin"/>
            </w:r>
            <w:r>
              <w:rPr>
                <w:noProof/>
                <w:webHidden/>
              </w:rPr>
              <w:instrText xml:space="preserve"> PAGEREF _Toc136616443 \h </w:instrText>
            </w:r>
            <w:r>
              <w:rPr>
                <w:noProof/>
                <w:webHidden/>
              </w:rPr>
            </w:r>
            <w:r>
              <w:rPr>
                <w:noProof/>
                <w:webHidden/>
              </w:rPr>
              <w:fldChar w:fldCharType="separate"/>
            </w:r>
            <w:r>
              <w:rPr>
                <w:noProof/>
                <w:webHidden/>
              </w:rPr>
              <w:t>9</w:t>
            </w:r>
            <w:r>
              <w:rPr>
                <w:noProof/>
                <w:webHidden/>
              </w:rPr>
              <w:fldChar w:fldCharType="end"/>
            </w:r>
          </w:hyperlink>
        </w:p>
        <w:p w14:paraId="2EBB8A61" w14:textId="0E35063B" w:rsidR="00CE7D81" w:rsidRDefault="00CE7D81">
          <w:pPr>
            <w:pStyle w:val="TOC2"/>
            <w:rPr>
              <w:rFonts w:asciiTheme="minorHAnsi" w:eastAsiaTheme="minorEastAsia" w:hAnsiTheme="minorHAnsi" w:cstheme="minorBidi"/>
              <w:bCs w:val="0"/>
              <w:noProof/>
              <w:lang w:val="en-US" w:eastAsia="en-US"/>
            </w:rPr>
          </w:pPr>
          <w:hyperlink w:anchor="_Toc136616444" w:history="1">
            <w:r w:rsidRPr="00CD6E02">
              <w:rPr>
                <w:rStyle w:val="Hyperlink"/>
                <w:noProof/>
                <w:lang w:val="fr"/>
              </w:rPr>
              <w:t>Indicateurs clés de performance :</w:t>
            </w:r>
            <w:r>
              <w:rPr>
                <w:noProof/>
                <w:webHidden/>
              </w:rPr>
              <w:tab/>
            </w:r>
            <w:r>
              <w:rPr>
                <w:noProof/>
                <w:webHidden/>
              </w:rPr>
              <w:fldChar w:fldCharType="begin"/>
            </w:r>
            <w:r>
              <w:rPr>
                <w:noProof/>
                <w:webHidden/>
              </w:rPr>
              <w:instrText xml:space="preserve"> PAGEREF _Toc136616444 \h </w:instrText>
            </w:r>
            <w:r>
              <w:rPr>
                <w:noProof/>
                <w:webHidden/>
              </w:rPr>
            </w:r>
            <w:r>
              <w:rPr>
                <w:noProof/>
                <w:webHidden/>
              </w:rPr>
              <w:fldChar w:fldCharType="separate"/>
            </w:r>
            <w:r>
              <w:rPr>
                <w:noProof/>
                <w:webHidden/>
              </w:rPr>
              <w:t>9</w:t>
            </w:r>
            <w:r>
              <w:rPr>
                <w:noProof/>
                <w:webHidden/>
              </w:rPr>
              <w:fldChar w:fldCharType="end"/>
            </w:r>
          </w:hyperlink>
        </w:p>
        <w:p w14:paraId="074313FB" w14:textId="77777777" w:rsidR="00103F1B" w:rsidRDefault="00AB511F" w:rsidP="00AB511F">
          <w:pPr>
            <w:pStyle w:val="TOCHeading"/>
            <w:outlineLvl w:val="1"/>
          </w:pPr>
          <w:r>
            <w:rPr>
              <w:b w:val="0"/>
              <w:bCs w:val="0"/>
              <w:sz w:val="28"/>
              <w:szCs w:val="24"/>
            </w:rPr>
            <w:lastRenderedPageBreak/>
            <w:fldChar w:fldCharType="end"/>
          </w:r>
        </w:p>
      </w:sdtContent>
    </w:sdt>
    <w:bookmarkEnd w:id="1" w:displacedByCustomXml="prev"/>
    <w:p w14:paraId="33622FF1" w14:textId="77777777" w:rsidR="00103F1B" w:rsidRDefault="00103F1B" w:rsidP="00103F1B"/>
    <w:p w14:paraId="58D60D63" w14:textId="77777777" w:rsidR="00103F1B" w:rsidRPr="00103F1B" w:rsidRDefault="00103F1B" w:rsidP="00103F1B">
      <w:pPr>
        <w:sectPr w:rsidR="00103F1B" w:rsidRPr="00103F1B" w:rsidSect="00E667C3">
          <w:headerReference w:type="default" r:id="rId18"/>
          <w:footerReference w:type="default" r:id="rId19"/>
          <w:pgSz w:w="11906" w:h="16838" w:code="9"/>
          <w:pgMar w:top="2251" w:right="1440" w:bottom="1827" w:left="1440" w:header="720" w:footer="720" w:gutter="0"/>
          <w:pgNumType w:start="1"/>
          <w:cols w:space="720"/>
          <w:docGrid w:linePitch="299"/>
        </w:sectPr>
      </w:pPr>
    </w:p>
    <w:p w14:paraId="26CC6AD4" w14:textId="12233F92" w:rsidR="00B21896" w:rsidRPr="00B84EB9" w:rsidRDefault="008F036F" w:rsidP="00B21896">
      <w:pPr>
        <w:pStyle w:val="Heading1"/>
        <w:rPr>
          <w:lang w:val="fr-FR"/>
        </w:rPr>
      </w:pPr>
      <w:bookmarkStart w:id="2" w:name="_Toc136616420"/>
      <w:r>
        <w:rPr>
          <w:bCs/>
          <w:lang w:val="fr"/>
        </w:rPr>
        <w:lastRenderedPageBreak/>
        <w:t xml:space="preserve">Rapport d'inventaire et segmentation des établissements </w:t>
      </w:r>
      <w:r>
        <w:rPr>
          <w:bCs/>
          <w:color w:val="0070C0"/>
          <w:lang w:val="fr"/>
        </w:rPr>
        <w:t>(6 pages max.)</w:t>
      </w:r>
      <w:bookmarkEnd w:id="2"/>
    </w:p>
    <w:p w14:paraId="0B2B1505" w14:textId="5BFF61C6" w:rsidR="00B21896" w:rsidRPr="00B84EB9" w:rsidRDefault="00FA3E1C" w:rsidP="00B84EB9">
      <w:pPr>
        <w:pStyle w:val="Heading2"/>
        <w:spacing w:before="120"/>
        <w:rPr>
          <w:lang w:val="fr-FR"/>
        </w:rPr>
      </w:pPr>
      <w:bookmarkStart w:id="3" w:name="_Toc136616421"/>
      <w:r>
        <w:rPr>
          <w:lang w:val="fr"/>
        </w:rPr>
        <w:t>Rapport sur l'état de l’inventaire :</w:t>
      </w:r>
      <w:bookmarkEnd w:id="3"/>
    </w:p>
    <w:p w14:paraId="74D0683A" w14:textId="22D552E6" w:rsidR="00FE1FAB" w:rsidRPr="00B84EB9" w:rsidRDefault="00FE1FAB" w:rsidP="00E114DD">
      <w:pPr>
        <w:pStyle w:val="BulletPoint"/>
        <w:jc w:val="both"/>
        <w:rPr>
          <w:i/>
          <w:iCs/>
          <w:lang w:val="fr-FR"/>
        </w:rPr>
      </w:pPr>
      <w:r>
        <w:rPr>
          <w:i/>
          <w:iCs/>
          <w:lang w:val="fr"/>
        </w:rPr>
        <w:t>Décrire brièvement le système d'inventaire actuellement utilisé, la fréquence des mises à jour et l'exhaustivité de l'inventaire de l'ECF</w:t>
      </w:r>
    </w:p>
    <w:p w14:paraId="46F85BAF" w14:textId="62706E55" w:rsidR="00B960A7" w:rsidRPr="00B84EB9" w:rsidRDefault="008234F1" w:rsidP="00E114DD">
      <w:pPr>
        <w:pStyle w:val="BulletPoint"/>
        <w:jc w:val="both"/>
        <w:rPr>
          <w:i/>
          <w:iCs/>
          <w:lang w:val="fr-FR"/>
        </w:rPr>
      </w:pPr>
      <w:r>
        <w:rPr>
          <w:i/>
          <w:iCs/>
          <w:lang w:val="fr"/>
        </w:rPr>
        <w:t>En utilisant les données de l'inventaire de l'ECF et l'outil d'analyse des lacunes de l'OMS, fournir une description de tous les équipements dans le pays (jusqu'aux lieux de prestation de services) : répartition des marques et modèles de base de l'équipement, statut PQS, types de stockage, sources d'alimentation, nombre d'années d'utilisation, emplacements, sources de financement, etc. comme dans le Tableau A de l'annexe, qui comprend :</w:t>
      </w:r>
    </w:p>
    <w:p w14:paraId="40E223B0" w14:textId="58C0BF02" w:rsidR="00B960A7" w:rsidRPr="00B84EB9" w:rsidRDefault="005142D5" w:rsidP="00E114DD">
      <w:pPr>
        <w:pStyle w:val="SecondaryBulletPoint"/>
        <w:jc w:val="both"/>
        <w:rPr>
          <w:i/>
          <w:iCs/>
          <w:lang w:val="fr-FR"/>
        </w:rPr>
      </w:pPr>
      <w:r>
        <w:rPr>
          <w:i/>
          <w:iCs/>
          <w:lang w:val="fr"/>
        </w:rPr>
        <w:t>Le nombre d'années d'utilisation et l’état de fonctionnement de l’ECF ainsi que les raisons de son non-fonctionnement</w:t>
      </w:r>
    </w:p>
    <w:p w14:paraId="3E7FEBFB" w14:textId="7EDF4269" w:rsidR="00B960A7" w:rsidRPr="00B84EB9" w:rsidRDefault="006774A7" w:rsidP="00E114DD">
      <w:pPr>
        <w:pStyle w:val="SecondaryBulletPoint"/>
        <w:jc w:val="both"/>
        <w:rPr>
          <w:i/>
          <w:iCs/>
          <w:lang w:val="fr-FR"/>
        </w:rPr>
      </w:pPr>
      <w:r>
        <w:rPr>
          <w:i/>
          <w:iCs/>
          <w:lang w:val="fr"/>
        </w:rPr>
        <w:t>Le nombre, les types, la répartition et l'état de fonctionnement des autres appareils tels que les dispositifs de surveillance de la température, les régulateurs de tension, les pièces de rechange des équipements, etc.</w:t>
      </w:r>
    </w:p>
    <w:p w14:paraId="2C0948AC" w14:textId="61866031" w:rsidR="0089637D" w:rsidRPr="00B84EB9" w:rsidRDefault="0089637D" w:rsidP="00E114DD">
      <w:pPr>
        <w:pStyle w:val="SecondaryBulletPoint"/>
        <w:jc w:val="both"/>
        <w:rPr>
          <w:i/>
          <w:iCs/>
          <w:lang w:val="fr-FR"/>
        </w:rPr>
      </w:pPr>
      <w:r>
        <w:rPr>
          <w:i/>
          <w:iCs/>
          <w:lang w:val="fr"/>
        </w:rPr>
        <w:t>L'état de la garantie de l'équipement (le cas échéant)</w:t>
      </w:r>
    </w:p>
    <w:p w14:paraId="0F1777D8" w14:textId="6CDA0AFB" w:rsidR="00B21896" w:rsidRPr="00B84EB9" w:rsidRDefault="00A04D5A" w:rsidP="00E114DD">
      <w:pPr>
        <w:pStyle w:val="BulletPoint"/>
        <w:jc w:val="both"/>
        <w:rPr>
          <w:i/>
          <w:iCs/>
          <w:lang w:val="fr-FR"/>
        </w:rPr>
      </w:pPr>
      <w:r>
        <w:rPr>
          <w:i/>
          <w:iCs/>
          <w:lang w:val="fr"/>
        </w:rPr>
        <w:t>Fournir des détails (nombre, emplacement, marques et modèles, source de financement, etc.) sur les équipements en cours d</w:t>
      </w:r>
      <w:r w:rsidR="00501192">
        <w:rPr>
          <w:i/>
          <w:iCs/>
          <w:lang w:val="fr"/>
        </w:rPr>
        <w:t>’acquisition</w:t>
      </w:r>
      <w:r>
        <w:rPr>
          <w:i/>
          <w:iCs/>
          <w:lang w:val="fr"/>
        </w:rPr>
        <w:t xml:space="preserve"> (appels d'offres en cours de lancement et/ou appareils non installés dans le pays) financés par Gavi et par des sources de financement autres que Gavi.</w:t>
      </w:r>
    </w:p>
    <w:p w14:paraId="15479D84" w14:textId="03E43FB1" w:rsidR="00CF3550" w:rsidRPr="00B84EB9" w:rsidRDefault="00275111" w:rsidP="00E114DD">
      <w:pPr>
        <w:pStyle w:val="BulletPoint"/>
        <w:jc w:val="both"/>
        <w:rPr>
          <w:i/>
          <w:iCs/>
          <w:lang w:val="fr-FR"/>
        </w:rPr>
      </w:pPr>
      <w:r>
        <w:rPr>
          <w:i/>
          <w:iCs/>
          <w:lang w:val="fr"/>
        </w:rPr>
        <w:t xml:space="preserve">Inclure un résumé des lacunes dans le rapport d'évaluation de la gestion efficace des vaccins </w:t>
      </w:r>
      <w:r w:rsidR="00801E15">
        <w:rPr>
          <w:i/>
          <w:iCs/>
          <w:lang w:val="fr"/>
        </w:rPr>
        <w:t xml:space="preserve">(GEV) </w:t>
      </w:r>
      <w:r>
        <w:rPr>
          <w:i/>
          <w:iCs/>
          <w:lang w:val="fr"/>
        </w:rPr>
        <w:t xml:space="preserve">le plus récent et les recommandations formulées qui seront </w:t>
      </w:r>
      <w:r w:rsidR="00501192">
        <w:rPr>
          <w:i/>
          <w:iCs/>
          <w:lang w:val="fr"/>
        </w:rPr>
        <w:t xml:space="preserve">priorisées </w:t>
      </w:r>
      <w:r>
        <w:rPr>
          <w:i/>
          <w:iCs/>
          <w:lang w:val="fr"/>
        </w:rPr>
        <w:t>dans le cadre de ce soutien par rapport à d'autres soutiens complémentaires.</w:t>
      </w:r>
    </w:p>
    <w:p w14:paraId="125D5231" w14:textId="29344A7D" w:rsidR="00B21896" w:rsidRPr="00CB0AFA" w:rsidRDefault="00FA3E1C" w:rsidP="00B84EB9">
      <w:pPr>
        <w:pStyle w:val="Heading2"/>
        <w:spacing w:before="120"/>
      </w:pPr>
      <w:bookmarkStart w:id="4" w:name="_Toc136616422"/>
      <w:r>
        <w:rPr>
          <w:lang w:val="fr"/>
        </w:rPr>
        <w:t>Segmentation des établissements :</w:t>
      </w:r>
      <w:bookmarkEnd w:id="4"/>
    </w:p>
    <w:p w14:paraId="097825E4" w14:textId="17C594C7" w:rsidR="00492B6A" w:rsidRPr="00B84EB9" w:rsidRDefault="008D331B" w:rsidP="000E79AD">
      <w:pPr>
        <w:pStyle w:val="BulletPoint"/>
        <w:jc w:val="both"/>
        <w:rPr>
          <w:i/>
          <w:iCs/>
          <w:lang w:val="fr-FR"/>
        </w:rPr>
      </w:pPr>
      <w:r>
        <w:rPr>
          <w:i/>
          <w:iCs/>
          <w:lang w:val="fr"/>
        </w:rPr>
        <w:t>En utilisant les données de l'inventaire de l'ECF et l'outil d'analyse des lacunes de l'OMS, indiquer des informations de base sur les établissements, notamment :</w:t>
      </w:r>
    </w:p>
    <w:p w14:paraId="7D6C3DAB" w14:textId="5CDB66A0" w:rsidR="0063433B" w:rsidRPr="00B84EB9" w:rsidRDefault="00FF415F" w:rsidP="000E79AD">
      <w:pPr>
        <w:pStyle w:val="SecondaryBulletPoint"/>
        <w:jc w:val="both"/>
        <w:rPr>
          <w:i/>
          <w:iCs/>
          <w:lang w:val="fr-FR"/>
        </w:rPr>
      </w:pPr>
      <w:r>
        <w:rPr>
          <w:i/>
          <w:iCs/>
          <w:lang w:val="fr"/>
        </w:rPr>
        <w:t>Une vue d'ensemble des sites par type d'établissement (par exemple, dépôt national, dépôt provincial, dépôt de district, hôpital provincial, hôpital de référence, centre de santé, poste de santé) et des services fournis (par exemple, hospitalisation complète, bloc opératoire, salle de travail, etc.)</w:t>
      </w:r>
    </w:p>
    <w:p w14:paraId="6152414A" w14:textId="05C61440" w:rsidR="00492B6A" w:rsidRPr="00B84EB9" w:rsidRDefault="0063433B" w:rsidP="000E79AD">
      <w:pPr>
        <w:pStyle w:val="SecondaryBulletPoint"/>
        <w:jc w:val="both"/>
        <w:rPr>
          <w:i/>
          <w:iCs/>
          <w:lang w:val="fr-FR"/>
        </w:rPr>
      </w:pPr>
      <w:r>
        <w:rPr>
          <w:i/>
          <w:iCs/>
          <w:lang w:val="fr"/>
        </w:rPr>
        <w:t>Autres informations éventuelles : vue d'ensemble des sites par type de structure (par exemple, publique, privée, confessionnelle, militaire, autre) ; connectivité cellulaire ou WI-FI / disponibilité de l'internet</w:t>
      </w:r>
    </w:p>
    <w:p w14:paraId="1B038211" w14:textId="22745447" w:rsidR="000E79AD" w:rsidRPr="00B84EB9" w:rsidRDefault="000E79AD" w:rsidP="000E79AD">
      <w:pPr>
        <w:pStyle w:val="SecondaryBulletPoint"/>
        <w:jc w:val="both"/>
        <w:rPr>
          <w:i/>
          <w:iCs/>
          <w:lang w:val="fr-FR"/>
        </w:rPr>
      </w:pPr>
      <w:r>
        <w:rPr>
          <w:i/>
          <w:iCs/>
          <w:lang w:val="fr"/>
        </w:rPr>
        <w:t>Vue d'ensemble des sites avec solarisation complète</w:t>
      </w:r>
    </w:p>
    <w:p w14:paraId="4FCA8989" w14:textId="430F0699" w:rsidR="0063433B" w:rsidRPr="00B84EB9" w:rsidRDefault="001F7575" w:rsidP="000E79AD">
      <w:pPr>
        <w:pStyle w:val="BulletPoint"/>
        <w:jc w:val="both"/>
        <w:rPr>
          <w:i/>
          <w:iCs/>
          <w:lang w:val="fr-FR"/>
        </w:rPr>
      </w:pPr>
      <w:r>
        <w:rPr>
          <w:i/>
          <w:iCs/>
          <w:lang w:val="fr"/>
        </w:rPr>
        <w:t xml:space="preserve">Décrire les sources d'énergie disponibles pour faire fonctionner l’ECF : </w:t>
      </w:r>
    </w:p>
    <w:p w14:paraId="3B890991" w14:textId="5CC4000D" w:rsidR="00E775CE" w:rsidRPr="00B84EB9" w:rsidRDefault="00E775CE" w:rsidP="000E79AD">
      <w:pPr>
        <w:pStyle w:val="SecondaryBulletPoint"/>
        <w:jc w:val="both"/>
        <w:rPr>
          <w:i/>
          <w:iCs/>
          <w:lang w:val="fr-FR"/>
        </w:rPr>
      </w:pPr>
      <w:r>
        <w:rPr>
          <w:i/>
          <w:iCs/>
          <w:lang w:val="fr"/>
        </w:rPr>
        <w:t xml:space="preserve">Disponibilité du réseau d'électricité ; heures par jour, si disponible (par exemple, plus de 8 heures ou moins de 8 heures, aucune), source d'électricité </w:t>
      </w:r>
    </w:p>
    <w:p w14:paraId="3ECF8FBF" w14:textId="01656480" w:rsidR="004F11B6" w:rsidRPr="00B84EB9" w:rsidRDefault="00065F0D" w:rsidP="000E79AD">
      <w:pPr>
        <w:pStyle w:val="SecondaryBulletPoint"/>
        <w:jc w:val="both"/>
        <w:rPr>
          <w:i/>
          <w:iCs/>
          <w:lang w:val="fr-FR"/>
        </w:rPr>
      </w:pPr>
      <w:r>
        <w:rPr>
          <w:i/>
          <w:iCs/>
          <w:lang w:val="fr"/>
        </w:rPr>
        <w:t>Disponibilité du gaz, disponibilité solaire, et ECF alimenté par générateur.</w:t>
      </w:r>
    </w:p>
    <w:p w14:paraId="61F17B56" w14:textId="16A6042F" w:rsidR="0063433B" w:rsidRPr="00B84EB9" w:rsidRDefault="00D123E3" w:rsidP="000E79AD">
      <w:pPr>
        <w:pStyle w:val="BulletPoint"/>
        <w:jc w:val="both"/>
        <w:rPr>
          <w:i/>
          <w:iCs/>
          <w:lang w:val="fr-FR"/>
        </w:rPr>
      </w:pPr>
      <w:r>
        <w:rPr>
          <w:i/>
          <w:iCs/>
          <w:lang w:val="fr"/>
        </w:rPr>
        <w:t>Décrire l'état de la prestation des services de vaccination :</w:t>
      </w:r>
    </w:p>
    <w:p w14:paraId="56981140" w14:textId="0FEE9994" w:rsidR="006E24C8" w:rsidRPr="00B84EB9" w:rsidRDefault="00D123E3" w:rsidP="000E79AD">
      <w:pPr>
        <w:pStyle w:val="SecondaryBulletPoint"/>
        <w:jc w:val="both"/>
        <w:rPr>
          <w:i/>
          <w:iCs/>
          <w:lang w:val="fr-FR"/>
        </w:rPr>
      </w:pPr>
      <w:r>
        <w:rPr>
          <w:i/>
          <w:iCs/>
          <w:lang w:val="fr"/>
        </w:rPr>
        <w:lastRenderedPageBreak/>
        <w:t>Sites fournissant des services de stockage de vaccins et de vaccination (par exemple, stockage uniquement, services de vaccination sans stockage sur place, stockage et services de vaccination, ou absence de stockage ou de services de vaccination)</w:t>
      </w:r>
    </w:p>
    <w:p w14:paraId="4F1907A1" w14:textId="59CFF009" w:rsidR="006E24C8" w:rsidRPr="00B84EB9" w:rsidRDefault="00C67DC9" w:rsidP="000E79AD">
      <w:pPr>
        <w:pStyle w:val="SecondaryBulletPoint"/>
        <w:jc w:val="both"/>
        <w:rPr>
          <w:i/>
          <w:iCs/>
          <w:lang w:val="fr-FR"/>
        </w:rPr>
      </w:pPr>
      <w:r>
        <w:rPr>
          <w:i/>
          <w:iCs/>
          <w:lang w:val="fr"/>
        </w:rPr>
        <w:t xml:space="preserve">Types de services de vaccination fournis par différents sites (par exemple, fixes, </w:t>
      </w:r>
      <w:r w:rsidR="00501192">
        <w:rPr>
          <w:i/>
          <w:iCs/>
          <w:lang w:val="fr"/>
        </w:rPr>
        <w:t>avancées</w:t>
      </w:r>
      <w:r>
        <w:rPr>
          <w:i/>
          <w:iCs/>
          <w:lang w:val="fr"/>
        </w:rPr>
        <w:t xml:space="preserve">, fixes et </w:t>
      </w:r>
      <w:r w:rsidR="00501192">
        <w:rPr>
          <w:i/>
          <w:iCs/>
          <w:lang w:val="fr"/>
        </w:rPr>
        <w:t>avancées</w:t>
      </w:r>
      <w:r>
        <w:rPr>
          <w:i/>
          <w:iCs/>
          <w:lang w:val="fr"/>
        </w:rPr>
        <w:t>, ni l'un ni l'autre)</w:t>
      </w:r>
    </w:p>
    <w:p w14:paraId="3602ED99" w14:textId="1B057827" w:rsidR="009E10AE" w:rsidRPr="00B84EB9" w:rsidRDefault="00105534" w:rsidP="00C2252F">
      <w:pPr>
        <w:pStyle w:val="SecondaryBulletPoint"/>
        <w:tabs>
          <w:tab w:val="left" w:pos="1906"/>
        </w:tabs>
        <w:jc w:val="both"/>
        <w:rPr>
          <w:lang w:val="fr-FR"/>
        </w:rPr>
      </w:pPr>
      <w:r>
        <w:rPr>
          <w:i/>
          <w:iCs/>
          <w:lang w:val="fr"/>
        </w:rPr>
        <w:t>Segmentation par intervention, par exemple remplacement, développement, expansion ou sans intervention au niveau du site, conformément à l'inventaire de l'ECF et l'outil d'analyse des lacunes de l'OMS</w:t>
      </w:r>
    </w:p>
    <w:p w14:paraId="6F1BC089" w14:textId="5603B659" w:rsidR="006867CD" w:rsidRPr="00B84EB9" w:rsidRDefault="00904C9F" w:rsidP="00B84EB9">
      <w:pPr>
        <w:pStyle w:val="Heading1"/>
        <w:spacing w:after="0"/>
        <w:rPr>
          <w:lang w:val="fr-FR"/>
        </w:rPr>
      </w:pPr>
      <w:bookmarkStart w:id="5" w:name="_Toc136616423"/>
      <w:r>
        <w:rPr>
          <w:bCs/>
          <w:lang w:val="fr"/>
        </w:rPr>
        <w:t xml:space="preserve">Plan de réhabilitation et de développement de la chaîne du froid </w:t>
      </w:r>
      <w:r>
        <w:rPr>
          <w:bCs/>
          <w:color w:val="0070C0"/>
          <w:lang w:val="fr"/>
        </w:rPr>
        <w:t>(8 pages max.)</w:t>
      </w:r>
      <w:bookmarkEnd w:id="5"/>
    </w:p>
    <w:p w14:paraId="16B64773" w14:textId="3750AA18" w:rsidR="006867CD" w:rsidRPr="00B84EB9" w:rsidRDefault="00187346" w:rsidP="00B84EB9">
      <w:pPr>
        <w:pStyle w:val="Heading2"/>
        <w:spacing w:before="120"/>
        <w:rPr>
          <w:lang w:val="fr-FR"/>
        </w:rPr>
      </w:pPr>
      <w:bookmarkStart w:id="6" w:name="_Toc136616424"/>
      <w:r>
        <w:rPr>
          <w:lang w:val="fr"/>
        </w:rPr>
        <w:t>Plan de couverture de la chaîne du froid et hypothèses d'analyse des capacités :</w:t>
      </w:r>
      <w:bookmarkEnd w:id="6"/>
      <w:r>
        <w:rPr>
          <w:lang w:val="fr"/>
        </w:rPr>
        <w:t xml:space="preserve"> </w:t>
      </w:r>
    </w:p>
    <w:p w14:paraId="3D0F54FF" w14:textId="2A4D9328" w:rsidR="00CA553F" w:rsidRPr="00B84EB9" w:rsidRDefault="00CA553F" w:rsidP="000E5E62">
      <w:pPr>
        <w:pStyle w:val="BulletPoint"/>
        <w:jc w:val="both"/>
        <w:rPr>
          <w:i/>
          <w:iCs/>
          <w:lang w:val="fr-FR"/>
        </w:rPr>
      </w:pPr>
      <w:r>
        <w:rPr>
          <w:i/>
          <w:iCs/>
          <w:lang w:val="fr"/>
        </w:rPr>
        <w:t>Le plan identifie-t-il l'ensemble des besoins en ECF à satisfaire, quelles que soient les sources de financement ?</w:t>
      </w:r>
    </w:p>
    <w:p w14:paraId="413D530A" w14:textId="143B8168" w:rsidR="0011583F" w:rsidRPr="00B84EB9" w:rsidRDefault="00FC033F" w:rsidP="000E5E62">
      <w:pPr>
        <w:pStyle w:val="BulletPoint"/>
        <w:jc w:val="both"/>
        <w:rPr>
          <w:i/>
          <w:iCs/>
          <w:lang w:val="fr-FR"/>
        </w:rPr>
      </w:pPr>
      <w:r>
        <w:rPr>
          <w:i/>
          <w:iCs/>
          <w:lang w:val="fr"/>
        </w:rPr>
        <w:t xml:space="preserve">Résumer les hypothèses qui sous-tendent l'analyse des lacunes en matière de capacité, notamment les besoins actuels en matière de vaccination et la croissance prévue du programme national de vaccination au cours des 5 prochaines années pour parvenir aux objectifs de couverture et d'équité afin d’atteindre les communautés zéro dose et manquées. </w:t>
      </w:r>
    </w:p>
    <w:p w14:paraId="68A7905B" w14:textId="5B55C7A6" w:rsidR="0011583F" w:rsidRPr="00B84EB9" w:rsidRDefault="00D04074" w:rsidP="000E5E62">
      <w:pPr>
        <w:pStyle w:val="BulletPoint"/>
        <w:jc w:val="both"/>
        <w:rPr>
          <w:i/>
          <w:iCs/>
          <w:lang w:val="fr-FR"/>
        </w:rPr>
      </w:pPr>
      <w:r>
        <w:rPr>
          <w:i/>
          <w:iCs/>
          <w:lang w:val="fr"/>
        </w:rPr>
        <w:t>Décrire les données et les méthodes (par exemple, les hypothèses sur les présentations de vaccins, les intervalles d'approvisionnement, le stock tampon utilisé pour estimer les besoins, l'introduction de nouveaux vaccins, la capacité tampon de 25 à 30 %</w:t>
      </w:r>
      <w:r>
        <w:rPr>
          <w:rStyle w:val="FootnoteReference"/>
          <w:i/>
          <w:iCs/>
          <w:lang w:val="fr"/>
        </w:rPr>
        <w:footnoteReference w:id="2"/>
      </w:r>
      <w:r>
        <w:rPr>
          <w:i/>
          <w:iCs/>
          <w:lang w:val="fr"/>
        </w:rPr>
        <w:t xml:space="preserve"> etc.) utilisées pour calculer l'écart entre la capacité future requise et la capacité actuelle pour chaque niveau, établissement et lieu</w:t>
      </w:r>
    </w:p>
    <w:p w14:paraId="7CB426EE" w14:textId="403BD15D" w:rsidR="6F966313" w:rsidRPr="00B84EB9" w:rsidRDefault="6F966313" w:rsidP="000E5E62">
      <w:pPr>
        <w:pStyle w:val="BulletPoint"/>
        <w:jc w:val="both"/>
        <w:rPr>
          <w:i/>
          <w:iCs/>
          <w:lang w:val="fr-FR"/>
        </w:rPr>
      </w:pPr>
      <w:r>
        <w:rPr>
          <w:i/>
          <w:iCs/>
          <w:lang w:val="fr"/>
        </w:rPr>
        <w:t>Décrire la densité des services de vaccination et la disponibilité de l'ECF (par exemple, le nombre de points de service par unité de population, les points de service avec des ECF fonctionnels) et l'objectif du plan de réhabilitation et de développement de la chaîne du froid. Il peut s'agir d'étendre la vaccination à un plus grand nombre d'établissements existants et/ou de créer de nouveaux établissements.</w:t>
      </w:r>
    </w:p>
    <w:p w14:paraId="7F59D835" w14:textId="3FFA6A0E" w:rsidR="0011583F" w:rsidRPr="00B84EB9" w:rsidRDefault="00F4132C" w:rsidP="00B84EB9">
      <w:pPr>
        <w:pStyle w:val="BulletPoint"/>
        <w:spacing w:after="0"/>
        <w:jc w:val="both"/>
        <w:rPr>
          <w:i/>
          <w:iCs/>
          <w:lang w:val="fr-FR"/>
        </w:rPr>
      </w:pPr>
      <w:r>
        <w:rPr>
          <w:i/>
          <w:iCs/>
          <w:lang w:val="fr"/>
        </w:rPr>
        <w:t>Lorsque la disponibilité et le fonctionnement de l'ECF ont été identifiés comme un obstacle à la prestation de services, comment cette proposition donnera-t-elle la priorité aux zones identifiées comme présentant une faible couverture et des problèmes d'équité afin d'accroître la disponibilité de la chaîne du froid et d'étendre la zone pour atteindre les communautés zéro dose/manquées ?</w:t>
      </w:r>
    </w:p>
    <w:p w14:paraId="34C871B3" w14:textId="5DBAD2A1" w:rsidR="0011583F" w:rsidRPr="00B84EB9" w:rsidRDefault="0011583F" w:rsidP="000E5E62">
      <w:pPr>
        <w:pStyle w:val="SecondaryBulletPoint"/>
        <w:jc w:val="both"/>
        <w:rPr>
          <w:i/>
          <w:iCs/>
          <w:lang w:val="fr-FR"/>
        </w:rPr>
      </w:pPr>
      <w:r>
        <w:rPr>
          <w:i/>
          <w:iCs/>
          <w:lang w:val="fr"/>
        </w:rPr>
        <w:lastRenderedPageBreak/>
        <w:t>Quelle analyse de la couverture et de l'équité (axée au moins sur les inégalités géographiques et socio-économiques et sur les obstacles liés au genre) a été réalisée pour déterminer les priorités des investissements du programme POECF ?</w:t>
      </w:r>
    </w:p>
    <w:p w14:paraId="169A1A95" w14:textId="2215787E" w:rsidR="0011583F" w:rsidRPr="00B84EB9" w:rsidRDefault="0048571D" w:rsidP="000E5E62">
      <w:pPr>
        <w:pStyle w:val="BulletPoint"/>
        <w:jc w:val="both"/>
        <w:rPr>
          <w:i/>
          <w:iCs/>
          <w:lang w:val="fr-FR"/>
        </w:rPr>
      </w:pPr>
      <w:r>
        <w:rPr>
          <w:i/>
          <w:iCs/>
          <w:lang w:val="fr"/>
        </w:rPr>
        <w:t>Résumer les critères de retrait et de remplacement de l'ECF.</w:t>
      </w:r>
    </w:p>
    <w:p w14:paraId="30FA9315" w14:textId="66065B60" w:rsidR="0011583F" w:rsidRPr="00B84EB9" w:rsidRDefault="00735B34" w:rsidP="000E5E62">
      <w:pPr>
        <w:pStyle w:val="BulletPoint"/>
        <w:jc w:val="both"/>
        <w:rPr>
          <w:i/>
          <w:iCs/>
          <w:lang w:val="fr-FR"/>
        </w:rPr>
      </w:pPr>
      <w:r>
        <w:rPr>
          <w:i/>
          <w:iCs/>
          <w:lang w:val="fr"/>
        </w:rPr>
        <w:t>Résumer l'analyse des lacunes et des surplus de capacité par type d'établissement et par zone administrative (par exemple, district)</w:t>
      </w:r>
    </w:p>
    <w:p w14:paraId="27545C67" w14:textId="4D166EE5" w:rsidR="006867CD" w:rsidRPr="00B84EB9" w:rsidRDefault="007D7297" w:rsidP="00B84EB9">
      <w:pPr>
        <w:pStyle w:val="Heading2"/>
        <w:spacing w:before="240"/>
        <w:rPr>
          <w:lang w:val="fr-FR"/>
        </w:rPr>
      </w:pPr>
      <w:bookmarkStart w:id="7" w:name="_Toc136616425"/>
      <w:r>
        <w:rPr>
          <w:lang w:val="fr"/>
        </w:rPr>
        <w:t>Conception de la chaîne d'approvisionnement :</w:t>
      </w:r>
      <w:bookmarkEnd w:id="7"/>
      <w:r>
        <w:rPr>
          <w:lang w:val="fr"/>
        </w:rPr>
        <w:t xml:space="preserve"> </w:t>
      </w:r>
    </w:p>
    <w:p w14:paraId="68737453" w14:textId="4745AEB4" w:rsidR="008160BC" w:rsidRPr="00B84EB9" w:rsidRDefault="008160BC" w:rsidP="008045D0">
      <w:pPr>
        <w:pStyle w:val="BulletPoint"/>
        <w:jc w:val="both"/>
        <w:rPr>
          <w:i/>
          <w:iCs/>
          <w:lang w:val="fr-FR"/>
        </w:rPr>
      </w:pPr>
      <w:r>
        <w:rPr>
          <w:i/>
          <w:iCs/>
          <w:lang w:val="fr"/>
        </w:rPr>
        <w:t xml:space="preserve">Résumer la conception actuelle de la chaîne d'approvisionnement en vigueur dans le pays (par niveau de prestation de soins ou par </w:t>
      </w:r>
      <w:r w:rsidR="00801E15">
        <w:rPr>
          <w:i/>
          <w:iCs/>
          <w:lang w:val="fr"/>
        </w:rPr>
        <w:t xml:space="preserve">composante </w:t>
      </w:r>
      <w:r>
        <w:rPr>
          <w:i/>
          <w:iCs/>
          <w:lang w:val="fr"/>
        </w:rPr>
        <w:t>de la chaîne d'approvisionnement, par exemple vaccins, équipement de la chaîne du froid, intégration du stockage, le cas échéant)</w:t>
      </w:r>
    </w:p>
    <w:p w14:paraId="30428A77" w14:textId="5BE3DC0E" w:rsidR="008160BC" w:rsidRPr="00B84EB9" w:rsidRDefault="008160BC" w:rsidP="00635A2F">
      <w:pPr>
        <w:pStyle w:val="BulletPoint"/>
        <w:jc w:val="both"/>
        <w:rPr>
          <w:i/>
          <w:iCs/>
          <w:lang w:val="fr-FR"/>
        </w:rPr>
      </w:pPr>
      <w:r>
        <w:rPr>
          <w:i/>
          <w:iCs/>
          <w:lang w:val="fr"/>
        </w:rPr>
        <w:t xml:space="preserve">Expliquer comment le plan de réhabilitation et de développement de l'ECF complète ou optimise le système actuel pour contribuer à atteindre les communautés zéro dose et manquées afin de parvenir aux objectifs de couverture et d'équité de manière efficace et de traiter les questions et les recommandations mises en lumière dans le dernier rapport de </w:t>
      </w:r>
      <w:r w:rsidR="00801E15">
        <w:rPr>
          <w:i/>
          <w:iCs/>
          <w:lang w:val="fr"/>
        </w:rPr>
        <w:t xml:space="preserve">la </w:t>
      </w:r>
      <w:r>
        <w:rPr>
          <w:i/>
          <w:iCs/>
          <w:lang w:val="fr"/>
        </w:rPr>
        <w:t>GEV, et/ou l'analyse de la couverture et de l'équité.</w:t>
      </w:r>
    </w:p>
    <w:p w14:paraId="03C6C9CE" w14:textId="28F5BDCC" w:rsidR="008160BC" w:rsidRPr="00B84EB9" w:rsidRDefault="008160BC" w:rsidP="00635A2F">
      <w:pPr>
        <w:pStyle w:val="BulletPoint"/>
        <w:jc w:val="both"/>
        <w:rPr>
          <w:i/>
          <w:iCs/>
          <w:lang w:val="fr-FR"/>
        </w:rPr>
      </w:pPr>
      <w:r>
        <w:rPr>
          <w:i/>
          <w:iCs/>
          <w:lang w:val="fr"/>
        </w:rPr>
        <w:t>Expliquer les alternatives de conception du système qui ont été envisagées (ou qui seront envisagées) (par exemple, la séparation de la chaîne d'approvisionnement, l'amélioration de l'efficacité du transport, l'intégration du stockage des vaccins et des produits de soins de santé primaires, l'extension des efforts de sensibilisation), ainsi que les raisons pour lesquelles elles n'ont pas été retenues.</w:t>
      </w:r>
    </w:p>
    <w:p w14:paraId="1FB01556" w14:textId="66FF3E9D" w:rsidR="00561921" w:rsidRPr="00B84EB9" w:rsidRDefault="00E2643E" w:rsidP="00B84EB9">
      <w:pPr>
        <w:pStyle w:val="Heading2"/>
        <w:spacing w:before="240"/>
        <w:rPr>
          <w:lang w:val="fr-FR"/>
        </w:rPr>
      </w:pPr>
      <w:bookmarkStart w:id="8" w:name="_Toc136616426"/>
      <w:r>
        <w:rPr>
          <w:lang w:val="fr"/>
        </w:rPr>
        <w:t>Plan de réhabilitation, de développement et d'expansion de l'ECF :</w:t>
      </w:r>
      <w:bookmarkEnd w:id="8"/>
      <w:r>
        <w:rPr>
          <w:lang w:val="fr"/>
        </w:rPr>
        <w:t xml:space="preserve"> </w:t>
      </w:r>
    </w:p>
    <w:p w14:paraId="0F0671E4" w14:textId="4173BB49" w:rsidR="00DC4EEE" w:rsidRPr="00B84EB9" w:rsidRDefault="00072B42" w:rsidP="000E2D2D">
      <w:pPr>
        <w:pStyle w:val="BulletPoint"/>
        <w:jc w:val="both"/>
        <w:rPr>
          <w:i/>
          <w:iCs/>
          <w:lang w:val="fr-FR"/>
        </w:rPr>
      </w:pPr>
      <w:r>
        <w:rPr>
          <w:i/>
          <w:iCs/>
          <w:lang w:val="fr"/>
        </w:rPr>
        <w:t>Fournir un résumé du nombre de sites à équiper et d'unités à acheter pour le développement, le remplacement et/ou l'extension du plan de déploiement opérationnel, conformément au tableau ci-dessous :</w:t>
      </w:r>
    </w:p>
    <w:tbl>
      <w:tblPr>
        <w:tblStyle w:val="TableGrid"/>
        <w:tblW w:w="9016" w:type="dxa"/>
        <w:tblLook w:val="04A0" w:firstRow="1" w:lastRow="0" w:firstColumn="1" w:lastColumn="0" w:noHBand="0" w:noVBand="1"/>
      </w:tblPr>
      <w:tblGrid>
        <w:gridCol w:w="1382"/>
        <w:gridCol w:w="790"/>
        <w:gridCol w:w="1382"/>
        <w:gridCol w:w="1106"/>
        <w:gridCol w:w="1382"/>
        <w:gridCol w:w="785"/>
        <w:gridCol w:w="1382"/>
        <w:gridCol w:w="807"/>
      </w:tblGrid>
      <w:tr w:rsidR="00EF6A76" w:rsidRPr="0062378C" w14:paraId="189283D8" w14:textId="77777777" w:rsidTr="001427E6">
        <w:trPr>
          <w:trHeight w:val="270"/>
        </w:trPr>
        <w:tc>
          <w:tcPr>
            <w:tcW w:w="4694" w:type="dxa"/>
            <w:gridSpan w:val="4"/>
            <w:shd w:val="clear" w:color="auto" w:fill="D9D9D9" w:themeFill="background1" w:themeFillShade="D9"/>
            <w:vAlign w:val="center"/>
          </w:tcPr>
          <w:p w14:paraId="05FC506D" w14:textId="561E916F" w:rsidR="00EF6A76" w:rsidRPr="0062378C" w:rsidRDefault="00EF6A76" w:rsidP="00DD23B4">
            <w:pPr>
              <w:pStyle w:val="CEPAReportText"/>
              <w:spacing w:before="0" w:after="0"/>
              <w:jc w:val="center"/>
              <w:rPr>
                <w:rFonts w:ascii="Arial" w:hAnsi="Arial" w:cs="Arial"/>
                <w:b/>
                <w:i/>
                <w:iCs/>
                <w:sz w:val="18"/>
                <w:szCs w:val="18"/>
              </w:rPr>
            </w:pPr>
            <w:r>
              <w:rPr>
                <w:rFonts w:ascii="Arial" w:hAnsi="Arial" w:cs="Arial"/>
                <w:b/>
                <w:bCs/>
                <w:i/>
                <w:iCs/>
                <w:sz w:val="18"/>
                <w:szCs w:val="18"/>
                <w:lang w:val="fr"/>
              </w:rPr>
              <w:t>Remplacement</w:t>
            </w:r>
          </w:p>
        </w:tc>
        <w:tc>
          <w:tcPr>
            <w:tcW w:w="2085" w:type="dxa"/>
            <w:gridSpan w:val="2"/>
            <w:shd w:val="clear" w:color="auto" w:fill="D9D9D9" w:themeFill="background1" w:themeFillShade="D9"/>
            <w:vAlign w:val="center"/>
          </w:tcPr>
          <w:p w14:paraId="0D8A5D05" w14:textId="1E1AD223" w:rsidR="00EF6A76" w:rsidRPr="0062378C" w:rsidRDefault="00EF6A76" w:rsidP="00DD23B4">
            <w:pPr>
              <w:pStyle w:val="CEPAReportText"/>
              <w:spacing w:before="0" w:after="0"/>
              <w:jc w:val="center"/>
              <w:rPr>
                <w:rFonts w:ascii="Arial" w:hAnsi="Arial" w:cs="Arial"/>
                <w:b/>
                <w:i/>
                <w:iCs/>
                <w:sz w:val="18"/>
                <w:szCs w:val="18"/>
              </w:rPr>
            </w:pPr>
            <w:r>
              <w:rPr>
                <w:rFonts w:ascii="Arial" w:hAnsi="Arial" w:cs="Arial"/>
                <w:b/>
                <w:bCs/>
                <w:i/>
                <w:iCs/>
                <w:sz w:val="18"/>
                <w:szCs w:val="18"/>
                <w:lang w:val="fr"/>
              </w:rPr>
              <w:t>Développement</w:t>
            </w:r>
          </w:p>
        </w:tc>
        <w:tc>
          <w:tcPr>
            <w:tcW w:w="2237" w:type="dxa"/>
            <w:gridSpan w:val="2"/>
            <w:shd w:val="clear" w:color="auto" w:fill="D9D9D9" w:themeFill="background1" w:themeFillShade="D9"/>
            <w:vAlign w:val="center"/>
          </w:tcPr>
          <w:p w14:paraId="101F3720" w14:textId="77777777" w:rsidR="00EF6A76" w:rsidRPr="0062378C" w:rsidRDefault="00EF6A76" w:rsidP="00DD23B4">
            <w:pPr>
              <w:pStyle w:val="CEPAReportText"/>
              <w:spacing w:before="0" w:after="0"/>
              <w:jc w:val="center"/>
              <w:rPr>
                <w:rFonts w:ascii="Arial" w:hAnsi="Arial" w:cs="Arial"/>
                <w:b/>
                <w:i/>
                <w:iCs/>
                <w:sz w:val="18"/>
                <w:szCs w:val="18"/>
              </w:rPr>
            </w:pPr>
            <w:r>
              <w:rPr>
                <w:rFonts w:ascii="Arial" w:hAnsi="Arial" w:cs="Arial"/>
                <w:b/>
                <w:bCs/>
                <w:i/>
                <w:iCs/>
                <w:sz w:val="18"/>
                <w:szCs w:val="18"/>
                <w:lang w:val="fr"/>
              </w:rPr>
              <w:t>Extension</w:t>
            </w:r>
          </w:p>
        </w:tc>
      </w:tr>
      <w:tr w:rsidR="00EF6A76" w:rsidRPr="00CE7D81" w14:paraId="0A3C10EA" w14:textId="77777777" w:rsidTr="00346EDD">
        <w:trPr>
          <w:trHeight w:val="1375"/>
        </w:trPr>
        <w:tc>
          <w:tcPr>
            <w:tcW w:w="2132" w:type="dxa"/>
            <w:gridSpan w:val="2"/>
          </w:tcPr>
          <w:p w14:paraId="47D8B84E" w14:textId="77777777" w:rsidR="00EF6A76" w:rsidRPr="00B84EB9" w:rsidRDefault="00EF6A76" w:rsidP="00DD23B4">
            <w:pPr>
              <w:pStyle w:val="CEPAReportText"/>
              <w:spacing w:before="0" w:after="0"/>
              <w:jc w:val="center"/>
              <w:rPr>
                <w:rFonts w:ascii="Arial" w:hAnsi="Arial" w:cs="Arial"/>
                <w:i/>
                <w:iCs/>
                <w:sz w:val="18"/>
                <w:szCs w:val="18"/>
                <w:lang w:val="fr-FR"/>
              </w:rPr>
            </w:pPr>
            <w:r>
              <w:rPr>
                <w:rFonts w:ascii="Arial" w:hAnsi="Arial" w:cs="Arial"/>
                <w:i/>
                <w:iCs/>
                <w:sz w:val="18"/>
                <w:szCs w:val="18"/>
                <w:lang w:val="fr"/>
              </w:rPr>
              <w:t xml:space="preserve">Sites existants avec équipement fonctionnel (ou non) et/ou obsolète </w:t>
            </w:r>
            <w:r>
              <w:rPr>
                <w:rFonts w:ascii="Arial" w:hAnsi="Arial" w:cs="Arial"/>
                <w:b/>
                <w:bCs/>
                <w:i/>
                <w:iCs/>
                <w:sz w:val="18"/>
                <w:szCs w:val="18"/>
                <w:lang w:val="fr"/>
              </w:rPr>
              <w:t>non soumis aux décisions PQS</w:t>
            </w:r>
            <w:r>
              <w:rPr>
                <w:rFonts w:ascii="Arial" w:hAnsi="Arial" w:cs="Arial"/>
                <w:i/>
                <w:iCs/>
                <w:sz w:val="18"/>
                <w:szCs w:val="18"/>
                <w:lang w:val="fr"/>
              </w:rPr>
              <w:t xml:space="preserve"> de remplacement par des réfrigérateurs électriques « Ice-Lined Refrigerator », des réfrigérateurs solaires sans batterie « solar direct drive » ou des dispositifs passifs à long terme éligibles à la plateforme (notamment l’équipement des sites avec des appareils plus volumineux)</w:t>
            </w:r>
          </w:p>
        </w:tc>
        <w:tc>
          <w:tcPr>
            <w:tcW w:w="2562" w:type="dxa"/>
            <w:gridSpan w:val="2"/>
          </w:tcPr>
          <w:p w14:paraId="33BC4F7B" w14:textId="71B9DE9B" w:rsidR="00EF6A76" w:rsidRPr="00B84EB9" w:rsidRDefault="00EF6A76" w:rsidP="48A638C8">
            <w:pPr>
              <w:pStyle w:val="CEPAReportText"/>
              <w:spacing w:before="0" w:after="0"/>
              <w:jc w:val="center"/>
              <w:rPr>
                <w:rFonts w:ascii="Arial" w:hAnsi="Arial" w:cs="Arial"/>
                <w:i/>
                <w:iCs/>
                <w:sz w:val="18"/>
                <w:szCs w:val="18"/>
                <w:lang w:val="fr-FR"/>
              </w:rPr>
            </w:pPr>
            <w:r>
              <w:rPr>
                <w:rFonts w:ascii="Arial" w:hAnsi="Arial" w:cs="Arial"/>
                <w:i/>
                <w:iCs/>
                <w:sz w:val="18"/>
                <w:szCs w:val="18"/>
                <w:lang w:val="fr"/>
              </w:rPr>
              <w:t xml:space="preserve">Sites existants avec équipement fonctionnel (ou non) et/ou obsolète </w:t>
            </w:r>
            <w:r>
              <w:rPr>
                <w:rFonts w:ascii="Arial" w:hAnsi="Arial" w:cs="Arial"/>
                <w:b/>
                <w:bCs/>
                <w:i/>
                <w:iCs/>
                <w:sz w:val="18"/>
                <w:szCs w:val="18"/>
                <w:lang w:val="fr"/>
              </w:rPr>
              <w:t>soumis aux décisions PQS</w:t>
            </w:r>
            <w:r>
              <w:rPr>
                <w:rFonts w:ascii="Arial" w:hAnsi="Arial" w:cs="Arial"/>
                <w:i/>
                <w:iCs/>
                <w:sz w:val="18"/>
                <w:szCs w:val="18"/>
                <w:lang w:val="fr"/>
              </w:rPr>
              <w:t xml:space="preserve"> de remplacement par des réfrigérateurs électriques « Ice-Lined Refrigerator », des réfrigérateurs solaires sans batterie « solar direct drive » ou des dispositifs passifs à long terme éligibles à la plateforme (notamment l’équipement des sites avec des appareils plus volumineux)</w:t>
            </w:r>
          </w:p>
        </w:tc>
        <w:tc>
          <w:tcPr>
            <w:tcW w:w="2085" w:type="dxa"/>
            <w:gridSpan w:val="2"/>
          </w:tcPr>
          <w:p w14:paraId="489CA878" w14:textId="6600474D" w:rsidR="00EF6A76" w:rsidRPr="00B84EB9" w:rsidRDefault="00EF6A76" w:rsidP="48A638C8">
            <w:pPr>
              <w:pStyle w:val="CEPAReportText"/>
              <w:spacing w:before="0" w:after="0"/>
              <w:jc w:val="center"/>
              <w:rPr>
                <w:i/>
                <w:iCs/>
                <w:sz w:val="18"/>
                <w:szCs w:val="18"/>
                <w:lang w:val="fr-FR"/>
              </w:rPr>
            </w:pPr>
            <w:r>
              <w:rPr>
                <w:rFonts w:ascii="Arial" w:hAnsi="Arial" w:cs="Arial"/>
                <w:i/>
                <w:iCs/>
                <w:sz w:val="18"/>
                <w:szCs w:val="18"/>
                <w:lang w:val="fr"/>
              </w:rPr>
              <w:t>Sites existants équipés d’équipements SUPPLÉMENTAIRES pour l’introduction de nouveaux vaccins et/ou pour desservir une population croissante</w:t>
            </w:r>
          </w:p>
        </w:tc>
        <w:tc>
          <w:tcPr>
            <w:tcW w:w="2237" w:type="dxa"/>
            <w:gridSpan w:val="2"/>
          </w:tcPr>
          <w:p w14:paraId="3CF7D1E5" w14:textId="77777777" w:rsidR="00EF6A76" w:rsidRPr="00B84EB9" w:rsidRDefault="00EF6A76" w:rsidP="00DD23B4">
            <w:pPr>
              <w:pStyle w:val="CEPAReportText"/>
              <w:spacing w:before="0" w:after="0"/>
              <w:jc w:val="center"/>
              <w:rPr>
                <w:i/>
                <w:iCs/>
                <w:sz w:val="18"/>
                <w:szCs w:val="18"/>
                <w:lang w:val="fr-FR"/>
              </w:rPr>
            </w:pPr>
            <w:r>
              <w:rPr>
                <w:rFonts w:ascii="Arial" w:hAnsi="Arial" w:cs="Arial"/>
                <w:i/>
                <w:iCs/>
                <w:sz w:val="18"/>
                <w:szCs w:val="18"/>
                <w:lang w:val="fr"/>
              </w:rPr>
              <w:t>Équiper les sites précédemment non dotés (fournissant des services de vaccination ou non, y compris les sites existants sans dispositifs actifs) et ajouter de nouveaux sites pour atteindre les populations zéro dose et les communautés manquées</w:t>
            </w:r>
          </w:p>
        </w:tc>
      </w:tr>
      <w:tr w:rsidR="004E2A10" w:rsidRPr="0062378C" w14:paraId="5514A983" w14:textId="77777777" w:rsidTr="00EF6A76">
        <w:trPr>
          <w:trHeight w:val="451"/>
        </w:trPr>
        <w:tc>
          <w:tcPr>
            <w:tcW w:w="1226" w:type="dxa"/>
          </w:tcPr>
          <w:p w14:paraId="3D61A8DD" w14:textId="77777777"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d'équipements</w:t>
            </w:r>
          </w:p>
        </w:tc>
        <w:tc>
          <w:tcPr>
            <w:tcW w:w="906" w:type="dxa"/>
          </w:tcPr>
          <w:p w14:paraId="6698078A" w14:textId="77777777"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de sites</w:t>
            </w:r>
          </w:p>
        </w:tc>
        <w:tc>
          <w:tcPr>
            <w:tcW w:w="1087" w:type="dxa"/>
          </w:tcPr>
          <w:p w14:paraId="259EF0B4" w14:textId="18F52BF0"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d'équipements</w:t>
            </w:r>
          </w:p>
        </w:tc>
        <w:tc>
          <w:tcPr>
            <w:tcW w:w="1475" w:type="dxa"/>
          </w:tcPr>
          <w:p w14:paraId="1FBB0365" w14:textId="10A3617E"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de sites</w:t>
            </w:r>
          </w:p>
        </w:tc>
        <w:tc>
          <w:tcPr>
            <w:tcW w:w="1188" w:type="dxa"/>
          </w:tcPr>
          <w:p w14:paraId="7821404C" w14:textId="50D53E11"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d'équipements</w:t>
            </w:r>
          </w:p>
        </w:tc>
        <w:tc>
          <w:tcPr>
            <w:tcW w:w="897" w:type="dxa"/>
          </w:tcPr>
          <w:p w14:paraId="2EAC926E" w14:textId="77777777"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de sites</w:t>
            </w:r>
          </w:p>
        </w:tc>
        <w:tc>
          <w:tcPr>
            <w:tcW w:w="1301" w:type="dxa"/>
          </w:tcPr>
          <w:p w14:paraId="2D7A5250" w14:textId="77777777"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d'équipements</w:t>
            </w:r>
          </w:p>
        </w:tc>
        <w:tc>
          <w:tcPr>
            <w:tcW w:w="936" w:type="dxa"/>
          </w:tcPr>
          <w:p w14:paraId="48B4A46C" w14:textId="77777777" w:rsidR="004E2A10" w:rsidRPr="0062378C" w:rsidRDefault="004E2A10" w:rsidP="004E2A10">
            <w:pPr>
              <w:pStyle w:val="CEPAReportText"/>
              <w:spacing w:before="0" w:after="0"/>
              <w:jc w:val="center"/>
              <w:rPr>
                <w:rFonts w:ascii="Arial" w:hAnsi="Arial" w:cs="Arial"/>
                <w:i/>
                <w:iCs/>
                <w:sz w:val="18"/>
                <w:szCs w:val="18"/>
              </w:rPr>
            </w:pPr>
            <w:r>
              <w:rPr>
                <w:rFonts w:ascii="Arial" w:hAnsi="Arial" w:cs="Arial"/>
                <w:i/>
                <w:iCs/>
                <w:sz w:val="18"/>
                <w:szCs w:val="18"/>
                <w:lang w:val="fr"/>
              </w:rPr>
              <w:t>Nbre de sites</w:t>
            </w:r>
          </w:p>
        </w:tc>
      </w:tr>
      <w:tr w:rsidR="00EF6A76" w:rsidRPr="0062378C" w14:paraId="10D66BC3" w14:textId="77777777" w:rsidTr="00EF6A76">
        <w:trPr>
          <w:trHeight w:val="251"/>
        </w:trPr>
        <w:tc>
          <w:tcPr>
            <w:tcW w:w="1226" w:type="dxa"/>
          </w:tcPr>
          <w:p w14:paraId="14B7DE1C" w14:textId="77777777" w:rsidR="00EF6A76" w:rsidRPr="0062378C" w:rsidRDefault="00EF6A76" w:rsidP="00DD23B4">
            <w:pPr>
              <w:pStyle w:val="CEPAReportText"/>
              <w:spacing w:before="0" w:after="0"/>
              <w:jc w:val="both"/>
              <w:rPr>
                <w:rFonts w:ascii="Arial" w:hAnsi="Arial" w:cs="Arial"/>
                <w:i/>
                <w:iCs/>
                <w:sz w:val="18"/>
                <w:szCs w:val="18"/>
              </w:rPr>
            </w:pPr>
          </w:p>
        </w:tc>
        <w:tc>
          <w:tcPr>
            <w:tcW w:w="906" w:type="dxa"/>
          </w:tcPr>
          <w:p w14:paraId="6CD091A4" w14:textId="77777777" w:rsidR="00EF6A76" w:rsidRPr="0062378C" w:rsidRDefault="00EF6A76" w:rsidP="00DD23B4">
            <w:pPr>
              <w:pStyle w:val="CEPAReportText"/>
              <w:spacing w:before="0" w:after="0"/>
              <w:jc w:val="both"/>
              <w:rPr>
                <w:rFonts w:ascii="Arial" w:hAnsi="Arial" w:cs="Arial"/>
                <w:i/>
                <w:iCs/>
                <w:sz w:val="18"/>
                <w:szCs w:val="18"/>
              </w:rPr>
            </w:pPr>
          </w:p>
        </w:tc>
        <w:tc>
          <w:tcPr>
            <w:tcW w:w="1087" w:type="dxa"/>
          </w:tcPr>
          <w:p w14:paraId="1AC5AEFB" w14:textId="77777777" w:rsidR="00EF6A76" w:rsidRPr="0062378C" w:rsidRDefault="00EF6A76" w:rsidP="00DD23B4">
            <w:pPr>
              <w:pStyle w:val="CEPAReportText"/>
              <w:spacing w:before="0" w:after="0"/>
              <w:jc w:val="both"/>
              <w:rPr>
                <w:rFonts w:ascii="Arial" w:hAnsi="Arial" w:cs="Arial"/>
                <w:i/>
                <w:iCs/>
                <w:sz w:val="18"/>
                <w:szCs w:val="18"/>
              </w:rPr>
            </w:pPr>
          </w:p>
        </w:tc>
        <w:tc>
          <w:tcPr>
            <w:tcW w:w="1475" w:type="dxa"/>
          </w:tcPr>
          <w:p w14:paraId="336B1517" w14:textId="77777777" w:rsidR="00EF6A76" w:rsidRPr="0062378C" w:rsidRDefault="00EF6A76" w:rsidP="00DD23B4">
            <w:pPr>
              <w:pStyle w:val="CEPAReportText"/>
              <w:spacing w:before="0" w:after="0"/>
              <w:jc w:val="both"/>
              <w:rPr>
                <w:rFonts w:ascii="Arial" w:hAnsi="Arial" w:cs="Arial"/>
                <w:i/>
                <w:iCs/>
                <w:sz w:val="18"/>
                <w:szCs w:val="18"/>
              </w:rPr>
            </w:pPr>
          </w:p>
        </w:tc>
        <w:tc>
          <w:tcPr>
            <w:tcW w:w="1188" w:type="dxa"/>
          </w:tcPr>
          <w:p w14:paraId="4D0A75CE" w14:textId="3984B6F1" w:rsidR="00EF6A76" w:rsidRPr="0062378C" w:rsidRDefault="00EF6A76" w:rsidP="00DD23B4">
            <w:pPr>
              <w:pStyle w:val="CEPAReportText"/>
              <w:spacing w:before="0" w:after="0"/>
              <w:jc w:val="both"/>
              <w:rPr>
                <w:rFonts w:ascii="Arial" w:hAnsi="Arial" w:cs="Arial"/>
                <w:i/>
                <w:iCs/>
                <w:sz w:val="18"/>
                <w:szCs w:val="18"/>
              </w:rPr>
            </w:pPr>
          </w:p>
        </w:tc>
        <w:tc>
          <w:tcPr>
            <w:tcW w:w="897" w:type="dxa"/>
          </w:tcPr>
          <w:p w14:paraId="25563C86" w14:textId="77777777" w:rsidR="00EF6A76" w:rsidRPr="0062378C" w:rsidRDefault="00EF6A76" w:rsidP="00DD23B4">
            <w:pPr>
              <w:pStyle w:val="CEPAReportText"/>
              <w:spacing w:before="0" w:after="0"/>
              <w:jc w:val="both"/>
              <w:rPr>
                <w:rFonts w:ascii="Arial" w:hAnsi="Arial" w:cs="Arial"/>
                <w:i/>
                <w:iCs/>
                <w:sz w:val="18"/>
                <w:szCs w:val="18"/>
              </w:rPr>
            </w:pPr>
          </w:p>
        </w:tc>
        <w:tc>
          <w:tcPr>
            <w:tcW w:w="1301" w:type="dxa"/>
          </w:tcPr>
          <w:p w14:paraId="785CAE9A" w14:textId="77777777" w:rsidR="00EF6A76" w:rsidRPr="0062378C" w:rsidRDefault="00EF6A76" w:rsidP="00DD23B4">
            <w:pPr>
              <w:pStyle w:val="CEPAReportText"/>
              <w:spacing w:before="0" w:after="0"/>
              <w:jc w:val="both"/>
              <w:rPr>
                <w:rFonts w:ascii="Arial" w:hAnsi="Arial" w:cs="Arial"/>
                <w:i/>
                <w:iCs/>
                <w:sz w:val="18"/>
                <w:szCs w:val="18"/>
              </w:rPr>
            </w:pPr>
          </w:p>
        </w:tc>
        <w:tc>
          <w:tcPr>
            <w:tcW w:w="936" w:type="dxa"/>
          </w:tcPr>
          <w:p w14:paraId="16A3468E" w14:textId="77777777" w:rsidR="00EF6A76" w:rsidRPr="0062378C" w:rsidRDefault="00EF6A76" w:rsidP="00DD23B4">
            <w:pPr>
              <w:pStyle w:val="CEPAReportText"/>
              <w:spacing w:before="0" w:after="0"/>
              <w:jc w:val="both"/>
              <w:rPr>
                <w:rFonts w:ascii="Arial" w:hAnsi="Arial" w:cs="Arial"/>
                <w:i/>
                <w:iCs/>
                <w:sz w:val="18"/>
                <w:szCs w:val="18"/>
              </w:rPr>
            </w:pPr>
          </w:p>
        </w:tc>
      </w:tr>
      <w:tr w:rsidR="004E2A10" w:rsidRPr="0062378C" w14:paraId="3F11326D" w14:textId="77777777" w:rsidTr="00EF6A76">
        <w:trPr>
          <w:trHeight w:val="251"/>
        </w:trPr>
        <w:tc>
          <w:tcPr>
            <w:tcW w:w="1226" w:type="dxa"/>
          </w:tcPr>
          <w:p w14:paraId="6E803931" w14:textId="77777777"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906" w:type="dxa"/>
          </w:tcPr>
          <w:p w14:paraId="481EF0D4" w14:textId="77777777"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1087" w:type="dxa"/>
          </w:tcPr>
          <w:p w14:paraId="42F5D3E1" w14:textId="56A73996"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1475" w:type="dxa"/>
          </w:tcPr>
          <w:p w14:paraId="48C00120" w14:textId="685900F0"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1188" w:type="dxa"/>
          </w:tcPr>
          <w:p w14:paraId="5AF4E245" w14:textId="271416EB"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897" w:type="dxa"/>
          </w:tcPr>
          <w:p w14:paraId="7F9950F9" w14:textId="77777777"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1301" w:type="dxa"/>
          </w:tcPr>
          <w:p w14:paraId="37C44D7B" w14:textId="77777777"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c>
          <w:tcPr>
            <w:tcW w:w="936" w:type="dxa"/>
          </w:tcPr>
          <w:p w14:paraId="00DD2641" w14:textId="77777777" w:rsidR="004E2A10" w:rsidRPr="0062378C" w:rsidRDefault="004E2A10" w:rsidP="004E2A10">
            <w:pPr>
              <w:pStyle w:val="CEPAReportText"/>
              <w:spacing w:before="0" w:after="0"/>
              <w:jc w:val="both"/>
              <w:rPr>
                <w:rFonts w:ascii="Arial" w:hAnsi="Arial" w:cs="Arial"/>
                <w:b/>
                <w:i/>
                <w:iCs/>
                <w:sz w:val="18"/>
                <w:szCs w:val="18"/>
              </w:rPr>
            </w:pPr>
            <w:r>
              <w:rPr>
                <w:rFonts w:ascii="Arial" w:hAnsi="Arial" w:cs="Arial"/>
                <w:b/>
                <w:bCs/>
                <w:i/>
                <w:iCs/>
                <w:sz w:val="18"/>
                <w:szCs w:val="18"/>
                <w:lang w:val="fr"/>
              </w:rPr>
              <w:t>Total</w:t>
            </w:r>
          </w:p>
        </w:tc>
      </w:tr>
    </w:tbl>
    <w:p w14:paraId="1C4D7F37" w14:textId="77777777" w:rsidR="00370A48" w:rsidRPr="00072B42" w:rsidRDefault="00370A48" w:rsidP="00370A48">
      <w:pPr>
        <w:pStyle w:val="BulletPoint"/>
        <w:numPr>
          <w:ilvl w:val="0"/>
          <w:numId w:val="0"/>
        </w:numPr>
        <w:ind w:left="426"/>
        <w:rPr>
          <w:i/>
          <w:iCs/>
        </w:rPr>
      </w:pPr>
    </w:p>
    <w:p w14:paraId="054BE457" w14:textId="574C04A8" w:rsidR="00DC4EEE" w:rsidRPr="00B84EB9" w:rsidRDefault="00BE791A" w:rsidP="000E2D2D">
      <w:pPr>
        <w:pStyle w:val="BulletPoint"/>
        <w:jc w:val="both"/>
        <w:rPr>
          <w:i/>
          <w:iCs/>
          <w:lang w:val="fr-FR"/>
        </w:rPr>
      </w:pPr>
      <w:r>
        <w:rPr>
          <w:i/>
          <w:iCs/>
          <w:lang w:val="fr"/>
        </w:rPr>
        <w:t>Décrire le plan pluriannuel relatif à l’ECF destiné à combler les lacunes, y compris une prévision d'unités pour 5 ans, conformément à la dernière stratégie du plan, par exemple l</w:t>
      </w:r>
      <w:r w:rsidR="00E476AA">
        <w:rPr>
          <w:i/>
          <w:iCs/>
          <w:lang w:val="fr"/>
        </w:rPr>
        <w:t>a Stratégie nationale de vaccination (SNV)</w:t>
      </w:r>
      <w:r>
        <w:rPr>
          <w:i/>
          <w:iCs/>
          <w:lang w:val="fr"/>
        </w:rPr>
        <w:t>ou un équivalent.</w:t>
      </w:r>
    </w:p>
    <w:p w14:paraId="25FB5F0B" w14:textId="4249A172" w:rsidR="00DC4EEE" w:rsidRPr="00B84EB9" w:rsidRDefault="003A23FA" w:rsidP="000E2D2D">
      <w:pPr>
        <w:pStyle w:val="SecondaryBulletPoint"/>
        <w:jc w:val="both"/>
        <w:rPr>
          <w:i/>
          <w:iCs/>
          <w:lang w:val="fr-FR"/>
        </w:rPr>
      </w:pPr>
      <w:r>
        <w:rPr>
          <w:i/>
          <w:iCs/>
          <w:lang w:val="fr"/>
        </w:rPr>
        <w:t>Indiquer les besoins pluriannuels totaux en ECF aux fins de vaccination, y compris la proportion qui doit être couverte par le financement disponible (Gavi, donateur, gouvernement) et les besoins en ECF non financés.</w:t>
      </w:r>
    </w:p>
    <w:p w14:paraId="176E729F" w14:textId="57B13AE8" w:rsidR="00561921" w:rsidRPr="00B84EB9" w:rsidRDefault="0062378C" w:rsidP="006D3F2C">
      <w:pPr>
        <w:pStyle w:val="Heading2"/>
        <w:rPr>
          <w:lang w:val="fr-FR"/>
        </w:rPr>
      </w:pPr>
      <w:bookmarkStart w:id="9" w:name="_Toc136616427"/>
      <w:r>
        <w:rPr>
          <w:lang w:val="fr"/>
        </w:rPr>
        <w:t>Budget et sources de financement :</w:t>
      </w:r>
      <w:bookmarkEnd w:id="9"/>
      <w:r>
        <w:rPr>
          <w:lang w:val="fr"/>
        </w:rPr>
        <w:t xml:space="preserve">  </w:t>
      </w:r>
    </w:p>
    <w:p w14:paraId="2DFA5CA3" w14:textId="25FD919F" w:rsidR="00C67CB4" w:rsidRPr="00B84EB9" w:rsidRDefault="00935D13" w:rsidP="000E2D2D">
      <w:pPr>
        <w:pStyle w:val="BulletPoint"/>
        <w:jc w:val="both"/>
        <w:rPr>
          <w:i/>
          <w:iCs/>
          <w:lang w:val="fr-FR"/>
        </w:rPr>
      </w:pPr>
      <w:r>
        <w:rPr>
          <w:i/>
          <w:iCs/>
          <w:lang w:val="fr"/>
        </w:rPr>
        <w:t>En utilisant le modèle de budget de la POECF, fournir le budget nécessaire pour répondre à tous les besoins en équipement (réfrigérateurs électriques « Ice-Lined Refrigerator », réfrigérateurs solaires sans batterie « solar direct drive » et accessoires, par exemple dispositifs de contrôle de la température et abonnements aux données pour les dispositifs de contrôle de la température à distance, pièces détachées, régulateurs de tension), y compris les coûts d'achat, d'expédition, de transport, d'installation, les frais d'achat de l'UNICEF (8 % ou 8,5 %), la capacité tampon (6 %) et l'entretien.</w:t>
      </w:r>
    </w:p>
    <w:p w14:paraId="0FB3DF06" w14:textId="25B0973F" w:rsidR="00C67CB4" w:rsidRPr="00B84EB9" w:rsidRDefault="0042027D" w:rsidP="000E2D2D">
      <w:pPr>
        <w:pStyle w:val="BulletPoint"/>
        <w:jc w:val="both"/>
        <w:rPr>
          <w:i/>
          <w:iCs/>
          <w:lang w:val="fr-FR"/>
        </w:rPr>
      </w:pPr>
      <w:r>
        <w:rPr>
          <w:i/>
          <w:iCs/>
          <w:lang w:val="fr"/>
        </w:rPr>
        <w:t>Préciser la proportion du budget nécessaire qui sera couverte par Gavi et d'autres donateurs par rapport au déficit de financement.</w:t>
      </w:r>
    </w:p>
    <w:p w14:paraId="668AABFB" w14:textId="1A5B95FF" w:rsidR="00C67CB4" w:rsidRPr="00B84EB9" w:rsidRDefault="003A23FA" w:rsidP="000E2D2D">
      <w:pPr>
        <w:pStyle w:val="BulletPoint"/>
        <w:jc w:val="both"/>
        <w:rPr>
          <w:i/>
          <w:iCs/>
          <w:lang w:val="fr-FR"/>
        </w:rPr>
      </w:pPr>
      <w:r>
        <w:rPr>
          <w:i/>
          <w:iCs/>
          <w:lang w:val="fr"/>
        </w:rPr>
        <w:t xml:space="preserve">Indiquer la source de l'investissement conjoint attendu du budget national, des donateurs bilatéraux ou du RSS de Gavi (pour les pays fragiles et en conflit uniquement) et les progrès réalisés pour obtenir le financement (par exemple, garanti et budgétisé, approuvé mais en attente de décaissement, </w:t>
      </w:r>
      <w:r w:rsidR="00E476AA">
        <w:rPr>
          <w:i/>
          <w:iCs/>
          <w:lang w:val="fr"/>
        </w:rPr>
        <w:t xml:space="preserve">soumis </w:t>
      </w:r>
      <w:r>
        <w:rPr>
          <w:i/>
          <w:iCs/>
          <w:lang w:val="fr"/>
        </w:rPr>
        <w:t xml:space="preserve">et en cours d'évaluation, en cours de préparation de demande, etc.). </w:t>
      </w:r>
    </w:p>
    <w:p w14:paraId="5C2F14A4" w14:textId="77777777" w:rsidR="00561921" w:rsidRPr="00B84EB9" w:rsidRDefault="00561921" w:rsidP="00561921">
      <w:pPr>
        <w:pStyle w:val="SecondaryBulletPoint"/>
        <w:numPr>
          <w:ilvl w:val="0"/>
          <w:numId w:val="0"/>
        </w:numPr>
        <w:ind w:left="360" w:hanging="360"/>
        <w:rPr>
          <w:lang w:val="fr-FR"/>
        </w:rPr>
      </w:pPr>
    </w:p>
    <w:p w14:paraId="25ADBDFE" w14:textId="77777777" w:rsidR="00BB4D8B" w:rsidRPr="00B84EB9" w:rsidRDefault="00BB4D8B">
      <w:pPr>
        <w:rPr>
          <w:b/>
          <w:color w:val="005CB9" w:themeColor="text2"/>
          <w:sz w:val="36"/>
          <w:szCs w:val="36"/>
          <w:lang w:val="fr-FR"/>
        </w:rPr>
      </w:pPr>
      <w:r>
        <w:rPr>
          <w:lang w:val="fr"/>
        </w:rPr>
        <w:br w:type="page"/>
      </w:r>
    </w:p>
    <w:p w14:paraId="056ED784" w14:textId="668F9A1C" w:rsidR="006867CD" w:rsidRPr="00B84EB9" w:rsidRDefault="00C22555" w:rsidP="006867CD">
      <w:pPr>
        <w:pStyle w:val="Heading1"/>
        <w:rPr>
          <w:lang w:val="fr-FR"/>
        </w:rPr>
      </w:pPr>
      <w:bookmarkStart w:id="10" w:name="_Toc136616428"/>
      <w:r>
        <w:rPr>
          <w:bCs/>
          <w:lang w:val="fr"/>
        </w:rPr>
        <w:lastRenderedPageBreak/>
        <w:t xml:space="preserve">Choix de l'équipement </w:t>
      </w:r>
      <w:r>
        <w:rPr>
          <w:bCs/>
          <w:color w:val="0070C0"/>
          <w:lang w:val="fr"/>
        </w:rPr>
        <w:t>(3 pages max.)</w:t>
      </w:r>
      <w:bookmarkEnd w:id="10"/>
    </w:p>
    <w:p w14:paraId="084E99CE" w14:textId="318C986A" w:rsidR="006867CD" w:rsidRPr="00B84EB9" w:rsidRDefault="00D67120" w:rsidP="006867CD">
      <w:pPr>
        <w:pStyle w:val="Heading2"/>
        <w:rPr>
          <w:lang w:val="fr-FR"/>
        </w:rPr>
      </w:pPr>
      <w:bookmarkStart w:id="11" w:name="_Toc136616429"/>
      <w:r>
        <w:rPr>
          <w:lang w:val="fr"/>
        </w:rPr>
        <w:t>Enseignements tirés de la POECF 1 :</w:t>
      </w:r>
      <w:bookmarkEnd w:id="11"/>
      <w:r>
        <w:rPr>
          <w:lang w:val="fr"/>
        </w:rPr>
        <w:t xml:space="preserve"> </w:t>
      </w:r>
    </w:p>
    <w:p w14:paraId="11FECF59" w14:textId="3FF9CB1B" w:rsidR="000142B3" w:rsidRPr="00B84EB9" w:rsidRDefault="00DA1D46" w:rsidP="00B02882">
      <w:pPr>
        <w:pStyle w:val="BulletPoint"/>
        <w:jc w:val="both"/>
        <w:rPr>
          <w:i/>
          <w:iCs/>
          <w:lang w:val="fr-FR"/>
        </w:rPr>
      </w:pPr>
      <w:r>
        <w:rPr>
          <w:i/>
          <w:iCs/>
          <w:lang w:val="fr"/>
        </w:rPr>
        <w:t>Fournir les enseignements tirés de la sélection, de l'achat et de l'installation d'équipements dans le pays, y compris les difficultés rencontrées et la manière dont elles ont été atténuées.</w:t>
      </w:r>
    </w:p>
    <w:p w14:paraId="7FCBAA2F" w14:textId="085095A1" w:rsidR="00E41122" w:rsidRPr="00B84EB9" w:rsidRDefault="00D47E79" w:rsidP="00E41122">
      <w:pPr>
        <w:pStyle w:val="Heading2"/>
        <w:rPr>
          <w:lang w:val="fr-FR"/>
        </w:rPr>
      </w:pPr>
      <w:bookmarkStart w:id="12" w:name="_Toc136616430"/>
      <w:r>
        <w:rPr>
          <w:lang w:val="fr"/>
        </w:rPr>
        <w:t>Justification du choix de l'ECF :</w:t>
      </w:r>
      <w:bookmarkEnd w:id="12"/>
    </w:p>
    <w:p w14:paraId="722188EB" w14:textId="46961FDE" w:rsidR="00E41122" w:rsidRPr="00B84EB9" w:rsidRDefault="00E41122" w:rsidP="00B02882">
      <w:pPr>
        <w:pStyle w:val="BulletPoint"/>
        <w:jc w:val="both"/>
        <w:rPr>
          <w:i/>
          <w:iCs/>
          <w:lang w:val="fr-FR"/>
        </w:rPr>
      </w:pPr>
      <w:r>
        <w:rPr>
          <w:i/>
          <w:iCs/>
          <w:lang w:val="fr"/>
        </w:rPr>
        <w:t>Fournir une justification des types, marques et modèles d'ECF par rapport à 3 préférences d'équipements sélectionnés pour la passation de marchés, y compris le coût total de possession, les données de performance de l'ECF déployé ou l'électrification solaire de l'établissement de santé, le cas échéant.</w:t>
      </w:r>
      <w:r w:rsidR="00A770EF">
        <w:rPr>
          <w:i/>
          <w:iCs/>
          <w:lang w:val="fr"/>
        </w:rPr>
        <w:t xml:space="preserve"> </w:t>
      </w:r>
      <w:r w:rsidR="00A770EF" w:rsidRPr="00CE7D81">
        <w:rPr>
          <w:i/>
          <w:iCs/>
          <w:lang w:val="fr"/>
        </w:rPr>
        <w:t xml:space="preserve">Veuillez noter que même si cela peut ne pas être reflété dans le modèle de budget, le pays peut bénéficier de remises tarifaires basées sur le volume et il peut être conseillé d’acheter </w:t>
      </w:r>
      <w:r w:rsidR="00E476AA" w:rsidRPr="00CE7D81">
        <w:rPr>
          <w:i/>
          <w:iCs/>
          <w:lang w:val="fr"/>
        </w:rPr>
        <w:t xml:space="preserve">des quantités plus importantes </w:t>
      </w:r>
      <w:r w:rsidR="00A770EF" w:rsidRPr="00CE7D81">
        <w:rPr>
          <w:i/>
          <w:iCs/>
          <w:lang w:val="fr"/>
        </w:rPr>
        <w:t>du même modèle d’équipement plutôt que de petites quantités (par exemple, &lt;50 unités) de plusieurs modèles d’équipement.</w:t>
      </w:r>
    </w:p>
    <w:p w14:paraId="0B8EA2CD" w14:textId="037A9FEF" w:rsidR="00E41122" w:rsidRPr="00B84EB9" w:rsidRDefault="00E41122" w:rsidP="00E41122">
      <w:pPr>
        <w:pStyle w:val="Heading2"/>
        <w:rPr>
          <w:lang w:val="fr-FR"/>
        </w:rPr>
      </w:pPr>
      <w:bookmarkStart w:id="13" w:name="_Toc136616431"/>
      <w:r>
        <w:rPr>
          <w:lang w:val="fr"/>
        </w:rPr>
        <w:t>Mise en œuvre de la politique relative aux dispositifs de contrôle de la température à distance :</w:t>
      </w:r>
      <w:bookmarkEnd w:id="13"/>
    </w:p>
    <w:p w14:paraId="7A0836A9" w14:textId="02E29094" w:rsidR="00E41122" w:rsidRPr="00B84EB9" w:rsidRDefault="00E41122" w:rsidP="007F5D42">
      <w:pPr>
        <w:pStyle w:val="BulletPoint"/>
        <w:jc w:val="both"/>
        <w:rPr>
          <w:i/>
          <w:iCs/>
          <w:lang w:val="fr-FR"/>
        </w:rPr>
      </w:pPr>
      <w:r>
        <w:rPr>
          <w:i/>
          <w:iCs/>
          <w:lang w:val="fr"/>
        </w:rPr>
        <w:t>Résumer l'assistance demandée sur les dispositifs de contrôle de la température à distance (RMTD) (dispositifs intégrés ou autonomes groupés) dans les nouveaux ECF achetés pour les niveaux supérieurs du système (national, régional, district) et sur 25 à 30 % des nouveaux ECF achetés au niveau de l'établissement de santé.</w:t>
      </w:r>
    </w:p>
    <w:p w14:paraId="1BD6E3D8" w14:textId="08516563" w:rsidR="00497035" w:rsidRPr="00B84EB9" w:rsidRDefault="00766736" w:rsidP="007F5D42">
      <w:pPr>
        <w:pStyle w:val="BulletPoint"/>
        <w:jc w:val="both"/>
        <w:rPr>
          <w:i/>
          <w:iCs/>
          <w:lang w:val="fr-FR"/>
        </w:rPr>
      </w:pPr>
      <w:r>
        <w:rPr>
          <w:i/>
          <w:iCs/>
          <w:lang w:val="fr"/>
        </w:rPr>
        <w:t>Décrire l'approche utilisée par le pays pour renforcer l'utilisation des données pour la prise de décision, par exemple la maintenance, et la façon dont l'approche s'aligne sur la stratégie</w:t>
      </w:r>
      <w:r w:rsidR="001943FE">
        <w:rPr>
          <w:i/>
          <w:iCs/>
          <w:lang w:val="fr"/>
        </w:rPr>
        <w:t xml:space="preserve"> numérique</w:t>
      </w:r>
      <w:r>
        <w:rPr>
          <w:i/>
          <w:iCs/>
          <w:lang w:val="fr"/>
        </w:rPr>
        <w:t xml:space="preserve"> plus large.</w:t>
      </w:r>
    </w:p>
    <w:p w14:paraId="2825E755" w14:textId="7633AD7D" w:rsidR="00E41122" w:rsidRPr="00B84EB9" w:rsidRDefault="00E41122" w:rsidP="007F5D42">
      <w:pPr>
        <w:pStyle w:val="BulletPoint"/>
        <w:jc w:val="both"/>
        <w:rPr>
          <w:i/>
          <w:iCs/>
          <w:lang w:val="fr-FR"/>
        </w:rPr>
      </w:pPr>
      <w:r>
        <w:rPr>
          <w:i/>
          <w:iCs/>
          <w:lang w:val="fr"/>
        </w:rPr>
        <w:t>Le cas échéant, résumer l'assistance demandée pour le renouvellement des abonnements aux données des dispositifs de contrôle de la température à distance pour les ECF nouveaux et existants à tous les niveaux du système de la chaîne du froid.</w:t>
      </w:r>
    </w:p>
    <w:p w14:paraId="15664CE7" w14:textId="77777777" w:rsidR="00F122A7" w:rsidRPr="00B84EB9" w:rsidRDefault="00F122A7" w:rsidP="00EB2202">
      <w:pPr>
        <w:pStyle w:val="BulletPoint"/>
        <w:numPr>
          <w:ilvl w:val="0"/>
          <w:numId w:val="0"/>
        </w:numPr>
        <w:rPr>
          <w:lang w:val="fr-FR"/>
        </w:rPr>
      </w:pPr>
    </w:p>
    <w:p w14:paraId="5CF69481" w14:textId="0643E356" w:rsidR="006867CD" w:rsidRPr="00B84EB9" w:rsidRDefault="009B085C" w:rsidP="006867CD">
      <w:pPr>
        <w:pStyle w:val="Heading1"/>
        <w:rPr>
          <w:lang w:val="fr-FR"/>
        </w:rPr>
      </w:pPr>
      <w:bookmarkStart w:id="14" w:name="_Toc136616432"/>
      <w:r>
        <w:rPr>
          <w:bCs/>
          <w:lang w:val="fr"/>
        </w:rPr>
        <w:t xml:space="preserve">Plan </w:t>
      </w:r>
      <w:r w:rsidR="001943FE">
        <w:rPr>
          <w:bCs/>
          <w:lang w:val="fr"/>
        </w:rPr>
        <w:t>de gestion des</w:t>
      </w:r>
      <w:r>
        <w:rPr>
          <w:bCs/>
          <w:lang w:val="fr"/>
        </w:rPr>
        <w:t xml:space="preserve"> écarts </w:t>
      </w:r>
      <w:r>
        <w:rPr>
          <w:bCs/>
          <w:color w:val="0070C0"/>
          <w:lang w:val="fr"/>
        </w:rPr>
        <w:t>(3 pages max.)</w:t>
      </w:r>
      <w:bookmarkEnd w:id="14"/>
    </w:p>
    <w:p w14:paraId="7AAC09C7" w14:textId="3E6E155F" w:rsidR="006867CD" w:rsidRPr="00B84EB9" w:rsidRDefault="008F1905" w:rsidP="006867CD">
      <w:pPr>
        <w:pStyle w:val="Heading2"/>
        <w:rPr>
          <w:lang w:val="fr-FR"/>
        </w:rPr>
      </w:pPr>
      <w:bookmarkStart w:id="15" w:name="_Toc136616433"/>
      <w:r>
        <w:rPr>
          <w:lang w:val="fr"/>
        </w:rPr>
        <w:t>Aperçu du plan de déploiement opérationnel </w:t>
      </w:r>
      <w:r w:rsidR="001943FE">
        <w:rPr>
          <w:lang w:val="fr"/>
        </w:rPr>
        <w:t>(PDO</w:t>
      </w:r>
      <w:proofErr w:type="gramStart"/>
      <w:r w:rsidR="001943FE">
        <w:rPr>
          <w:lang w:val="fr"/>
        </w:rPr>
        <w:t>)</w:t>
      </w:r>
      <w:r>
        <w:rPr>
          <w:lang w:val="fr"/>
        </w:rPr>
        <w:t>:</w:t>
      </w:r>
      <w:bookmarkEnd w:id="15"/>
      <w:proofErr w:type="gramEnd"/>
    </w:p>
    <w:p w14:paraId="7549493C" w14:textId="1DBC8777" w:rsidR="00005C49" w:rsidRPr="00B84EB9" w:rsidRDefault="00005C49" w:rsidP="007F5D42">
      <w:pPr>
        <w:pStyle w:val="BulletPoint"/>
        <w:jc w:val="both"/>
        <w:rPr>
          <w:i/>
          <w:iCs/>
          <w:lang w:val="fr-FR"/>
        </w:rPr>
      </w:pPr>
      <w:r>
        <w:rPr>
          <w:i/>
          <w:iCs/>
          <w:lang w:val="fr"/>
        </w:rPr>
        <w:t>Démontrer comment le pays aidera les fabricants/représentants ou une tierce partie (chargée de l'offre groupée de services) à accéder aux informations et aux documents pertinents (par exemple, inhérents à l'exonération fiscale) nécessaires au dédouanement portuaire, à la distribution et à l'installation dans le pays</w:t>
      </w:r>
    </w:p>
    <w:p w14:paraId="178B7567" w14:textId="59E770D5" w:rsidR="00005C49" w:rsidRPr="00B84EB9" w:rsidRDefault="00184D04" w:rsidP="007F5D42">
      <w:pPr>
        <w:pStyle w:val="BulletPoint"/>
        <w:jc w:val="both"/>
        <w:rPr>
          <w:i/>
          <w:iCs/>
          <w:lang w:val="fr-FR"/>
        </w:rPr>
      </w:pPr>
      <w:r>
        <w:rPr>
          <w:i/>
          <w:iCs/>
          <w:lang w:val="fr"/>
        </w:rPr>
        <w:t>Résumer l'approche utilisée pour réaliser l'évaluation de l'état de préparation des établissements de santé qui a servi de base au PDO, à savoir les évaluations à distance, les visites sur place, etc.</w:t>
      </w:r>
    </w:p>
    <w:p w14:paraId="0357D750" w14:textId="1EE0900B" w:rsidR="006867CD" w:rsidRPr="00B84EB9" w:rsidRDefault="00E5383B" w:rsidP="007F5D42">
      <w:pPr>
        <w:pStyle w:val="BulletPoint"/>
        <w:jc w:val="both"/>
        <w:rPr>
          <w:i/>
          <w:iCs/>
          <w:lang w:val="fr-FR"/>
        </w:rPr>
      </w:pPr>
      <w:r>
        <w:rPr>
          <w:i/>
          <w:iCs/>
          <w:lang w:val="fr"/>
        </w:rPr>
        <w:t>Le pays a-t-il inclus dans le PDO des sites de secours à équiper lorsqu'il est prévu que le pays réalise des économies pour acheter des ECF supplémentaires grâce à la reprogrammation des soldes restants ?</w:t>
      </w:r>
    </w:p>
    <w:p w14:paraId="00C0F53D" w14:textId="2EC5D2CD" w:rsidR="006867CD" w:rsidRPr="0079399C" w:rsidRDefault="00200F5C" w:rsidP="0079399C">
      <w:pPr>
        <w:pStyle w:val="Heading2"/>
      </w:pPr>
      <w:bookmarkStart w:id="16" w:name="_Toc136616434"/>
      <w:r>
        <w:rPr>
          <w:lang w:val="fr"/>
        </w:rPr>
        <w:lastRenderedPageBreak/>
        <w:t>Gestion des écarts :</w:t>
      </w:r>
      <w:bookmarkEnd w:id="16"/>
    </w:p>
    <w:p w14:paraId="599E050E" w14:textId="38F180AD" w:rsidR="00C50E05" w:rsidRPr="00B84EB9" w:rsidRDefault="00C50E05" w:rsidP="007F5D42">
      <w:pPr>
        <w:pStyle w:val="BulletPoint"/>
        <w:jc w:val="both"/>
        <w:rPr>
          <w:i/>
          <w:iCs/>
          <w:lang w:val="fr-FR"/>
        </w:rPr>
      </w:pPr>
      <w:r>
        <w:rPr>
          <w:i/>
          <w:iCs/>
          <w:lang w:val="fr"/>
        </w:rPr>
        <w:t>Décrire les expériences de la POECF 1 en ce qui concerne le déploiement de l'ECF, y compris les écarts constatés.</w:t>
      </w:r>
    </w:p>
    <w:p w14:paraId="1E34C1FB" w14:textId="7798EA8B" w:rsidR="00C50E05" w:rsidRPr="00B84EB9" w:rsidRDefault="00957EFC" w:rsidP="007F5D42">
      <w:pPr>
        <w:pStyle w:val="BulletPoint"/>
        <w:jc w:val="both"/>
        <w:rPr>
          <w:i/>
          <w:iCs/>
          <w:lang w:val="fr-FR"/>
        </w:rPr>
      </w:pPr>
      <w:r>
        <w:rPr>
          <w:i/>
          <w:iCs/>
          <w:lang w:val="fr"/>
        </w:rPr>
        <w:t xml:space="preserve">Résumer l'ampleur et le nombre d'écarts constatés, les raisons de ces écarts, les risques les plus courants et les plans d'atténuation mis en œuvre. </w:t>
      </w:r>
    </w:p>
    <w:p w14:paraId="69027021" w14:textId="786CD2B0" w:rsidR="00C50E05" w:rsidRPr="00B84EB9" w:rsidRDefault="005A3199" w:rsidP="007F5D42">
      <w:pPr>
        <w:pStyle w:val="BulletPoint"/>
        <w:jc w:val="both"/>
        <w:rPr>
          <w:i/>
          <w:iCs/>
          <w:lang w:val="fr-FR"/>
        </w:rPr>
      </w:pPr>
      <w:r>
        <w:rPr>
          <w:i/>
          <w:iCs/>
          <w:lang w:val="fr"/>
        </w:rPr>
        <w:t xml:space="preserve">Comment ces expériences ont-elles influencé </w:t>
      </w:r>
      <w:r w:rsidR="001943FE">
        <w:rPr>
          <w:i/>
          <w:iCs/>
          <w:lang w:val="fr"/>
        </w:rPr>
        <w:t>l</w:t>
      </w:r>
      <w:r w:rsidR="00F93871">
        <w:rPr>
          <w:i/>
          <w:iCs/>
          <w:lang w:val="fr"/>
        </w:rPr>
        <w:t>e soutien</w:t>
      </w:r>
      <w:r w:rsidR="001943FE">
        <w:rPr>
          <w:i/>
          <w:iCs/>
          <w:lang w:val="fr"/>
        </w:rPr>
        <w:t xml:space="preserve"> </w:t>
      </w:r>
      <w:r>
        <w:rPr>
          <w:i/>
          <w:iCs/>
          <w:lang w:val="fr"/>
        </w:rPr>
        <w:t>actuellement demandé ?</w:t>
      </w:r>
    </w:p>
    <w:p w14:paraId="058CDA23" w14:textId="5F1E86A9" w:rsidR="006867CD" w:rsidRPr="00B84EB9" w:rsidRDefault="007057CB" w:rsidP="005A3199">
      <w:pPr>
        <w:pStyle w:val="BulletPoint"/>
        <w:jc w:val="both"/>
        <w:rPr>
          <w:i/>
          <w:iCs/>
          <w:lang w:val="fr-FR"/>
        </w:rPr>
      </w:pPr>
      <w:r>
        <w:rPr>
          <w:i/>
          <w:iCs/>
          <w:lang w:val="fr"/>
        </w:rPr>
        <w:t xml:space="preserve">Résumer le plan </w:t>
      </w:r>
      <w:r w:rsidR="00F93871">
        <w:rPr>
          <w:i/>
          <w:iCs/>
          <w:lang w:val="fr"/>
        </w:rPr>
        <w:t>de gestion des</w:t>
      </w:r>
      <w:r>
        <w:rPr>
          <w:i/>
          <w:iCs/>
          <w:lang w:val="fr"/>
        </w:rPr>
        <w:t>écarts, à savoir le plan prévu dans le cas où les établissements de santé mentionnés dans le plan de déploiement ne seraient pas prêts au moment de la livraison de l'ECF.</w:t>
      </w:r>
    </w:p>
    <w:p w14:paraId="0799344E" w14:textId="3C644CA4" w:rsidR="006867CD" w:rsidRPr="00B84EB9" w:rsidRDefault="006867CD" w:rsidP="00012690">
      <w:pPr>
        <w:pStyle w:val="SecondaryBulletPoint"/>
        <w:numPr>
          <w:ilvl w:val="0"/>
          <w:numId w:val="0"/>
        </w:numPr>
        <w:rPr>
          <w:lang w:val="fr-FR"/>
        </w:rPr>
      </w:pPr>
    </w:p>
    <w:p w14:paraId="1B784D2B" w14:textId="097C528E" w:rsidR="006867CD" w:rsidRPr="00B84EB9" w:rsidRDefault="00B519D7" w:rsidP="48A638C8">
      <w:pPr>
        <w:pStyle w:val="Heading1"/>
        <w:rPr>
          <w:color w:val="C00000"/>
          <w:lang w:val="fr-FR"/>
        </w:rPr>
      </w:pPr>
      <w:bookmarkStart w:id="17" w:name="_Toc136616435"/>
      <w:r>
        <w:rPr>
          <w:bCs/>
          <w:lang w:val="fr"/>
        </w:rPr>
        <w:t xml:space="preserve">Plan de maintenance </w:t>
      </w:r>
      <w:r>
        <w:rPr>
          <w:bCs/>
          <w:color w:val="0070C0"/>
          <w:lang w:val="fr"/>
        </w:rPr>
        <w:t>(4 pages max.)</w:t>
      </w:r>
      <w:bookmarkEnd w:id="17"/>
    </w:p>
    <w:p w14:paraId="713520FF" w14:textId="77410601" w:rsidR="006867CD" w:rsidRPr="00B84EB9" w:rsidRDefault="00412B23" w:rsidP="006867CD">
      <w:pPr>
        <w:pStyle w:val="Heading2"/>
        <w:rPr>
          <w:lang w:val="fr-FR"/>
        </w:rPr>
      </w:pPr>
      <w:bookmarkStart w:id="18" w:name="_Toc136616436"/>
      <w:r>
        <w:rPr>
          <w:lang w:val="fr"/>
        </w:rPr>
        <w:t>Stratégie et structure de maintenance :</w:t>
      </w:r>
      <w:bookmarkEnd w:id="18"/>
      <w:r>
        <w:rPr>
          <w:lang w:val="fr"/>
        </w:rPr>
        <w:t xml:space="preserve"> </w:t>
      </w:r>
    </w:p>
    <w:p w14:paraId="6FA1EC5B" w14:textId="3120DFF5" w:rsidR="004C11E8" w:rsidRPr="00B84EB9" w:rsidRDefault="004C11E8" w:rsidP="001D2F76">
      <w:pPr>
        <w:pStyle w:val="BulletPoint"/>
        <w:jc w:val="both"/>
        <w:rPr>
          <w:i/>
          <w:iCs/>
          <w:lang w:val="fr-FR"/>
        </w:rPr>
      </w:pPr>
      <w:r>
        <w:rPr>
          <w:i/>
          <w:iCs/>
          <w:lang w:val="fr"/>
        </w:rPr>
        <w:t>Le pays dispose-t-il d'un plan de maintenance de l'ECF que l'on retrouve dans le PPAC, l</w:t>
      </w:r>
      <w:r w:rsidR="00F93871">
        <w:rPr>
          <w:i/>
          <w:iCs/>
          <w:lang w:val="fr"/>
        </w:rPr>
        <w:t>a SNV</w:t>
      </w:r>
      <w:r>
        <w:rPr>
          <w:i/>
          <w:iCs/>
          <w:lang w:val="fr"/>
        </w:rPr>
        <w:t xml:space="preserve"> </w:t>
      </w:r>
      <w:proofErr w:type="gramStart"/>
      <w:r>
        <w:rPr>
          <w:i/>
          <w:iCs/>
          <w:lang w:val="fr"/>
        </w:rPr>
        <w:t>ou</w:t>
      </w:r>
      <w:proofErr w:type="gramEnd"/>
      <w:r>
        <w:rPr>
          <w:i/>
          <w:iCs/>
          <w:lang w:val="fr"/>
        </w:rPr>
        <w:t xml:space="preserve"> un plan équivalent ? </w:t>
      </w:r>
    </w:p>
    <w:p w14:paraId="4BE765E0" w14:textId="5B7A3F85" w:rsidR="1E6FBAA6" w:rsidRPr="00B84EB9" w:rsidRDefault="1E6FBAA6" w:rsidP="001D2F76">
      <w:pPr>
        <w:pStyle w:val="BulletPoint"/>
        <w:jc w:val="both"/>
        <w:rPr>
          <w:i/>
          <w:iCs/>
          <w:lang w:val="fr-FR"/>
        </w:rPr>
      </w:pPr>
      <w:r>
        <w:rPr>
          <w:i/>
          <w:iCs/>
          <w:lang w:val="fr"/>
        </w:rPr>
        <w:t>Le plan de maintenance de l'ECF s'appuie-t-il sur l'inventaire de l'ECF ?</w:t>
      </w:r>
    </w:p>
    <w:p w14:paraId="1BF55904" w14:textId="2B2CC583" w:rsidR="00BA7632" w:rsidRPr="00B84EB9" w:rsidRDefault="00C44755" w:rsidP="001D2F76">
      <w:pPr>
        <w:pStyle w:val="BulletPoint"/>
        <w:jc w:val="both"/>
        <w:rPr>
          <w:i/>
          <w:iCs/>
          <w:lang w:val="fr-FR"/>
        </w:rPr>
      </w:pPr>
      <w:r>
        <w:rPr>
          <w:i/>
          <w:iCs/>
          <w:lang w:val="fr"/>
        </w:rPr>
        <w:t>Comment la maintenance de la chaîne du froid du PEV est-elle organisée aux différents niveaux du système aux fins de la maintenance corrective et préventive ? Indiquer si le pays a exploré ou prévoit d'explorer différents modèles d'organisation de la maintenance, par exemple en ayant recours à l'externalisation.</w:t>
      </w:r>
    </w:p>
    <w:p w14:paraId="01B9D82A" w14:textId="75E14C61" w:rsidR="006867CD" w:rsidRPr="00B84EB9" w:rsidRDefault="001456D4" w:rsidP="001D2F76">
      <w:pPr>
        <w:pStyle w:val="BulletPoint"/>
        <w:jc w:val="both"/>
        <w:rPr>
          <w:i/>
          <w:iCs/>
          <w:lang w:val="fr-FR"/>
        </w:rPr>
      </w:pPr>
      <w:r>
        <w:rPr>
          <w:i/>
          <w:iCs/>
          <w:lang w:val="fr"/>
        </w:rPr>
        <w:t>Résumer le nombre de ressources humaines et matérielles disponibles pour appuyer les activités de maintenance.</w:t>
      </w:r>
    </w:p>
    <w:p w14:paraId="234A576E" w14:textId="03BD9285" w:rsidR="00E41C15" w:rsidRPr="00B84EB9" w:rsidRDefault="007932B5" w:rsidP="001D2F76">
      <w:pPr>
        <w:pStyle w:val="BulletPoint"/>
        <w:jc w:val="both"/>
        <w:rPr>
          <w:i/>
          <w:iCs/>
          <w:lang w:val="fr-FR"/>
        </w:rPr>
      </w:pPr>
      <w:r>
        <w:rPr>
          <w:i/>
          <w:iCs/>
          <w:lang w:val="fr"/>
        </w:rPr>
        <w:t>Expliquer les systèmes de données en place pour la gestion des performances de l'ECF et comment le pays prévoit de renforcer l'utilisation des données afin d'appuyer la prise de décision.</w:t>
      </w:r>
    </w:p>
    <w:p w14:paraId="5C5EC5FF" w14:textId="6F1F7A1D" w:rsidR="00FE0B69" w:rsidRPr="00B84EB9" w:rsidRDefault="00FE0B69" w:rsidP="001D2F76">
      <w:pPr>
        <w:pStyle w:val="BulletPoint"/>
        <w:jc w:val="both"/>
        <w:rPr>
          <w:i/>
          <w:iCs/>
          <w:lang w:val="fr-FR"/>
        </w:rPr>
      </w:pPr>
      <w:r>
        <w:rPr>
          <w:i/>
          <w:iCs/>
          <w:lang w:val="fr"/>
        </w:rPr>
        <w:t>Comment les activités de maintenance sont-elles actuellement financées ?</w:t>
      </w:r>
    </w:p>
    <w:p w14:paraId="51A6717D" w14:textId="14F5E6DC" w:rsidR="006867CD" w:rsidRPr="0079399C" w:rsidRDefault="005601E6" w:rsidP="00E23705">
      <w:pPr>
        <w:pStyle w:val="Heading2"/>
      </w:pPr>
      <w:bookmarkStart w:id="19" w:name="_Toc136616437"/>
      <w:r>
        <w:rPr>
          <w:lang w:val="fr"/>
        </w:rPr>
        <w:t>Maintenance préventive :</w:t>
      </w:r>
      <w:bookmarkEnd w:id="19"/>
      <w:r>
        <w:rPr>
          <w:lang w:val="fr"/>
        </w:rPr>
        <w:t xml:space="preserve"> </w:t>
      </w:r>
    </w:p>
    <w:p w14:paraId="44B8F786" w14:textId="693F2F4C" w:rsidR="006867CD" w:rsidRPr="00B84EB9" w:rsidRDefault="000D4201" w:rsidP="004F1052">
      <w:pPr>
        <w:pStyle w:val="BulletPoint"/>
        <w:jc w:val="both"/>
        <w:rPr>
          <w:i/>
          <w:iCs/>
          <w:lang w:val="fr-FR"/>
        </w:rPr>
      </w:pPr>
      <w:r>
        <w:rPr>
          <w:i/>
          <w:iCs/>
          <w:lang w:val="fr"/>
        </w:rPr>
        <w:t>Comment le pays envisage-t-il de renforcer la maintenance préventive assurée par les utilisateurs de l'ECF ?</w:t>
      </w:r>
    </w:p>
    <w:p w14:paraId="0303DF48" w14:textId="08413E60" w:rsidR="00F06710" w:rsidRPr="00B84EB9" w:rsidRDefault="00F06710" w:rsidP="004F1052">
      <w:pPr>
        <w:pStyle w:val="BulletPoint"/>
        <w:jc w:val="both"/>
        <w:rPr>
          <w:i/>
          <w:iCs/>
          <w:lang w:val="fr-FR"/>
        </w:rPr>
      </w:pPr>
      <w:r>
        <w:rPr>
          <w:i/>
          <w:iCs/>
          <w:lang w:val="fr"/>
        </w:rPr>
        <w:t>Comment les données de contrôle de la température et les données d'inventaire sont-elles utilisées pour éclairer la maintenance préventive ?</w:t>
      </w:r>
    </w:p>
    <w:p w14:paraId="0DCA71A4" w14:textId="52DFC680" w:rsidR="00B61ACB" w:rsidRPr="00C12726" w:rsidRDefault="006D250E" w:rsidP="00B61ACB">
      <w:pPr>
        <w:pStyle w:val="Heading2"/>
      </w:pPr>
      <w:bookmarkStart w:id="20" w:name="_Toc136616438"/>
      <w:r>
        <w:rPr>
          <w:lang w:val="fr"/>
        </w:rPr>
        <w:t>Maintenance corrective :</w:t>
      </w:r>
      <w:bookmarkEnd w:id="20"/>
      <w:r>
        <w:rPr>
          <w:lang w:val="fr"/>
        </w:rPr>
        <w:t xml:space="preserve"> </w:t>
      </w:r>
    </w:p>
    <w:p w14:paraId="3365B1BA" w14:textId="1DF30168" w:rsidR="0008770C" w:rsidRPr="00B84EB9" w:rsidRDefault="0008770C" w:rsidP="00741C85">
      <w:pPr>
        <w:pStyle w:val="BulletPoint"/>
        <w:jc w:val="both"/>
        <w:rPr>
          <w:i/>
          <w:iCs/>
          <w:lang w:val="fr-FR"/>
        </w:rPr>
      </w:pPr>
      <w:r>
        <w:rPr>
          <w:i/>
          <w:iCs/>
          <w:lang w:val="fr"/>
        </w:rPr>
        <w:t>Comment le pays assure-t-il une disponibilité et un accès suffisants aux pièces détachées, au transport et aux techniciens qualifiés afin d'assurer la maintenance corrective de l'ECF ?</w:t>
      </w:r>
    </w:p>
    <w:p w14:paraId="691F8719" w14:textId="338BE0A5" w:rsidR="00CF007E" w:rsidRPr="00B84EB9" w:rsidRDefault="00B55D7D" w:rsidP="00741C85">
      <w:pPr>
        <w:pStyle w:val="BulletPoint"/>
        <w:jc w:val="both"/>
        <w:rPr>
          <w:i/>
          <w:iCs/>
          <w:lang w:val="fr-FR"/>
        </w:rPr>
      </w:pPr>
      <w:r>
        <w:rPr>
          <w:i/>
          <w:iCs/>
          <w:lang w:val="fr"/>
        </w:rPr>
        <w:t xml:space="preserve">Comment le pays gère-t-il les garanties de l'ECF et quels systèmes ont été mis en place pour gérer les demandes sous garantie ? </w:t>
      </w:r>
    </w:p>
    <w:p w14:paraId="0D47591B" w14:textId="553C8D53" w:rsidR="00CD4171" w:rsidRPr="00B84EB9" w:rsidRDefault="00B566FC" w:rsidP="00741C85">
      <w:pPr>
        <w:pStyle w:val="BulletPoint"/>
        <w:jc w:val="both"/>
        <w:rPr>
          <w:i/>
          <w:iCs/>
          <w:lang w:val="fr-FR"/>
        </w:rPr>
      </w:pPr>
      <w:r>
        <w:rPr>
          <w:i/>
          <w:iCs/>
          <w:lang w:val="fr"/>
        </w:rPr>
        <w:lastRenderedPageBreak/>
        <w:t xml:space="preserve">Fournir des détails sur l'utilisation des garanties de l'ECF (en ce qui concerne la connaissance de l'étendue de la garantie au niveau de l'établissement et les coordonnées du prestataire de services), pour les équipements précédemment déployés dans le cadre du POECF, et la qualité des services fournis par le prestataire (temps de réponse, délai d'exécution et </w:t>
      </w:r>
      <w:r w:rsidR="00F93871">
        <w:rPr>
          <w:i/>
          <w:iCs/>
          <w:lang w:val="fr"/>
        </w:rPr>
        <w:t xml:space="preserve">durée </w:t>
      </w:r>
      <w:r>
        <w:rPr>
          <w:i/>
          <w:iCs/>
          <w:lang w:val="fr"/>
        </w:rPr>
        <w:t>de fonctionnement de l'ECF).</w:t>
      </w:r>
    </w:p>
    <w:p w14:paraId="1BF02751" w14:textId="388F7B0A" w:rsidR="00B61ACB" w:rsidRPr="0079399C" w:rsidRDefault="00250635" w:rsidP="00B61ACB">
      <w:pPr>
        <w:pStyle w:val="Heading2"/>
      </w:pPr>
      <w:bookmarkStart w:id="21" w:name="_Toc136616439"/>
      <w:r>
        <w:rPr>
          <w:lang w:val="fr"/>
        </w:rPr>
        <w:t>Budget de maintenance :</w:t>
      </w:r>
      <w:bookmarkEnd w:id="21"/>
    </w:p>
    <w:p w14:paraId="326F3945" w14:textId="02D64097" w:rsidR="001B2399" w:rsidRPr="00B84EB9" w:rsidRDefault="00C2322C" w:rsidP="002C7320">
      <w:pPr>
        <w:pStyle w:val="BulletPoint"/>
        <w:jc w:val="both"/>
        <w:rPr>
          <w:i/>
          <w:iCs/>
          <w:lang w:val="fr-FR"/>
        </w:rPr>
      </w:pPr>
      <w:r>
        <w:rPr>
          <w:i/>
          <w:iCs/>
          <w:lang w:val="fr"/>
        </w:rPr>
        <w:t>Fournir le budget nécessaire à l'entretien de l'ECF acheté par le pays, y compris les sources de financement.</w:t>
      </w:r>
    </w:p>
    <w:p w14:paraId="61E18B9B" w14:textId="0F068265" w:rsidR="004C104A" w:rsidRPr="00B84EB9" w:rsidRDefault="004C104A" w:rsidP="000D74F5">
      <w:pPr>
        <w:pStyle w:val="BulletPoint"/>
        <w:jc w:val="both"/>
        <w:rPr>
          <w:i/>
          <w:iCs/>
          <w:lang w:val="fr-FR"/>
        </w:rPr>
      </w:pPr>
      <w:r>
        <w:rPr>
          <w:i/>
          <w:iCs/>
          <w:lang w:val="fr"/>
        </w:rPr>
        <w:t>Le pays donne-t-il la priorité au renforcement des capacités pour l'entretien et l'utilisation des dispositifs de contrôle de la température (par exemple</w:t>
      </w:r>
      <w:r w:rsidR="00F93871">
        <w:rPr>
          <w:i/>
          <w:iCs/>
          <w:lang w:val="fr"/>
        </w:rPr>
        <w:t>,</w:t>
      </w:r>
      <w:r>
        <w:rPr>
          <w:i/>
          <w:iCs/>
          <w:lang w:val="fr"/>
        </w:rPr>
        <w:t xml:space="preserve"> enregistreur de température sur 30 jours, dispositifs de contrôle de la température à distance, appli Varo) dans le cadre de </w:t>
      </w:r>
      <w:r w:rsidR="00F93871">
        <w:rPr>
          <w:i/>
          <w:iCs/>
          <w:lang w:val="fr"/>
        </w:rPr>
        <w:t>ce soutien</w:t>
      </w:r>
      <w:r>
        <w:rPr>
          <w:i/>
          <w:iCs/>
          <w:lang w:val="fr"/>
        </w:rPr>
        <w:t> ?</w:t>
      </w:r>
    </w:p>
    <w:p w14:paraId="01E74000" w14:textId="5AF0E8CC" w:rsidR="00DA479C" w:rsidRPr="00B84EB9" w:rsidRDefault="00DA479C" w:rsidP="000D74F5">
      <w:pPr>
        <w:pStyle w:val="BulletPoint"/>
        <w:jc w:val="both"/>
        <w:rPr>
          <w:i/>
          <w:iCs/>
          <w:lang w:val="fr-FR"/>
        </w:rPr>
      </w:pPr>
      <w:r>
        <w:rPr>
          <w:i/>
          <w:iCs/>
          <w:lang w:val="fr"/>
        </w:rPr>
        <w:t>Comment le pays prévoit-il de financer les activités de maintenance et le renforcement du contrôle des performances de l'ECF ?</w:t>
      </w:r>
    </w:p>
    <w:p w14:paraId="5E217D34" w14:textId="77777777" w:rsidR="00B61ACB" w:rsidRPr="00B84EB9" w:rsidRDefault="00B61ACB" w:rsidP="00B61ACB">
      <w:pPr>
        <w:pStyle w:val="SecondaryBulletPoint"/>
        <w:numPr>
          <w:ilvl w:val="0"/>
          <w:numId w:val="0"/>
        </w:numPr>
        <w:rPr>
          <w:lang w:val="fr-FR"/>
        </w:rPr>
      </w:pPr>
    </w:p>
    <w:p w14:paraId="15756A11" w14:textId="77777777" w:rsidR="00B31857" w:rsidRPr="00B84EB9" w:rsidRDefault="00B31857">
      <w:pPr>
        <w:rPr>
          <w:b/>
          <w:color w:val="005CB9" w:themeColor="text2"/>
          <w:sz w:val="36"/>
          <w:szCs w:val="36"/>
          <w:lang w:val="fr-FR"/>
        </w:rPr>
      </w:pPr>
      <w:r>
        <w:rPr>
          <w:lang w:val="fr"/>
        </w:rPr>
        <w:br w:type="page"/>
      </w:r>
    </w:p>
    <w:p w14:paraId="06FCBA9B" w14:textId="2FF59D2E" w:rsidR="006867CD" w:rsidRPr="00B84EB9" w:rsidRDefault="005570C7" w:rsidP="48A638C8">
      <w:pPr>
        <w:pStyle w:val="Heading1"/>
        <w:rPr>
          <w:color w:val="C00000"/>
          <w:lang w:val="fr-FR"/>
        </w:rPr>
      </w:pPr>
      <w:bookmarkStart w:id="22" w:name="_Toc136616440"/>
      <w:r>
        <w:rPr>
          <w:bCs/>
          <w:lang w:val="fr"/>
        </w:rPr>
        <w:lastRenderedPageBreak/>
        <w:t xml:space="preserve">Plan de </w:t>
      </w:r>
      <w:r w:rsidR="00133BAB">
        <w:rPr>
          <w:bCs/>
          <w:lang w:val="fr"/>
        </w:rPr>
        <w:t>mise au rebut</w:t>
      </w:r>
      <w:r w:rsidR="00F93871">
        <w:rPr>
          <w:bCs/>
          <w:lang w:val="fr"/>
        </w:rPr>
        <w:t xml:space="preserve"> </w:t>
      </w:r>
      <w:r>
        <w:rPr>
          <w:bCs/>
          <w:lang w:val="fr"/>
        </w:rPr>
        <w:t>de l</w:t>
      </w:r>
      <w:r w:rsidR="00133BAB">
        <w:rPr>
          <w:bCs/>
          <w:lang w:val="fr"/>
        </w:rPr>
        <w:t>’</w:t>
      </w:r>
      <w:r>
        <w:rPr>
          <w:bCs/>
          <w:lang w:val="fr"/>
        </w:rPr>
        <w:t xml:space="preserve">ECF </w:t>
      </w:r>
      <w:r>
        <w:rPr>
          <w:bCs/>
          <w:color w:val="0070C0"/>
          <w:lang w:val="fr"/>
        </w:rPr>
        <w:t>(4 pages max.)</w:t>
      </w:r>
      <w:bookmarkEnd w:id="22"/>
    </w:p>
    <w:p w14:paraId="288F8781" w14:textId="74E47D30" w:rsidR="006867CD" w:rsidRPr="00B84EB9" w:rsidRDefault="00944446" w:rsidP="006867CD">
      <w:pPr>
        <w:pStyle w:val="Heading2"/>
        <w:rPr>
          <w:lang w:val="fr-FR"/>
        </w:rPr>
      </w:pPr>
      <w:bookmarkStart w:id="23" w:name="_Toc136616441"/>
      <w:r>
        <w:rPr>
          <w:lang w:val="fr"/>
        </w:rPr>
        <w:t>Vue d</w:t>
      </w:r>
      <w:r w:rsidR="00133BAB">
        <w:rPr>
          <w:lang w:val="fr"/>
        </w:rPr>
        <w:t>’</w:t>
      </w:r>
      <w:r>
        <w:rPr>
          <w:lang w:val="fr"/>
        </w:rPr>
        <w:t xml:space="preserve">ensemble de la politique de </w:t>
      </w:r>
      <w:r w:rsidR="00133BAB">
        <w:rPr>
          <w:lang w:val="fr"/>
        </w:rPr>
        <w:t xml:space="preserve">mise au rebut </w:t>
      </w:r>
      <w:r>
        <w:rPr>
          <w:lang w:val="fr"/>
        </w:rPr>
        <w:t>de l</w:t>
      </w:r>
      <w:r w:rsidR="00133BAB">
        <w:rPr>
          <w:lang w:val="fr"/>
        </w:rPr>
        <w:t>’</w:t>
      </w:r>
      <w:r>
        <w:rPr>
          <w:lang w:val="fr"/>
        </w:rPr>
        <w:t>ECF du pays</w:t>
      </w:r>
      <w:r w:rsidR="00133BAB">
        <w:rPr>
          <w:lang w:val="fr"/>
        </w:rPr>
        <w:t> </w:t>
      </w:r>
      <w:r>
        <w:rPr>
          <w:lang w:val="fr"/>
        </w:rPr>
        <w:t>:</w:t>
      </w:r>
      <w:bookmarkEnd w:id="23"/>
    </w:p>
    <w:p w14:paraId="6EB9C1AB" w14:textId="693FFABF" w:rsidR="00084D80" w:rsidRPr="00B84EB9" w:rsidRDefault="00084D80" w:rsidP="007358C2">
      <w:pPr>
        <w:pStyle w:val="BulletPoint"/>
        <w:jc w:val="both"/>
        <w:rPr>
          <w:i/>
          <w:iCs/>
          <w:lang w:val="fr-FR"/>
        </w:rPr>
      </w:pPr>
      <w:r>
        <w:rPr>
          <w:i/>
          <w:iCs/>
          <w:lang w:val="fr"/>
        </w:rPr>
        <w:t xml:space="preserve">Le pays a-t-il mis en place une politique de </w:t>
      </w:r>
      <w:r w:rsidR="00133BAB">
        <w:rPr>
          <w:i/>
          <w:iCs/>
          <w:lang w:val="fr"/>
        </w:rPr>
        <w:t xml:space="preserve">mise au rebut </w:t>
      </w:r>
      <w:r>
        <w:rPr>
          <w:i/>
          <w:iCs/>
          <w:lang w:val="fr"/>
        </w:rPr>
        <w:t xml:space="preserve">de l'ECF ? </w:t>
      </w:r>
    </w:p>
    <w:p w14:paraId="4F2F0769" w14:textId="288D98A3" w:rsidR="006867CD" w:rsidRPr="00B84EB9" w:rsidRDefault="00F677E4" w:rsidP="007358C2">
      <w:pPr>
        <w:pStyle w:val="BulletPoint"/>
        <w:jc w:val="both"/>
        <w:rPr>
          <w:i/>
          <w:iCs/>
          <w:lang w:val="fr-FR"/>
        </w:rPr>
      </w:pPr>
      <w:r>
        <w:rPr>
          <w:i/>
          <w:iCs/>
          <w:lang w:val="fr"/>
        </w:rPr>
        <w:t xml:space="preserve">Résumer l'approche actuelle </w:t>
      </w:r>
      <w:proofErr w:type="gramStart"/>
      <w:r>
        <w:rPr>
          <w:i/>
          <w:iCs/>
          <w:lang w:val="fr"/>
        </w:rPr>
        <w:t>du</w:t>
      </w:r>
      <w:r w:rsidR="00CE7D81">
        <w:rPr>
          <w:i/>
          <w:iCs/>
          <w:lang w:val="fr"/>
        </w:rPr>
        <w:t xml:space="preserve"> </w:t>
      </w:r>
      <w:r w:rsidR="00133BAB">
        <w:rPr>
          <w:i/>
          <w:iCs/>
          <w:lang w:val="fr"/>
        </w:rPr>
        <w:t>mise</w:t>
      </w:r>
      <w:proofErr w:type="gramEnd"/>
      <w:r w:rsidR="00133BAB">
        <w:rPr>
          <w:i/>
          <w:iCs/>
          <w:lang w:val="fr"/>
        </w:rPr>
        <w:t xml:space="preserve"> au rebut </w:t>
      </w:r>
      <w:r>
        <w:rPr>
          <w:i/>
          <w:iCs/>
          <w:lang w:val="fr"/>
        </w:rPr>
        <w:t>de l'ECF dans le respect de l'environnement et de la durabilité, y compris la capacité de récolter et de recycler les pièces détachées, les rôles et responsabilités et les sources de financement.</w:t>
      </w:r>
    </w:p>
    <w:p w14:paraId="50CFC973" w14:textId="070934D0" w:rsidR="006867CD" w:rsidRPr="00B84EB9" w:rsidRDefault="008829C2" w:rsidP="0079399C">
      <w:pPr>
        <w:pStyle w:val="Heading2"/>
        <w:rPr>
          <w:lang w:val="fr-FR"/>
        </w:rPr>
      </w:pPr>
      <w:bookmarkStart w:id="24" w:name="_Toc136616442"/>
      <w:r>
        <w:rPr>
          <w:lang w:val="fr"/>
        </w:rPr>
        <w:t xml:space="preserve">Plan de </w:t>
      </w:r>
      <w:r w:rsidR="00133BAB">
        <w:rPr>
          <w:lang w:val="fr"/>
        </w:rPr>
        <w:t xml:space="preserve">mise au rebut </w:t>
      </w:r>
      <w:r>
        <w:rPr>
          <w:lang w:val="fr"/>
        </w:rPr>
        <w:t>de la POECF :</w:t>
      </w:r>
      <w:bookmarkEnd w:id="24"/>
    </w:p>
    <w:p w14:paraId="35037273" w14:textId="0D2E8FA6" w:rsidR="00926569" w:rsidRPr="00B84EB9" w:rsidRDefault="00F677E4" w:rsidP="007358C2">
      <w:pPr>
        <w:pStyle w:val="BulletPoint"/>
        <w:jc w:val="both"/>
        <w:rPr>
          <w:i/>
          <w:iCs/>
          <w:lang w:val="fr-FR"/>
        </w:rPr>
      </w:pPr>
      <w:r>
        <w:rPr>
          <w:i/>
          <w:iCs/>
          <w:lang w:val="fr"/>
        </w:rPr>
        <w:t>Décrire l'état d'avancement (par exemple, achevé, en cours, planifié) d</w:t>
      </w:r>
      <w:r w:rsidR="00133BAB">
        <w:rPr>
          <w:i/>
          <w:iCs/>
          <w:lang w:val="fr"/>
        </w:rPr>
        <w:t xml:space="preserve">e la mise au rebut </w:t>
      </w:r>
      <w:r>
        <w:rPr>
          <w:i/>
          <w:iCs/>
          <w:lang w:val="fr"/>
        </w:rPr>
        <w:t xml:space="preserve">de l'ECF obsolète tel que défini </w:t>
      </w:r>
      <w:r w:rsidR="00133BAB">
        <w:rPr>
          <w:i/>
          <w:iCs/>
          <w:lang w:val="fr"/>
        </w:rPr>
        <w:t xml:space="preserve">par </w:t>
      </w:r>
      <w:r>
        <w:rPr>
          <w:i/>
          <w:iCs/>
          <w:lang w:val="fr"/>
        </w:rPr>
        <w:t xml:space="preserve">cet indicateur : Pourcentage du total des ECF hors service </w:t>
      </w:r>
      <w:r w:rsidR="00133BAB">
        <w:rPr>
          <w:i/>
          <w:iCs/>
          <w:lang w:val="fr"/>
        </w:rPr>
        <w:t xml:space="preserve">mis au rebut </w:t>
      </w:r>
      <w:r>
        <w:rPr>
          <w:i/>
          <w:iCs/>
          <w:lang w:val="fr"/>
        </w:rPr>
        <w:t>conformément aux lignes directrices nationales</w:t>
      </w:r>
    </w:p>
    <w:p w14:paraId="20CF9EEA" w14:textId="4DC00582" w:rsidR="00F677E4" w:rsidRPr="00B84EB9" w:rsidRDefault="00926569" w:rsidP="007358C2">
      <w:pPr>
        <w:pStyle w:val="SecondaryBulletPoint"/>
        <w:jc w:val="both"/>
        <w:rPr>
          <w:i/>
          <w:iCs/>
          <w:lang w:val="fr-FR"/>
        </w:rPr>
      </w:pPr>
      <w:r>
        <w:rPr>
          <w:i/>
          <w:iCs/>
          <w:lang w:val="fr"/>
        </w:rPr>
        <w:t xml:space="preserve">Indiquer la quantité, le type, la capacité et le modèle des équipements </w:t>
      </w:r>
      <w:r w:rsidR="00133BAB">
        <w:rPr>
          <w:i/>
          <w:iCs/>
          <w:lang w:val="fr"/>
        </w:rPr>
        <w:t xml:space="preserve">mis au rebut </w:t>
      </w:r>
      <w:r>
        <w:rPr>
          <w:i/>
          <w:iCs/>
          <w:lang w:val="fr"/>
        </w:rPr>
        <w:t xml:space="preserve">(ou dont </w:t>
      </w:r>
      <w:r w:rsidR="00133BAB">
        <w:rPr>
          <w:i/>
          <w:iCs/>
          <w:lang w:val="fr"/>
        </w:rPr>
        <w:t>la mise au rebut</w:t>
      </w:r>
      <w:r>
        <w:rPr>
          <w:i/>
          <w:iCs/>
          <w:lang w:val="fr"/>
        </w:rPr>
        <w:t xml:space="preserve"> est prévu), y compris la justification, le calendrier et les méthodes de ce</w:t>
      </w:r>
      <w:r w:rsidR="00133BAB">
        <w:rPr>
          <w:i/>
          <w:iCs/>
          <w:lang w:val="fr"/>
        </w:rPr>
        <w:t>tte mise au rebut</w:t>
      </w:r>
      <w:r>
        <w:rPr>
          <w:i/>
          <w:iCs/>
          <w:lang w:val="fr"/>
        </w:rPr>
        <w:t>.</w:t>
      </w:r>
    </w:p>
    <w:p w14:paraId="4E7022C8" w14:textId="5AA035F3" w:rsidR="006867CD" w:rsidRPr="00B84EB9" w:rsidRDefault="00F677E4" w:rsidP="007358C2">
      <w:pPr>
        <w:pStyle w:val="BulletPoint"/>
        <w:jc w:val="both"/>
        <w:rPr>
          <w:i/>
          <w:iCs/>
          <w:lang w:val="fr-FR"/>
        </w:rPr>
      </w:pPr>
      <w:r>
        <w:rPr>
          <w:i/>
          <w:iCs/>
          <w:lang w:val="fr"/>
        </w:rPr>
        <w:t>Expliquer comment l</w:t>
      </w:r>
      <w:r w:rsidR="00133BAB">
        <w:rPr>
          <w:i/>
          <w:iCs/>
          <w:lang w:val="fr"/>
        </w:rPr>
        <w:t xml:space="preserve">a mise au rebut </w:t>
      </w:r>
      <w:r>
        <w:rPr>
          <w:i/>
          <w:iCs/>
          <w:lang w:val="fr"/>
        </w:rPr>
        <w:t>de l'ECF a été ou sera financé.</w:t>
      </w:r>
    </w:p>
    <w:p w14:paraId="3EF342F9" w14:textId="7479086B" w:rsidR="006867CD" w:rsidRPr="00B84EB9" w:rsidRDefault="006867CD" w:rsidP="00EC0113">
      <w:pPr>
        <w:pStyle w:val="SecondaryBulletPoint"/>
        <w:numPr>
          <w:ilvl w:val="0"/>
          <w:numId w:val="0"/>
        </w:numPr>
        <w:rPr>
          <w:i/>
          <w:iCs/>
          <w:lang w:val="fr-FR"/>
        </w:rPr>
      </w:pPr>
    </w:p>
    <w:p w14:paraId="155D2F04" w14:textId="65A56D31" w:rsidR="006867CD" w:rsidRPr="00B84EB9" w:rsidRDefault="00156E8C" w:rsidP="006867CD">
      <w:pPr>
        <w:pStyle w:val="Heading1"/>
        <w:rPr>
          <w:lang w:val="fr-FR"/>
        </w:rPr>
      </w:pPr>
      <w:bookmarkStart w:id="25" w:name="_Toc136616443"/>
      <w:r>
        <w:rPr>
          <w:bCs/>
          <w:lang w:val="fr"/>
        </w:rPr>
        <w:t xml:space="preserve">Cadre de performance </w:t>
      </w:r>
      <w:r>
        <w:rPr>
          <w:bCs/>
          <w:color w:val="0070C0"/>
          <w:lang w:val="fr"/>
        </w:rPr>
        <w:t>(3 pages max.)</w:t>
      </w:r>
      <w:bookmarkEnd w:id="25"/>
    </w:p>
    <w:p w14:paraId="32E156CA" w14:textId="0317625F" w:rsidR="006867CD" w:rsidRPr="00C12726" w:rsidRDefault="00A96118" w:rsidP="006867CD">
      <w:pPr>
        <w:pStyle w:val="Heading2"/>
      </w:pPr>
      <w:bookmarkStart w:id="26" w:name="_Toc136616444"/>
      <w:r>
        <w:rPr>
          <w:lang w:val="fr"/>
        </w:rPr>
        <w:t>Indicateurs clés de performance :</w:t>
      </w:r>
      <w:bookmarkEnd w:id="26"/>
    </w:p>
    <w:p w14:paraId="579F1E14" w14:textId="2040ACEC" w:rsidR="006867CD" w:rsidRPr="00B84EB9" w:rsidRDefault="0033307C" w:rsidP="006F5E29">
      <w:pPr>
        <w:pStyle w:val="BulletPoint"/>
        <w:jc w:val="both"/>
        <w:rPr>
          <w:i/>
          <w:iCs/>
          <w:lang w:val="fr-FR"/>
        </w:rPr>
      </w:pPr>
      <w:r>
        <w:rPr>
          <w:i/>
          <w:iCs/>
          <w:lang w:val="fr"/>
        </w:rPr>
        <w:t xml:space="preserve">À l'aide de l'Annexe B jointe ci-dessous, indiquer les </w:t>
      </w:r>
      <w:r w:rsidR="00306E91">
        <w:rPr>
          <w:i/>
          <w:iCs/>
          <w:lang w:val="fr"/>
        </w:rPr>
        <w:t xml:space="preserve">cibles </w:t>
      </w:r>
      <w:r>
        <w:rPr>
          <w:i/>
          <w:iCs/>
          <w:lang w:val="fr"/>
        </w:rPr>
        <w:t xml:space="preserve">qui seront utilisés pour </w:t>
      </w:r>
      <w:r w:rsidR="00133BAB">
        <w:rPr>
          <w:i/>
          <w:iCs/>
          <w:lang w:val="fr"/>
        </w:rPr>
        <w:t xml:space="preserve">faire le suivi de la performance </w:t>
      </w:r>
      <w:r>
        <w:rPr>
          <w:i/>
          <w:iCs/>
          <w:lang w:val="fr"/>
        </w:rPr>
        <w:t>de la subvention.</w:t>
      </w:r>
    </w:p>
    <w:p w14:paraId="3CDB3CF7" w14:textId="4D9D3CE1" w:rsidR="000264C4" w:rsidRPr="00B84EB9" w:rsidRDefault="000264C4" w:rsidP="006F5E29">
      <w:pPr>
        <w:pStyle w:val="BulletPoint"/>
        <w:jc w:val="both"/>
        <w:rPr>
          <w:lang w:val="fr-FR"/>
        </w:rPr>
      </w:pPr>
      <w:r>
        <w:rPr>
          <w:i/>
          <w:iCs/>
          <w:lang w:val="fr"/>
        </w:rPr>
        <w:t>Comment le pays suit-il les indicateurs de l'ECF ?</w:t>
      </w:r>
    </w:p>
    <w:p w14:paraId="4E7242FC" w14:textId="77777777" w:rsidR="00954C88" w:rsidRPr="00B84EB9" w:rsidRDefault="00954C88">
      <w:pPr>
        <w:rPr>
          <w:b/>
          <w:bCs/>
          <w:sz w:val="20"/>
          <w:szCs w:val="20"/>
          <w:lang w:val="fr-FR"/>
        </w:rPr>
      </w:pPr>
      <w:r>
        <w:rPr>
          <w:b/>
          <w:bCs/>
          <w:lang w:val="fr"/>
        </w:rPr>
        <w:br w:type="page"/>
      </w:r>
    </w:p>
    <w:p w14:paraId="5F69ECE4" w14:textId="2E15227E" w:rsidR="00FD7CFB" w:rsidRPr="00B84EB9" w:rsidRDefault="00FD7CFB" w:rsidP="00FD7CFB">
      <w:pPr>
        <w:pStyle w:val="Bodycopy"/>
        <w:tabs>
          <w:tab w:val="left" w:pos="1906"/>
        </w:tabs>
        <w:rPr>
          <w:b/>
          <w:color w:val="005CB9" w:themeColor="text2"/>
          <w:sz w:val="36"/>
          <w:szCs w:val="36"/>
          <w:lang w:val="fr-FR"/>
        </w:rPr>
      </w:pPr>
      <w:r>
        <w:rPr>
          <w:b/>
          <w:bCs/>
          <w:color w:val="005CB9" w:themeColor="text2"/>
          <w:sz w:val="36"/>
          <w:szCs w:val="36"/>
          <w:lang w:val="fr"/>
        </w:rPr>
        <w:lastRenderedPageBreak/>
        <w:t xml:space="preserve">Annexe A : Paramètres de l'outil d'inventaire de l'ECF </w:t>
      </w:r>
    </w:p>
    <w:tbl>
      <w:tblPr>
        <w:tblW w:w="9010" w:type="dxa"/>
        <w:tblInd w:w="135" w:type="dxa"/>
        <w:tblBorders>
          <w:top w:val="single" w:sz="6" w:space="0" w:color="868686"/>
          <w:left w:val="single" w:sz="6" w:space="0" w:color="868686"/>
          <w:bottom w:val="single" w:sz="6" w:space="0" w:color="868686"/>
          <w:right w:val="single" w:sz="6" w:space="0" w:color="868686"/>
          <w:insideH w:val="single" w:sz="6" w:space="0" w:color="868686"/>
          <w:insideV w:val="single" w:sz="6" w:space="0" w:color="868686"/>
        </w:tblBorders>
        <w:tblLayout w:type="fixed"/>
        <w:tblCellMar>
          <w:left w:w="0" w:type="dxa"/>
          <w:right w:w="0" w:type="dxa"/>
        </w:tblCellMar>
        <w:tblLook w:val="01E0" w:firstRow="1" w:lastRow="1" w:firstColumn="1" w:lastColumn="1" w:noHBand="0" w:noVBand="0"/>
      </w:tblPr>
      <w:tblGrid>
        <w:gridCol w:w="1567"/>
        <w:gridCol w:w="7443"/>
      </w:tblGrid>
      <w:tr w:rsidR="00FD7CFB" w:rsidRPr="00CE7D81" w14:paraId="74957BFA" w14:textId="77777777" w:rsidTr="00B84EB9">
        <w:trPr>
          <w:trHeight w:val="3468"/>
        </w:trPr>
        <w:tc>
          <w:tcPr>
            <w:tcW w:w="1567" w:type="dxa"/>
            <w:shd w:val="clear" w:color="auto" w:fill="ECECEC"/>
          </w:tcPr>
          <w:p w14:paraId="7DB1D797" w14:textId="77777777" w:rsidR="00FD7CFB" w:rsidRPr="00B84EB9" w:rsidRDefault="00FD7CFB" w:rsidP="00DD23B4">
            <w:pPr>
              <w:widowControl w:val="0"/>
              <w:autoSpaceDE w:val="0"/>
              <w:autoSpaceDN w:val="0"/>
              <w:spacing w:before="1"/>
              <w:ind w:left="107" w:right="42"/>
              <w:rPr>
                <w:b/>
                <w:sz w:val="18"/>
                <w:szCs w:val="20"/>
                <w:lang w:val="fr-FR"/>
              </w:rPr>
            </w:pPr>
            <w:r>
              <w:rPr>
                <w:b/>
                <w:bCs/>
                <w:sz w:val="18"/>
                <w:szCs w:val="20"/>
                <w:lang w:val="fr"/>
              </w:rPr>
              <w:t>Informations de base sur les équipements (et l'emplacement)</w:t>
            </w:r>
          </w:p>
        </w:tc>
        <w:tc>
          <w:tcPr>
            <w:tcW w:w="7443" w:type="dxa"/>
          </w:tcPr>
          <w:p w14:paraId="2AA8CA39" w14:textId="1327CF1B" w:rsidR="00FD7CFB" w:rsidRPr="00B84EB9" w:rsidRDefault="00FD7CFB" w:rsidP="00DD23B4">
            <w:pPr>
              <w:widowControl w:val="0"/>
              <w:numPr>
                <w:ilvl w:val="0"/>
                <w:numId w:val="20"/>
              </w:numPr>
              <w:tabs>
                <w:tab w:val="left" w:pos="390"/>
                <w:tab w:val="left" w:pos="391"/>
              </w:tabs>
              <w:autoSpaceDE w:val="0"/>
              <w:autoSpaceDN w:val="0"/>
              <w:spacing w:before="58" w:line="300" w:lineRule="auto"/>
              <w:ind w:right="38"/>
              <w:rPr>
                <w:sz w:val="18"/>
                <w:szCs w:val="18"/>
                <w:lang w:val="fr-FR"/>
              </w:rPr>
            </w:pPr>
            <w:r>
              <w:rPr>
                <w:color w:val="343434"/>
                <w:sz w:val="18"/>
                <w:szCs w:val="18"/>
                <w:lang w:val="fr"/>
              </w:rPr>
              <w:t>L'inventaire doit inclure l'ensemble de l'équipement de la chaîne du froid du système de santé utilisé pour la vaccination et être mis à jour récemment (c'est-à-dire au cours des 12 derniers mois)</w:t>
            </w:r>
            <w:r w:rsidRPr="00CE7D81">
              <w:rPr>
                <w:color w:val="343434"/>
                <w:sz w:val="18"/>
                <w:szCs w:val="18"/>
                <w:vertAlign w:val="superscript"/>
                <w:lang w:val="fr"/>
              </w:rPr>
              <w:t>4</w:t>
            </w:r>
          </w:p>
          <w:p w14:paraId="2862A4AE" w14:textId="6C3693CD" w:rsidR="00FD7CFB" w:rsidRPr="00B84EB9" w:rsidRDefault="00FD7CFB" w:rsidP="00DD23B4">
            <w:pPr>
              <w:widowControl w:val="0"/>
              <w:numPr>
                <w:ilvl w:val="0"/>
                <w:numId w:val="20"/>
              </w:numPr>
              <w:tabs>
                <w:tab w:val="left" w:pos="390"/>
                <w:tab w:val="left" w:pos="391"/>
              </w:tabs>
              <w:autoSpaceDE w:val="0"/>
              <w:autoSpaceDN w:val="0"/>
              <w:spacing w:before="1" w:line="240" w:lineRule="auto"/>
              <w:rPr>
                <w:sz w:val="18"/>
                <w:szCs w:val="20"/>
                <w:lang w:val="fr-FR"/>
              </w:rPr>
            </w:pPr>
            <w:r>
              <w:rPr>
                <w:color w:val="343434"/>
                <w:sz w:val="18"/>
                <w:szCs w:val="20"/>
                <w:lang w:val="fr"/>
              </w:rPr>
              <w:t xml:space="preserve">Date de la dernière mise à jour de l'inventaire </w:t>
            </w:r>
            <w:r w:rsidR="00306E91">
              <w:rPr>
                <w:color w:val="343434"/>
                <w:sz w:val="18"/>
                <w:szCs w:val="20"/>
                <w:lang w:val="fr"/>
              </w:rPr>
              <w:t>complet</w:t>
            </w:r>
          </w:p>
          <w:p w14:paraId="6B5474FC" w14:textId="77777777" w:rsidR="00FD7CFB" w:rsidRPr="00B84EB9"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fr-FR"/>
              </w:rPr>
            </w:pPr>
            <w:r>
              <w:rPr>
                <w:color w:val="343434"/>
                <w:sz w:val="18"/>
                <w:szCs w:val="20"/>
                <w:lang w:val="fr"/>
              </w:rPr>
              <w:t xml:space="preserve">Nom de l'établissement (ID / code de l'établissement), le cas échéant, </w:t>
            </w:r>
          </w:p>
          <w:p w14:paraId="2218D638" w14:textId="77777777" w:rsidR="00FD7CFB" w:rsidRPr="00B84EB9"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fr-FR"/>
              </w:rPr>
            </w:pPr>
            <w:r>
              <w:rPr>
                <w:color w:val="343434"/>
                <w:sz w:val="18"/>
                <w:szCs w:val="20"/>
                <w:lang w:val="fr"/>
              </w:rPr>
              <w:t xml:space="preserve">Informations sur la localisation du système (par exemple, le niveau du système de santé, y compris la région, la province, la zone et le district) </w:t>
            </w:r>
          </w:p>
          <w:p w14:paraId="2DDEE0C3" w14:textId="77777777" w:rsidR="00FD7CFB" w:rsidRPr="00B84EB9" w:rsidRDefault="00FD7CFB" w:rsidP="00DD23B4">
            <w:pPr>
              <w:widowControl w:val="0"/>
              <w:numPr>
                <w:ilvl w:val="0"/>
                <w:numId w:val="20"/>
              </w:numPr>
              <w:tabs>
                <w:tab w:val="left" w:pos="390"/>
                <w:tab w:val="left" w:pos="391"/>
              </w:tabs>
              <w:autoSpaceDE w:val="0"/>
              <w:autoSpaceDN w:val="0"/>
              <w:spacing w:before="59" w:line="300" w:lineRule="auto"/>
              <w:ind w:right="40"/>
              <w:rPr>
                <w:sz w:val="18"/>
                <w:szCs w:val="20"/>
                <w:lang w:val="fr-FR"/>
              </w:rPr>
            </w:pPr>
            <w:r>
              <w:rPr>
                <w:color w:val="343434"/>
                <w:sz w:val="18"/>
                <w:szCs w:val="20"/>
                <w:lang w:val="fr"/>
              </w:rPr>
              <w:t>Disponibilité de la connectivité du réseau cellulaire</w:t>
            </w:r>
          </w:p>
          <w:p w14:paraId="5A615814" w14:textId="77777777" w:rsidR="00FD7CFB" w:rsidRPr="001A04ED" w:rsidRDefault="00FD7CFB" w:rsidP="00DD23B4">
            <w:pPr>
              <w:widowControl w:val="0"/>
              <w:numPr>
                <w:ilvl w:val="0"/>
                <w:numId w:val="20"/>
              </w:numPr>
              <w:tabs>
                <w:tab w:val="left" w:pos="390"/>
                <w:tab w:val="left" w:pos="391"/>
              </w:tabs>
              <w:autoSpaceDE w:val="0"/>
              <w:autoSpaceDN w:val="0"/>
              <w:spacing w:line="229" w:lineRule="exact"/>
              <w:rPr>
                <w:i/>
                <w:sz w:val="18"/>
                <w:szCs w:val="20"/>
              </w:rPr>
            </w:pPr>
            <w:r>
              <w:rPr>
                <w:i/>
                <w:iCs/>
                <w:color w:val="343434"/>
                <w:sz w:val="18"/>
                <w:szCs w:val="20"/>
                <w:lang w:val="fr"/>
              </w:rPr>
              <w:t>Fabricant et modèle</w:t>
            </w:r>
          </w:p>
          <w:p w14:paraId="637CDCCB" w14:textId="77777777" w:rsidR="00FD7CFB" w:rsidRPr="00B84EB9" w:rsidRDefault="00FD7CFB" w:rsidP="00DD23B4">
            <w:pPr>
              <w:widowControl w:val="0"/>
              <w:numPr>
                <w:ilvl w:val="0"/>
                <w:numId w:val="20"/>
              </w:numPr>
              <w:tabs>
                <w:tab w:val="left" w:pos="390"/>
                <w:tab w:val="left" w:pos="391"/>
              </w:tabs>
              <w:autoSpaceDE w:val="0"/>
              <w:autoSpaceDN w:val="0"/>
              <w:spacing w:before="58" w:line="240" w:lineRule="auto"/>
              <w:rPr>
                <w:i/>
                <w:iCs/>
                <w:sz w:val="18"/>
                <w:szCs w:val="20"/>
                <w:lang w:val="fr-FR"/>
              </w:rPr>
            </w:pPr>
            <w:r>
              <w:rPr>
                <w:i/>
                <w:iCs/>
                <w:color w:val="343434"/>
                <w:sz w:val="18"/>
                <w:szCs w:val="20"/>
                <w:lang w:val="fr"/>
              </w:rPr>
              <w:t>Type de stockage (chambre froide / chambre de congélation / réfrigérateur / congélateur / combinaison)</w:t>
            </w:r>
          </w:p>
          <w:p w14:paraId="482F364E" w14:textId="77777777" w:rsidR="00FD7CFB" w:rsidRPr="00B84EB9" w:rsidRDefault="00FD7CFB" w:rsidP="00DD23B4">
            <w:pPr>
              <w:widowControl w:val="0"/>
              <w:numPr>
                <w:ilvl w:val="0"/>
                <w:numId w:val="20"/>
              </w:numPr>
              <w:tabs>
                <w:tab w:val="left" w:pos="390"/>
                <w:tab w:val="left" w:pos="391"/>
              </w:tabs>
              <w:autoSpaceDE w:val="0"/>
              <w:autoSpaceDN w:val="0"/>
              <w:spacing w:before="58" w:line="300" w:lineRule="auto"/>
              <w:ind w:right="39"/>
              <w:rPr>
                <w:i/>
                <w:sz w:val="18"/>
                <w:szCs w:val="20"/>
                <w:lang w:val="fr-FR"/>
              </w:rPr>
            </w:pPr>
            <w:r>
              <w:rPr>
                <w:i/>
                <w:iCs/>
                <w:color w:val="343434"/>
                <w:sz w:val="18"/>
                <w:szCs w:val="20"/>
                <w:lang w:val="fr"/>
              </w:rPr>
              <w:t>Type de réfrigérateur/congélateur (par exemple, compression électrique, compression solaire, absorption)</w:t>
            </w:r>
          </w:p>
          <w:p w14:paraId="56433104" w14:textId="77777777" w:rsidR="00FD7CFB" w:rsidRPr="00B84EB9" w:rsidRDefault="00FD7CFB" w:rsidP="00DD23B4">
            <w:pPr>
              <w:widowControl w:val="0"/>
              <w:numPr>
                <w:ilvl w:val="0"/>
                <w:numId w:val="20"/>
              </w:numPr>
              <w:tabs>
                <w:tab w:val="left" w:pos="390"/>
                <w:tab w:val="left" w:pos="391"/>
              </w:tabs>
              <w:autoSpaceDE w:val="0"/>
              <w:autoSpaceDN w:val="0"/>
              <w:spacing w:before="2" w:line="240" w:lineRule="auto"/>
              <w:rPr>
                <w:i/>
                <w:sz w:val="18"/>
                <w:szCs w:val="20"/>
                <w:lang w:val="fr-FR"/>
              </w:rPr>
            </w:pPr>
            <w:r>
              <w:rPr>
                <w:i/>
                <w:iCs/>
                <w:color w:val="343434"/>
                <w:sz w:val="18"/>
                <w:szCs w:val="20"/>
                <w:lang w:val="fr"/>
              </w:rPr>
              <w:t>Volume net du vaccin (ou dimensions de l'espace de stockage interne si l'ID du modèle n'est pas disponible)</w:t>
            </w:r>
          </w:p>
          <w:p w14:paraId="6ABC48C2" w14:textId="77777777" w:rsidR="00FD7CFB" w:rsidRPr="00B84EB9" w:rsidRDefault="00FD7CFB" w:rsidP="00DD23B4">
            <w:pPr>
              <w:widowControl w:val="0"/>
              <w:numPr>
                <w:ilvl w:val="0"/>
                <w:numId w:val="20"/>
              </w:numPr>
              <w:tabs>
                <w:tab w:val="left" w:pos="390"/>
                <w:tab w:val="left" w:pos="391"/>
              </w:tabs>
              <w:autoSpaceDE w:val="0"/>
              <w:autoSpaceDN w:val="0"/>
              <w:spacing w:before="60" w:line="240" w:lineRule="auto"/>
              <w:rPr>
                <w:sz w:val="18"/>
                <w:szCs w:val="20"/>
                <w:lang w:val="fr-FR"/>
              </w:rPr>
            </w:pPr>
            <w:r>
              <w:rPr>
                <w:color w:val="343434"/>
                <w:sz w:val="18"/>
                <w:szCs w:val="20"/>
                <w:lang w:val="fr"/>
              </w:rPr>
              <w:t>Sources d'énergie utilisées pour alimenter l'équipement (directement ou indirectement</w:t>
            </w:r>
            <w:r w:rsidRPr="00CE7D81">
              <w:rPr>
                <w:color w:val="343434"/>
                <w:sz w:val="18"/>
                <w:szCs w:val="20"/>
                <w:vertAlign w:val="superscript"/>
                <w:lang w:val="fr"/>
              </w:rPr>
              <w:t>3</w:t>
            </w:r>
            <w:r>
              <w:rPr>
                <w:color w:val="343434"/>
                <w:sz w:val="18"/>
                <w:szCs w:val="20"/>
                <w:lang w:val="fr"/>
              </w:rPr>
              <w:t>)</w:t>
            </w:r>
          </w:p>
          <w:p w14:paraId="5440204E" w14:textId="04D116EA" w:rsidR="00FD7CFB" w:rsidRPr="00B84EB9" w:rsidRDefault="00FD7CFB" w:rsidP="00DD23B4">
            <w:pPr>
              <w:widowControl w:val="0"/>
              <w:numPr>
                <w:ilvl w:val="0"/>
                <w:numId w:val="20"/>
              </w:numPr>
              <w:tabs>
                <w:tab w:val="left" w:pos="390"/>
                <w:tab w:val="left" w:pos="391"/>
              </w:tabs>
              <w:autoSpaceDE w:val="0"/>
              <w:autoSpaceDN w:val="0"/>
              <w:spacing w:before="60" w:line="240" w:lineRule="auto"/>
              <w:rPr>
                <w:sz w:val="18"/>
                <w:szCs w:val="20"/>
                <w:lang w:val="fr-FR"/>
              </w:rPr>
            </w:pPr>
            <w:r>
              <w:rPr>
                <w:color w:val="343434"/>
                <w:sz w:val="18"/>
                <w:szCs w:val="20"/>
                <w:lang w:val="fr"/>
              </w:rPr>
              <w:t xml:space="preserve">ECF </w:t>
            </w:r>
            <w:r w:rsidR="00306E91">
              <w:rPr>
                <w:color w:val="343434"/>
                <w:sz w:val="18"/>
                <w:szCs w:val="20"/>
                <w:lang w:val="fr"/>
              </w:rPr>
              <w:t xml:space="preserve">existant </w:t>
            </w:r>
            <w:r>
              <w:rPr>
                <w:color w:val="343434"/>
                <w:sz w:val="18"/>
                <w:szCs w:val="20"/>
                <w:lang w:val="fr"/>
              </w:rPr>
              <w:t xml:space="preserve">dans le système </w:t>
            </w:r>
            <w:r w:rsidR="00306E91">
              <w:rPr>
                <w:color w:val="343434"/>
                <w:sz w:val="18"/>
                <w:szCs w:val="20"/>
                <w:lang w:val="fr"/>
              </w:rPr>
              <w:t xml:space="preserve">acquis </w:t>
            </w:r>
            <w:r>
              <w:rPr>
                <w:color w:val="343434"/>
                <w:sz w:val="18"/>
                <w:szCs w:val="20"/>
                <w:lang w:val="fr"/>
              </w:rPr>
              <w:t>par le biais de toutes les sources de financement (par exemple Gavi, gouvernement, donateur ou inconnu)</w:t>
            </w:r>
          </w:p>
          <w:p w14:paraId="3B242468" w14:textId="77777777" w:rsidR="00FD7CFB" w:rsidRPr="00B84EB9" w:rsidRDefault="00FD7CFB" w:rsidP="00DD23B4">
            <w:pPr>
              <w:widowControl w:val="0"/>
              <w:numPr>
                <w:ilvl w:val="0"/>
                <w:numId w:val="20"/>
              </w:numPr>
              <w:tabs>
                <w:tab w:val="left" w:pos="390"/>
                <w:tab w:val="left" w:pos="391"/>
              </w:tabs>
              <w:autoSpaceDE w:val="0"/>
              <w:autoSpaceDN w:val="0"/>
              <w:spacing w:before="58" w:line="220" w:lineRule="exact"/>
              <w:rPr>
                <w:sz w:val="18"/>
                <w:szCs w:val="18"/>
                <w:lang w:val="fr-FR"/>
              </w:rPr>
            </w:pPr>
            <w:r>
              <w:rPr>
                <w:color w:val="343434"/>
                <w:sz w:val="18"/>
                <w:szCs w:val="18"/>
                <w:lang w:val="fr"/>
              </w:rPr>
              <w:t>Numéro d'identification du modèle et numéro de série de l'équipement ; s'ils sont disponibles</w:t>
            </w:r>
          </w:p>
        </w:tc>
      </w:tr>
      <w:tr w:rsidR="00FD7CFB" w:rsidRPr="00CE7D81" w14:paraId="14C2EAC0" w14:textId="77777777" w:rsidTr="00B84EB9">
        <w:trPr>
          <w:trHeight w:val="1451"/>
        </w:trPr>
        <w:tc>
          <w:tcPr>
            <w:tcW w:w="1567" w:type="dxa"/>
            <w:shd w:val="clear" w:color="auto" w:fill="ECECEC"/>
          </w:tcPr>
          <w:p w14:paraId="25C209A0" w14:textId="77777777" w:rsidR="00FD7CFB" w:rsidRPr="00B84EB9" w:rsidRDefault="00FD7CFB" w:rsidP="00DD23B4">
            <w:pPr>
              <w:widowControl w:val="0"/>
              <w:autoSpaceDE w:val="0"/>
              <w:autoSpaceDN w:val="0"/>
              <w:spacing w:line="259" w:lineRule="auto"/>
              <w:ind w:left="107" w:right="13"/>
              <w:rPr>
                <w:b/>
                <w:bCs/>
                <w:sz w:val="18"/>
                <w:szCs w:val="20"/>
                <w:lang w:val="fr-FR"/>
              </w:rPr>
            </w:pPr>
            <w:r>
              <w:rPr>
                <w:b/>
                <w:bCs/>
                <w:sz w:val="18"/>
                <w:szCs w:val="20"/>
                <w:lang w:val="fr"/>
              </w:rPr>
              <w:t>Informations sur le fonctionnement et les performances</w:t>
            </w:r>
          </w:p>
        </w:tc>
        <w:tc>
          <w:tcPr>
            <w:tcW w:w="7443" w:type="dxa"/>
          </w:tcPr>
          <w:p w14:paraId="27700EC4" w14:textId="4CBB1F42" w:rsidR="57CE3825" w:rsidRPr="00B84EB9" w:rsidRDefault="57CE3825" w:rsidP="009D4A8B">
            <w:pPr>
              <w:widowControl w:val="0"/>
              <w:tabs>
                <w:tab w:val="left" w:pos="391"/>
              </w:tabs>
              <w:spacing w:before="59" w:line="240" w:lineRule="auto"/>
              <w:jc w:val="both"/>
              <w:rPr>
                <w:sz w:val="18"/>
                <w:szCs w:val="18"/>
                <w:lang w:val="fr-FR"/>
              </w:rPr>
            </w:pPr>
          </w:p>
          <w:p w14:paraId="1FF816DE" w14:textId="77777777" w:rsidR="00FD7CFB" w:rsidRPr="00B84EB9" w:rsidRDefault="00FD7CFB" w:rsidP="00DD23B4">
            <w:pPr>
              <w:widowControl w:val="0"/>
              <w:numPr>
                <w:ilvl w:val="0"/>
                <w:numId w:val="19"/>
              </w:numPr>
              <w:tabs>
                <w:tab w:val="left" w:pos="391"/>
              </w:tabs>
              <w:autoSpaceDE w:val="0"/>
              <w:autoSpaceDN w:val="0"/>
              <w:spacing w:before="59" w:line="240" w:lineRule="auto"/>
              <w:jc w:val="both"/>
              <w:rPr>
                <w:sz w:val="18"/>
                <w:szCs w:val="20"/>
                <w:lang w:val="fr-FR"/>
              </w:rPr>
            </w:pPr>
            <w:r>
              <w:rPr>
                <w:color w:val="343434"/>
                <w:sz w:val="18"/>
                <w:szCs w:val="20"/>
                <w:lang w:val="fr"/>
              </w:rPr>
              <w:t>Année de la première installation (ou meilleure estimation)</w:t>
            </w:r>
          </w:p>
          <w:p w14:paraId="0B921107" w14:textId="77777777" w:rsidR="00FD7CFB" w:rsidRPr="00B84EB9" w:rsidRDefault="00FD7CFB" w:rsidP="00DD23B4">
            <w:pPr>
              <w:widowControl w:val="0"/>
              <w:numPr>
                <w:ilvl w:val="0"/>
                <w:numId w:val="19"/>
              </w:numPr>
              <w:tabs>
                <w:tab w:val="left" w:pos="391"/>
              </w:tabs>
              <w:autoSpaceDE w:val="0"/>
              <w:autoSpaceDN w:val="0"/>
              <w:spacing w:before="58" w:line="240" w:lineRule="auto"/>
              <w:jc w:val="both"/>
              <w:rPr>
                <w:sz w:val="18"/>
                <w:szCs w:val="20"/>
                <w:lang w:val="fr-FR"/>
              </w:rPr>
            </w:pPr>
            <w:r>
              <w:rPr>
                <w:color w:val="343434"/>
                <w:sz w:val="18"/>
                <w:szCs w:val="20"/>
                <w:lang w:val="fr"/>
              </w:rPr>
              <w:t>État de fonctionnement (en état de marche, en attente de réparation, inutilisable, pas encore installé)</w:t>
            </w:r>
          </w:p>
          <w:p w14:paraId="7DA3ECDE" w14:textId="77777777" w:rsidR="00FD7CFB" w:rsidRPr="00B84EB9" w:rsidRDefault="00FD7CFB" w:rsidP="00DD23B4">
            <w:pPr>
              <w:widowControl w:val="0"/>
              <w:numPr>
                <w:ilvl w:val="0"/>
                <w:numId w:val="19"/>
              </w:numPr>
              <w:tabs>
                <w:tab w:val="left" w:pos="391"/>
              </w:tabs>
              <w:autoSpaceDE w:val="0"/>
              <w:autoSpaceDN w:val="0"/>
              <w:spacing w:before="8" w:line="280" w:lineRule="atLeast"/>
              <w:ind w:right="32"/>
              <w:jc w:val="both"/>
              <w:rPr>
                <w:sz w:val="18"/>
                <w:szCs w:val="20"/>
                <w:lang w:val="fr-FR"/>
              </w:rPr>
            </w:pPr>
            <w:r>
              <w:rPr>
                <w:color w:val="343434"/>
                <w:sz w:val="18"/>
                <w:szCs w:val="20"/>
                <w:lang w:val="fr"/>
              </w:rPr>
              <w:t>Raison du non-fonctionnement (pièces de rechange indisponibles, financement des réparations indisponible, manque d'électricité ou de carburant, équipement excédentaire, manque de personnel d'entretien qualifié, autre)</w:t>
            </w:r>
          </w:p>
        </w:tc>
      </w:tr>
      <w:tr w:rsidR="00FD7CFB" w:rsidRPr="00CE7D81" w14:paraId="5DC788E5" w14:textId="77777777" w:rsidTr="00B84EB9">
        <w:trPr>
          <w:trHeight w:val="1163"/>
        </w:trPr>
        <w:tc>
          <w:tcPr>
            <w:tcW w:w="1567" w:type="dxa"/>
            <w:shd w:val="clear" w:color="auto" w:fill="ECECEC"/>
          </w:tcPr>
          <w:p w14:paraId="14B48305" w14:textId="77777777" w:rsidR="00FD7CFB" w:rsidRPr="00B84EB9" w:rsidRDefault="00FD7CFB" w:rsidP="00DD23B4">
            <w:pPr>
              <w:widowControl w:val="0"/>
              <w:autoSpaceDE w:val="0"/>
              <w:autoSpaceDN w:val="0"/>
              <w:spacing w:before="7" w:line="240" w:lineRule="auto"/>
              <w:rPr>
                <w:i/>
                <w:sz w:val="18"/>
                <w:szCs w:val="20"/>
                <w:lang w:val="fr-FR"/>
              </w:rPr>
            </w:pPr>
          </w:p>
          <w:p w14:paraId="6C13244A" w14:textId="77777777" w:rsidR="00FD7CFB" w:rsidRPr="00B84EB9" w:rsidRDefault="00FD7CFB" w:rsidP="00DD23B4">
            <w:pPr>
              <w:widowControl w:val="0"/>
              <w:autoSpaceDE w:val="0"/>
              <w:autoSpaceDN w:val="0"/>
              <w:spacing w:before="1" w:line="259" w:lineRule="auto"/>
              <w:ind w:left="107" w:right="177"/>
              <w:jc w:val="both"/>
              <w:rPr>
                <w:b/>
                <w:sz w:val="18"/>
                <w:szCs w:val="20"/>
                <w:lang w:val="fr-FR"/>
              </w:rPr>
            </w:pPr>
            <w:r>
              <w:rPr>
                <w:b/>
                <w:bCs/>
                <w:sz w:val="18"/>
                <w:szCs w:val="20"/>
                <w:lang w:val="fr"/>
              </w:rPr>
              <w:t>Informations sur l'équipement de soutien</w:t>
            </w:r>
          </w:p>
        </w:tc>
        <w:tc>
          <w:tcPr>
            <w:tcW w:w="7443" w:type="dxa"/>
          </w:tcPr>
          <w:p w14:paraId="3564240B" w14:textId="77777777" w:rsidR="00FD7CFB" w:rsidRPr="00B84EB9" w:rsidRDefault="00FD7CFB" w:rsidP="00DD23B4">
            <w:pPr>
              <w:widowControl w:val="0"/>
              <w:numPr>
                <w:ilvl w:val="0"/>
                <w:numId w:val="18"/>
              </w:numPr>
              <w:tabs>
                <w:tab w:val="left" w:pos="391"/>
              </w:tabs>
              <w:autoSpaceDE w:val="0"/>
              <w:autoSpaceDN w:val="0"/>
              <w:spacing w:before="59" w:line="300" w:lineRule="auto"/>
              <w:ind w:right="32"/>
              <w:jc w:val="both"/>
              <w:rPr>
                <w:sz w:val="18"/>
                <w:szCs w:val="18"/>
                <w:lang w:val="fr-FR"/>
              </w:rPr>
            </w:pPr>
            <w:r>
              <w:rPr>
                <w:color w:val="343434"/>
                <w:sz w:val="18"/>
                <w:szCs w:val="18"/>
                <w:lang w:val="fr"/>
              </w:rPr>
              <w:t xml:space="preserve">Autres, si disponibles : Type de dispositif de contrôle de la température, le cas échéant (par exemple, dispositif intégré, enregistreur de température sur 30 jours (DTR), dispositif de contrôle de la température à distance (RTMD), y compris l'accès au tableau de bord, thermomètre à cadran, système de contrôle électronique (EMS) ; présence d'un régulateur de tension pour chaque pièce d'équipement alimentée en électricité. </w:t>
            </w:r>
          </w:p>
        </w:tc>
      </w:tr>
    </w:tbl>
    <w:p w14:paraId="4ADB9D4C" w14:textId="77777777" w:rsidR="00FD7CFB" w:rsidRPr="00B84EB9" w:rsidRDefault="00FD7CFB" w:rsidP="00FD7CFB">
      <w:pPr>
        <w:pStyle w:val="Bodycopy"/>
        <w:tabs>
          <w:tab w:val="left" w:pos="1906"/>
        </w:tabs>
        <w:rPr>
          <w:lang w:val="fr-FR"/>
        </w:rPr>
      </w:pPr>
    </w:p>
    <w:p w14:paraId="1A418000" w14:textId="77777777" w:rsidR="00351552" w:rsidRPr="00B84EB9" w:rsidRDefault="00351552">
      <w:pPr>
        <w:rPr>
          <w:b/>
          <w:bCs/>
          <w:sz w:val="20"/>
          <w:szCs w:val="20"/>
          <w:lang w:val="fr-FR"/>
        </w:rPr>
      </w:pPr>
      <w:r>
        <w:rPr>
          <w:b/>
          <w:bCs/>
          <w:lang w:val="fr"/>
        </w:rPr>
        <w:br w:type="page"/>
      </w:r>
    </w:p>
    <w:p w14:paraId="312C2D4F" w14:textId="77777777" w:rsidR="00351552" w:rsidRPr="00B84EB9" w:rsidRDefault="00351552" w:rsidP="00351552">
      <w:pPr>
        <w:pStyle w:val="Bodycopy"/>
        <w:tabs>
          <w:tab w:val="left" w:pos="1906"/>
        </w:tabs>
        <w:rPr>
          <w:b/>
          <w:bCs/>
          <w:lang w:val="fr-FR"/>
        </w:rPr>
        <w:sectPr w:rsidR="00351552" w:rsidRPr="00B84EB9" w:rsidSect="00351552">
          <w:footerReference w:type="default" r:id="rId20"/>
          <w:pgSz w:w="11906" w:h="16838" w:code="9"/>
          <w:pgMar w:top="2252" w:right="1440" w:bottom="1440" w:left="1440" w:header="720" w:footer="720" w:gutter="0"/>
          <w:cols w:space="720"/>
          <w:docGrid w:linePitch="299"/>
        </w:sectPr>
      </w:pPr>
    </w:p>
    <w:p w14:paraId="65814E93" w14:textId="77777777" w:rsidR="00351552" w:rsidRPr="00B84EB9" w:rsidRDefault="00351552" w:rsidP="00351552">
      <w:pPr>
        <w:pStyle w:val="Bodycopy"/>
        <w:tabs>
          <w:tab w:val="left" w:pos="1906"/>
        </w:tabs>
        <w:rPr>
          <w:b/>
          <w:bCs/>
          <w:lang w:val="fr-FR"/>
        </w:rPr>
      </w:pPr>
    </w:p>
    <w:p w14:paraId="316182B3" w14:textId="41A90F7F" w:rsidR="00351552" w:rsidRPr="00B84EB9" w:rsidRDefault="00351552" w:rsidP="00351552">
      <w:pPr>
        <w:pStyle w:val="Bodycopy"/>
        <w:tabs>
          <w:tab w:val="left" w:pos="1906"/>
        </w:tabs>
        <w:rPr>
          <w:b/>
          <w:color w:val="005CB9" w:themeColor="text2"/>
          <w:sz w:val="36"/>
          <w:szCs w:val="36"/>
          <w:lang w:val="fr-FR"/>
        </w:rPr>
      </w:pPr>
      <w:r>
        <w:rPr>
          <w:b/>
          <w:bCs/>
          <w:color w:val="005CB9" w:themeColor="text2"/>
          <w:sz w:val="36"/>
          <w:szCs w:val="36"/>
          <w:lang w:val="fr"/>
        </w:rPr>
        <w:t>Annexe B : Suivi des indicateurs et exigences</w:t>
      </w:r>
    </w:p>
    <w:tbl>
      <w:tblPr>
        <w:tblStyle w:val="TableGrid"/>
        <w:tblW w:w="13320" w:type="dxa"/>
        <w:tblInd w:w="-9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980"/>
        <w:gridCol w:w="2519"/>
        <w:gridCol w:w="991"/>
        <w:gridCol w:w="1350"/>
        <w:gridCol w:w="1530"/>
        <w:gridCol w:w="1620"/>
        <w:gridCol w:w="1440"/>
        <w:gridCol w:w="1890"/>
      </w:tblGrid>
      <w:tr w:rsidR="00420D12" w:rsidRPr="00CE7D81" w14:paraId="29107B70" w14:textId="77777777" w:rsidTr="00B84EB9">
        <w:trPr>
          <w:trHeight w:val="396"/>
        </w:trPr>
        <w:tc>
          <w:tcPr>
            <w:tcW w:w="13320" w:type="dxa"/>
            <w:gridSpan w:val="8"/>
            <w:shd w:val="clear" w:color="auto" w:fill="0070C0"/>
          </w:tcPr>
          <w:p w14:paraId="0014626C" w14:textId="77777777" w:rsidR="00420D12" w:rsidRPr="00B84EB9" w:rsidRDefault="00420D12" w:rsidP="00DD23B4">
            <w:pPr>
              <w:pStyle w:val="CEPATabletext"/>
              <w:spacing w:line="276" w:lineRule="auto"/>
              <w:jc w:val="both"/>
              <w:rPr>
                <w:rFonts w:ascii="Arial" w:hAnsi="Arial" w:cs="Arial"/>
                <w:b/>
                <w:i/>
                <w:sz w:val="18"/>
                <w:szCs w:val="18"/>
                <w:lang w:val="fr-FR"/>
              </w:rPr>
            </w:pPr>
            <w:r>
              <w:rPr>
                <w:rFonts w:ascii="Arial" w:hAnsi="Arial" w:cs="Arial"/>
                <w:b/>
                <w:bCs/>
                <w:i/>
                <w:iCs/>
                <w:color w:val="FFFFFF" w:themeColor="background1"/>
                <w:sz w:val="18"/>
                <w:szCs w:val="18"/>
                <w:lang w:val="fr"/>
              </w:rPr>
              <w:t>UTILISER LE TABLEAU CI-DESSOUS POUR REMPLIR LES INDICATEURS OBLIGATOIRES (veuillez noter que les indicateurs doivent être cumulés, le cas échéant)</w:t>
            </w:r>
          </w:p>
        </w:tc>
      </w:tr>
      <w:tr w:rsidR="00420D12" w:rsidRPr="00CE7D81" w14:paraId="3B3A9A77" w14:textId="77777777" w:rsidTr="00B84EB9">
        <w:trPr>
          <w:trHeight w:val="1700"/>
        </w:trPr>
        <w:tc>
          <w:tcPr>
            <w:tcW w:w="1980" w:type="dxa"/>
            <w:shd w:val="clear" w:color="auto" w:fill="F2F2F2" w:themeFill="background1" w:themeFillShade="F2"/>
          </w:tcPr>
          <w:p w14:paraId="785C45FC" w14:textId="77777777" w:rsidR="00420D12" w:rsidRPr="00B84EB9" w:rsidRDefault="00420D12" w:rsidP="00DD23B4">
            <w:pPr>
              <w:pStyle w:val="Bullet1"/>
              <w:widowControl w:val="0"/>
              <w:tabs>
                <w:tab w:val="clear" w:pos="720"/>
              </w:tabs>
              <w:spacing w:after="0"/>
              <w:ind w:left="0" w:firstLine="0"/>
              <w:rPr>
                <w:rFonts w:ascii="Arial" w:hAnsi="Arial" w:cs="Arial"/>
                <w:b/>
                <w:i/>
                <w:sz w:val="18"/>
                <w:szCs w:val="18"/>
                <w:lang w:val="fr-FR"/>
              </w:rPr>
            </w:pPr>
            <w:r>
              <w:rPr>
                <w:rFonts w:ascii="Arial" w:hAnsi="Arial" w:cs="Arial"/>
                <w:b/>
                <w:bCs/>
                <w:i/>
                <w:iCs/>
                <w:color w:val="auto"/>
                <w:sz w:val="18"/>
                <w:szCs w:val="18"/>
                <w:lang w:val="fr"/>
              </w:rPr>
              <w:t>Indicateur</w:t>
            </w:r>
            <w:r>
              <w:rPr>
                <w:rFonts w:ascii="Arial" w:hAnsi="Arial" w:cs="Arial"/>
                <w:b/>
                <w:bCs/>
                <w:i/>
                <w:iCs/>
                <w:sz w:val="18"/>
                <w:szCs w:val="18"/>
                <w:lang w:val="fr"/>
              </w:rPr>
              <w:t xml:space="preserve"> </w:t>
            </w:r>
          </w:p>
          <w:p w14:paraId="06F5DB46" w14:textId="77777777" w:rsidR="00420D12" w:rsidRPr="00B84EB9" w:rsidRDefault="00420D12" w:rsidP="00DD23B4">
            <w:pPr>
              <w:pStyle w:val="Bullet1"/>
              <w:widowControl w:val="0"/>
              <w:tabs>
                <w:tab w:val="clear" w:pos="720"/>
              </w:tabs>
              <w:spacing w:after="0"/>
              <w:ind w:left="0" w:firstLine="0"/>
              <w:rPr>
                <w:rFonts w:ascii="Arial" w:hAnsi="Arial" w:cs="Arial"/>
                <w:b/>
                <w:i/>
                <w:sz w:val="18"/>
                <w:szCs w:val="18"/>
                <w:lang w:val="fr-FR"/>
              </w:rPr>
            </w:pPr>
            <w:r>
              <w:rPr>
                <w:rFonts w:ascii="Arial" w:hAnsi="Arial" w:cs="Arial"/>
                <w:i/>
                <w:iCs/>
                <w:sz w:val="18"/>
                <w:szCs w:val="18"/>
                <w:lang w:val="fr"/>
              </w:rPr>
              <w:t>(Indiquer le nom de l'indicateur obligatoire comme indiqué ci-dessus)</w:t>
            </w:r>
          </w:p>
        </w:tc>
        <w:tc>
          <w:tcPr>
            <w:tcW w:w="2519" w:type="dxa"/>
            <w:shd w:val="clear" w:color="auto" w:fill="F2F2F2" w:themeFill="background1" w:themeFillShade="F2"/>
          </w:tcPr>
          <w:p w14:paraId="20E9B053"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Définition</w:t>
            </w:r>
          </w:p>
          <w:p w14:paraId="401E13DA"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color w:val="auto"/>
                <w:sz w:val="18"/>
                <w:szCs w:val="18"/>
                <w:lang w:val="fr"/>
              </w:rPr>
              <w:t>(Fournir une définition si elle n'est pas déjà spécifiée)</w:t>
            </w:r>
          </w:p>
        </w:tc>
        <w:tc>
          <w:tcPr>
            <w:tcW w:w="991" w:type="dxa"/>
            <w:shd w:val="clear" w:color="auto" w:fill="F2F2F2" w:themeFill="background1" w:themeFillShade="F2"/>
          </w:tcPr>
          <w:p w14:paraId="5CEC78C5"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Source de données</w:t>
            </w:r>
          </w:p>
          <w:p w14:paraId="76E210F4"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color w:val="auto"/>
                <w:sz w:val="18"/>
                <w:szCs w:val="18"/>
                <w:lang w:val="fr"/>
              </w:rPr>
              <w:t>(</w:t>
            </w:r>
            <w:proofErr w:type="gramStart"/>
            <w:r>
              <w:rPr>
                <w:rFonts w:ascii="Arial" w:hAnsi="Arial" w:cs="Arial"/>
                <w:i/>
                <w:iCs/>
                <w:color w:val="auto"/>
                <w:sz w:val="18"/>
                <w:szCs w:val="18"/>
                <w:lang w:val="fr"/>
              </w:rPr>
              <w:t>identifier</w:t>
            </w:r>
            <w:proofErr w:type="gramEnd"/>
            <w:r>
              <w:rPr>
                <w:rFonts w:ascii="Arial" w:hAnsi="Arial" w:cs="Arial"/>
                <w:i/>
                <w:iCs/>
                <w:color w:val="auto"/>
                <w:sz w:val="18"/>
                <w:szCs w:val="18"/>
                <w:lang w:val="fr"/>
              </w:rPr>
              <w:t xml:space="preserve"> la source des données)</w:t>
            </w:r>
          </w:p>
        </w:tc>
        <w:tc>
          <w:tcPr>
            <w:tcW w:w="1350" w:type="dxa"/>
            <w:shd w:val="clear" w:color="auto" w:fill="F2F2F2" w:themeFill="background1" w:themeFillShade="F2"/>
          </w:tcPr>
          <w:p w14:paraId="59B1565A" w14:textId="6468B0CC"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Fréquence de</w:t>
            </w:r>
            <w:r w:rsidR="00306E91">
              <w:rPr>
                <w:rFonts w:ascii="Arial" w:hAnsi="Arial" w:cs="Arial"/>
                <w:b/>
                <w:bCs/>
                <w:i/>
                <w:iCs/>
                <w:color w:val="auto"/>
                <w:sz w:val="18"/>
                <w:szCs w:val="18"/>
                <w:lang w:val="fr"/>
              </w:rPr>
              <w:t>s rapports</w:t>
            </w:r>
          </w:p>
          <w:p w14:paraId="034AA253"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color w:val="auto"/>
                <w:sz w:val="18"/>
                <w:szCs w:val="18"/>
                <w:lang w:val="fr"/>
              </w:rPr>
              <w:t>(</w:t>
            </w:r>
            <w:proofErr w:type="gramStart"/>
            <w:r>
              <w:rPr>
                <w:rFonts w:ascii="Arial" w:hAnsi="Arial" w:cs="Arial"/>
                <w:i/>
                <w:iCs/>
                <w:color w:val="auto"/>
                <w:sz w:val="18"/>
                <w:szCs w:val="18"/>
                <w:lang w:val="fr"/>
              </w:rPr>
              <w:t>annuelle</w:t>
            </w:r>
            <w:proofErr w:type="gramEnd"/>
            <w:r>
              <w:rPr>
                <w:rFonts w:ascii="Arial" w:hAnsi="Arial" w:cs="Arial"/>
                <w:i/>
                <w:iCs/>
                <w:color w:val="auto"/>
                <w:sz w:val="18"/>
                <w:szCs w:val="18"/>
                <w:lang w:val="fr"/>
              </w:rPr>
              <w:t>, semestrielle, trimestrielle, etc.)</w:t>
            </w:r>
          </w:p>
        </w:tc>
        <w:tc>
          <w:tcPr>
            <w:tcW w:w="1530" w:type="dxa"/>
            <w:shd w:val="clear" w:color="auto" w:fill="F2F2F2" w:themeFill="background1" w:themeFillShade="F2"/>
          </w:tcPr>
          <w:p w14:paraId="614205A5"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Année de référence</w:t>
            </w:r>
          </w:p>
          <w:p w14:paraId="3CDF6D53"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i/>
                <w:iCs/>
                <w:color w:val="auto"/>
                <w:sz w:val="18"/>
                <w:szCs w:val="18"/>
                <w:lang w:val="fr"/>
              </w:rPr>
              <w:t>(Indiquer le numérateur et le dénominateur pour le calcul du pourcentage)</w:t>
            </w:r>
          </w:p>
        </w:tc>
        <w:tc>
          <w:tcPr>
            <w:tcW w:w="1620" w:type="dxa"/>
            <w:shd w:val="clear" w:color="auto" w:fill="F2F2F2" w:themeFill="background1" w:themeFillShade="F2"/>
          </w:tcPr>
          <w:p w14:paraId="6271E696"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Année cible 1</w:t>
            </w:r>
          </w:p>
          <w:p w14:paraId="46A7F5BD"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color w:val="auto"/>
                <w:sz w:val="18"/>
                <w:szCs w:val="18"/>
                <w:lang w:val="fr"/>
              </w:rPr>
              <w:t>(Indiquer le numérateur et le dénominateur pour le calcul du pourcentage)</w:t>
            </w:r>
          </w:p>
        </w:tc>
        <w:tc>
          <w:tcPr>
            <w:tcW w:w="1440" w:type="dxa"/>
            <w:shd w:val="clear" w:color="auto" w:fill="F2F2F2" w:themeFill="background1" w:themeFillShade="F2"/>
          </w:tcPr>
          <w:p w14:paraId="348B270E"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Année cible 2</w:t>
            </w:r>
          </w:p>
          <w:p w14:paraId="5966244B"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i/>
                <w:iCs/>
                <w:color w:val="auto"/>
                <w:sz w:val="18"/>
                <w:szCs w:val="18"/>
                <w:lang w:val="fr"/>
              </w:rPr>
              <w:t>(Indiquer le numérateur et le dénominateur pour le calcul du pourcentage)</w:t>
            </w:r>
          </w:p>
        </w:tc>
        <w:tc>
          <w:tcPr>
            <w:tcW w:w="1890" w:type="dxa"/>
            <w:shd w:val="clear" w:color="auto" w:fill="F2F2F2" w:themeFill="background1" w:themeFillShade="F2"/>
          </w:tcPr>
          <w:p w14:paraId="3E8B33C7"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b/>
                <w:bCs/>
                <w:i/>
                <w:iCs/>
                <w:color w:val="auto"/>
                <w:sz w:val="18"/>
                <w:szCs w:val="18"/>
                <w:lang w:val="fr"/>
              </w:rPr>
              <w:t>Année cible 3 (le cas échéant)</w:t>
            </w:r>
          </w:p>
          <w:p w14:paraId="7D4E2DA9" w14:textId="77777777" w:rsidR="00420D12" w:rsidRPr="00B84EB9" w:rsidRDefault="00420D12" w:rsidP="00DD23B4">
            <w:pPr>
              <w:pStyle w:val="Bullet1"/>
              <w:widowControl w:val="0"/>
              <w:tabs>
                <w:tab w:val="clear" w:pos="720"/>
              </w:tabs>
              <w:spacing w:after="0"/>
              <w:ind w:left="0" w:firstLine="0"/>
              <w:rPr>
                <w:rFonts w:ascii="Arial" w:hAnsi="Arial" w:cs="Arial"/>
                <w:b/>
                <w:i/>
                <w:color w:val="auto"/>
                <w:sz w:val="18"/>
                <w:szCs w:val="18"/>
                <w:lang w:val="fr-FR"/>
              </w:rPr>
            </w:pPr>
            <w:r>
              <w:rPr>
                <w:rFonts w:ascii="Arial" w:hAnsi="Arial" w:cs="Arial"/>
                <w:i/>
                <w:iCs/>
                <w:color w:val="auto"/>
                <w:sz w:val="18"/>
                <w:szCs w:val="18"/>
                <w:lang w:val="fr"/>
              </w:rPr>
              <w:t>(Indiquer le numérateur et le dénominateur pour le calcul du pourcentage)</w:t>
            </w:r>
          </w:p>
        </w:tc>
      </w:tr>
      <w:tr w:rsidR="00420D12" w:rsidRPr="001714E0" w14:paraId="1FC5ED58" w14:textId="77777777" w:rsidTr="00B84EB9">
        <w:trPr>
          <w:trHeight w:val="381"/>
        </w:trPr>
        <w:tc>
          <w:tcPr>
            <w:tcW w:w="1980" w:type="dxa"/>
            <w:shd w:val="clear" w:color="auto" w:fill="F2F2F2" w:themeFill="background1" w:themeFillShade="F2"/>
          </w:tcPr>
          <w:p w14:paraId="52449AA0" w14:textId="77777777" w:rsidR="00420D12" w:rsidRPr="00B84EB9" w:rsidRDefault="00420D12" w:rsidP="00DD23B4">
            <w:pPr>
              <w:pStyle w:val="Bullet1"/>
              <w:widowControl w:val="0"/>
              <w:tabs>
                <w:tab w:val="clear" w:pos="720"/>
              </w:tabs>
              <w:spacing w:after="0"/>
              <w:ind w:left="0" w:firstLine="0"/>
              <w:rPr>
                <w:rFonts w:ascii="Arial" w:hAnsi="Arial" w:cs="Arial"/>
                <w:i/>
                <w:iCs/>
                <w:sz w:val="18"/>
                <w:szCs w:val="18"/>
                <w:lang w:val="fr-FR"/>
              </w:rPr>
            </w:pPr>
            <w:r>
              <w:rPr>
                <w:rFonts w:ascii="Arial" w:hAnsi="Arial"/>
                <w:i/>
                <w:iCs/>
                <w:color w:val="auto"/>
                <w:sz w:val="18"/>
                <w:szCs w:val="18"/>
                <w:lang w:val="fr"/>
              </w:rPr>
              <w:t>1.</w:t>
            </w:r>
            <w:r>
              <w:rPr>
                <w:sz w:val="18"/>
                <w:szCs w:val="18"/>
                <w:lang w:val="fr"/>
              </w:rPr>
              <w:t xml:space="preserve"> </w:t>
            </w:r>
            <w:r>
              <w:rPr>
                <w:rFonts w:ascii="Arial" w:hAnsi="Arial"/>
                <w:b/>
                <w:bCs/>
                <w:i/>
                <w:iCs/>
                <w:color w:val="auto"/>
                <w:sz w:val="18"/>
                <w:szCs w:val="18"/>
                <w:lang w:val="fr"/>
              </w:rPr>
              <w:t>Remplacement/réhabilitation des ECF sur les sites existants dotés</w:t>
            </w:r>
          </w:p>
        </w:tc>
        <w:tc>
          <w:tcPr>
            <w:tcW w:w="2519" w:type="dxa"/>
            <w:shd w:val="clear" w:color="auto" w:fill="F2F2F2" w:themeFill="background1" w:themeFillShade="F2"/>
          </w:tcPr>
          <w:p w14:paraId="2CECCC56"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sz w:val="18"/>
                <w:szCs w:val="18"/>
                <w:lang w:val="fr"/>
              </w:rPr>
              <w:t>Pourcentage de sites existants avec équipement fonctionnel (ou non) et/ou obsolète soumis ou non aux décisions PQS pour remplacement par des réfrigérateurs électriques « Ice-Lined Refrigerator », des réfrigérateurs solaires sans batterie « solar direct drive » ou des dispositifs passifs à long terme éligibles à la plateforme (notamment l’équipement des sites avec des appareils plus volumineux)</w:t>
            </w:r>
          </w:p>
        </w:tc>
        <w:tc>
          <w:tcPr>
            <w:tcW w:w="991" w:type="dxa"/>
            <w:shd w:val="clear" w:color="auto" w:fill="auto"/>
          </w:tcPr>
          <w:p w14:paraId="1367BB6A"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350" w:type="dxa"/>
            <w:shd w:val="clear" w:color="auto" w:fill="auto"/>
          </w:tcPr>
          <w:p w14:paraId="0D8D7F84"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530" w:type="dxa"/>
            <w:shd w:val="clear" w:color="auto" w:fill="auto"/>
          </w:tcPr>
          <w:p w14:paraId="0861B2A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270FD0B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24C6D5B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620" w:type="dxa"/>
            <w:shd w:val="clear" w:color="auto" w:fill="auto"/>
          </w:tcPr>
          <w:p w14:paraId="7B01DA7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11280E22"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48B2F9A7"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440" w:type="dxa"/>
            <w:shd w:val="clear" w:color="auto" w:fill="auto"/>
          </w:tcPr>
          <w:p w14:paraId="15206A9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17A4E990"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2CA0E53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890" w:type="dxa"/>
            <w:shd w:val="clear" w:color="auto" w:fill="auto"/>
          </w:tcPr>
          <w:p w14:paraId="3386801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49EDD285"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43B20711"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r>
      <w:tr w:rsidR="00420D12" w:rsidRPr="001714E0" w14:paraId="388EE0D2" w14:textId="77777777" w:rsidTr="00B84EB9">
        <w:trPr>
          <w:trHeight w:val="1567"/>
        </w:trPr>
        <w:tc>
          <w:tcPr>
            <w:tcW w:w="1980" w:type="dxa"/>
            <w:shd w:val="clear" w:color="auto" w:fill="F2F2F2" w:themeFill="background1" w:themeFillShade="F2"/>
          </w:tcPr>
          <w:p w14:paraId="072F1E77"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i/>
                <w:iCs/>
                <w:color w:val="auto"/>
                <w:sz w:val="18"/>
                <w:szCs w:val="18"/>
                <w:lang w:val="fr"/>
              </w:rPr>
              <w:t xml:space="preserve">2. </w:t>
            </w:r>
            <w:r>
              <w:rPr>
                <w:rFonts w:ascii="Arial" w:hAnsi="Arial" w:cs="Arial"/>
                <w:b/>
                <w:bCs/>
                <w:i/>
                <w:iCs/>
                <w:color w:val="auto"/>
                <w:sz w:val="18"/>
                <w:szCs w:val="18"/>
                <w:lang w:val="fr"/>
              </w:rPr>
              <w:t>Développement de l'ECF au sein des sites existants équipés :</w:t>
            </w:r>
          </w:p>
        </w:tc>
        <w:tc>
          <w:tcPr>
            <w:tcW w:w="2519" w:type="dxa"/>
            <w:shd w:val="clear" w:color="auto" w:fill="F2F2F2" w:themeFill="background1" w:themeFillShade="F2"/>
          </w:tcPr>
          <w:p w14:paraId="35B0785F" w14:textId="77777777" w:rsidR="00420D12" w:rsidRPr="00B84EB9" w:rsidRDefault="00420D12" w:rsidP="00DD23B4">
            <w:pPr>
              <w:pStyle w:val="CEPATabletext"/>
              <w:spacing w:line="276" w:lineRule="auto"/>
              <w:rPr>
                <w:sz w:val="18"/>
                <w:szCs w:val="18"/>
                <w:lang w:val="fr-FR"/>
              </w:rPr>
            </w:pPr>
            <w:r>
              <w:rPr>
                <w:rFonts w:ascii="Arial" w:eastAsia="MS Mincho" w:hAnsi="Arial" w:cs="Arial"/>
                <w:i/>
                <w:iCs/>
                <w:color w:val="000000"/>
                <w:sz w:val="18"/>
                <w:szCs w:val="18"/>
                <w:lang w:val="fr"/>
              </w:rPr>
              <w:t>Pourcentage de sites existants dotés d’équipements SUPPLÉMENTAIRES pour l’introduction de nouveaux vaccins ou pour desservir une population croissante ;</w:t>
            </w:r>
          </w:p>
        </w:tc>
        <w:tc>
          <w:tcPr>
            <w:tcW w:w="991" w:type="dxa"/>
            <w:shd w:val="clear" w:color="auto" w:fill="auto"/>
          </w:tcPr>
          <w:p w14:paraId="4E06B6BE"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350" w:type="dxa"/>
            <w:shd w:val="clear" w:color="auto" w:fill="auto"/>
          </w:tcPr>
          <w:p w14:paraId="729D75E1"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530" w:type="dxa"/>
            <w:shd w:val="clear" w:color="auto" w:fill="auto"/>
          </w:tcPr>
          <w:p w14:paraId="1DC0374B"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72160A2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528FF55F"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620" w:type="dxa"/>
            <w:shd w:val="clear" w:color="auto" w:fill="auto"/>
          </w:tcPr>
          <w:p w14:paraId="77C525BC"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6145908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44C6BFB2"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440" w:type="dxa"/>
            <w:shd w:val="clear" w:color="auto" w:fill="auto"/>
          </w:tcPr>
          <w:p w14:paraId="17B4E709"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120FEFC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086F79C5"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c>
          <w:tcPr>
            <w:tcW w:w="1890" w:type="dxa"/>
            <w:shd w:val="clear" w:color="auto" w:fill="auto"/>
          </w:tcPr>
          <w:p w14:paraId="379F3C6E"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 xml:space="preserve">Numérateur= </w:t>
            </w:r>
          </w:p>
          <w:p w14:paraId="72DE14D6"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Dénominateur=</w:t>
            </w:r>
          </w:p>
          <w:p w14:paraId="4CD23D84"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szCs w:val="18"/>
                <w:lang w:val="fr"/>
              </w:rPr>
              <w:t>Pourcentage=</w:t>
            </w:r>
          </w:p>
        </w:tc>
      </w:tr>
      <w:tr w:rsidR="00420D12" w:rsidRPr="001714E0" w14:paraId="094EB559" w14:textId="77777777" w:rsidTr="00B84EB9">
        <w:trPr>
          <w:trHeight w:val="1567"/>
        </w:trPr>
        <w:tc>
          <w:tcPr>
            <w:tcW w:w="1980" w:type="dxa"/>
            <w:shd w:val="clear" w:color="auto" w:fill="F2F2F2" w:themeFill="background1" w:themeFillShade="F2"/>
          </w:tcPr>
          <w:p w14:paraId="5C53B965"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r>
              <w:rPr>
                <w:rFonts w:ascii="Arial" w:hAnsi="Arial" w:cs="Arial"/>
                <w:b/>
                <w:bCs/>
                <w:i/>
                <w:iCs/>
                <w:color w:val="auto"/>
                <w:sz w:val="18"/>
                <w:lang w:val="fr"/>
              </w:rPr>
              <w:lastRenderedPageBreak/>
              <w:t>3. Extension de l'ECF dans les sites existants non dotés et/ou nouveaux :</w:t>
            </w:r>
          </w:p>
        </w:tc>
        <w:tc>
          <w:tcPr>
            <w:tcW w:w="2519" w:type="dxa"/>
            <w:shd w:val="clear" w:color="auto" w:fill="F2F2F2" w:themeFill="background1" w:themeFillShade="F2"/>
          </w:tcPr>
          <w:p w14:paraId="12FC411E" w14:textId="77777777" w:rsidR="00420D12" w:rsidRPr="00B84EB9" w:rsidRDefault="00420D12" w:rsidP="00DD23B4">
            <w:pPr>
              <w:pStyle w:val="CEPATabletext"/>
              <w:spacing w:line="276" w:lineRule="auto"/>
              <w:rPr>
                <w:rFonts w:ascii="Arial" w:eastAsia="MS Mincho" w:hAnsi="Arial" w:cs="Arial"/>
                <w:i/>
                <w:color w:val="000000"/>
                <w:sz w:val="18"/>
                <w:szCs w:val="20"/>
                <w:lang w:val="fr-FR"/>
              </w:rPr>
            </w:pPr>
            <w:r>
              <w:rPr>
                <w:rFonts w:ascii="Arial" w:hAnsi="Arial" w:cs="Arial"/>
                <w:i/>
                <w:iCs/>
                <w:sz w:val="18"/>
                <w:szCs w:val="20"/>
                <w:lang w:val="fr"/>
              </w:rPr>
              <w:t>Pourcentage de sites précédemment non dotés (fournissant des services de vaccination ou non, y compris les sites existants sans dispositifs actifs) et de nouveaux sites de prestation de services étant dotés d’équipements éligibles à la plateforme afin d'atteindre les populations zéro dose et les communautés manquées.</w:t>
            </w:r>
          </w:p>
        </w:tc>
        <w:tc>
          <w:tcPr>
            <w:tcW w:w="991" w:type="dxa"/>
            <w:shd w:val="clear" w:color="auto" w:fill="auto"/>
          </w:tcPr>
          <w:p w14:paraId="725AE52D"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350" w:type="dxa"/>
            <w:shd w:val="clear" w:color="auto" w:fill="auto"/>
          </w:tcPr>
          <w:p w14:paraId="2416E1EA"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530" w:type="dxa"/>
            <w:shd w:val="clear" w:color="auto" w:fill="auto"/>
          </w:tcPr>
          <w:p w14:paraId="1CE59D82"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 xml:space="preserve">Numérateur= </w:t>
            </w:r>
          </w:p>
          <w:p w14:paraId="2FD8535A"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Dénominateur=</w:t>
            </w:r>
          </w:p>
          <w:p w14:paraId="19027658"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lang w:val="fr"/>
              </w:rPr>
              <w:t>Pourcentage=</w:t>
            </w:r>
          </w:p>
        </w:tc>
        <w:tc>
          <w:tcPr>
            <w:tcW w:w="1620" w:type="dxa"/>
            <w:shd w:val="clear" w:color="auto" w:fill="auto"/>
          </w:tcPr>
          <w:p w14:paraId="0E82CEDC"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 xml:space="preserve">Numérateur= </w:t>
            </w:r>
          </w:p>
          <w:p w14:paraId="4B468CF0"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Dénominateur=</w:t>
            </w:r>
          </w:p>
          <w:p w14:paraId="6C99A3CF"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lang w:val="fr"/>
              </w:rPr>
              <w:t>Pourcentage=</w:t>
            </w:r>
          </w:p>
        </w:tc>
        <w:tc>
          <w:tcPr>
            <w:tcW w:w="1440" w:type="dxa"/>
            <w:shd w:val="clear" w:color="auto" w:fill="auto"/>
          </w:tcPr>
          <w:p w14:paraId="5D2E271F"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 xml:space="preserve">Numérateur= </w:t>
            </w:r>
          </w:p>
          <w:p w14:paraId="4E9FB1E5"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Dénominateur=</w:t>
            </w:r>
          </w:p>
          <w:p w14:paraId="5F786BAA"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lang w:val="fr"/>
              </w:rPr>
              <w:t>Pourcentage=</w:t>
            </w:r>
          </w:p>
        </w:tc>
        <w:tc>
          <w:tcPr>
            <w:tcW w:w="1890" w:type="dxa"/>
            <w:shd w:val="clear" w:color="auto" w:fill="auto"/>
          </w:tcPr>
          <w:p w14:paraId="29C751EB"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 xml:space="preserve">Numérateur= </w:t>
            </w:r>
          </w:p>
          <w:p w14:paraId="5E9E7332" w14:textId="77777777" w:rsidR="00420D12" w:rsidRPr="00CC3E90" w:rsidRDefault="00420D12" w:rsidP="00DD23B4">
            <w:pPr>
              <w:pStyle w:val="Bullet1"/>
              <w:widowControl w:val="0"/>
              <w:tabs>
                <w:tab w:val="clear" w:pos="720"/>
              </w:tabs>
              <w:spacing w:after="0"/>
              <w:ind w:left="0" w:firstLine="0"/>
              <w:rPr>
                <w:rFonts w:ascii="Arial" w:hAnsi="Arial" w:cs="Arial"/>
                <w:i/>
                <w:color w:val="auto"/>
                <w:sz w:val="18"/>
              </w:rPr>
            </w:pPr>
            <w:r>
              <w:rPr>
                <w:rFonts w:ascii="Arial" w:hAnsi="Arial" w:cs="Arial"/>
                <w:i/>
                <w:iCs/>
                <w:color w:val="auto"/>
                <w:sz w:val="18"/>
                <w:lang w:val="fr"/>
              </w:rPr>
              <w:t>Dénominateur=</w:t>
            </w:r>
          </w:p>
          <w:p w14:paraId="7FB6224C" w14:textId="77777777"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lang w:val="fr"/>
              </w:rPr>
              <w:t>Pourcentage=</w:t>
            </w:r>
          </w:p>
        </w:tc>
      </w:tr>
      <w:tr w:rsidR="00420D12" w:rsidRPr="00CE7D81" w14:paraId="2AE90D1D" w14:textId="77777777" w:rsidTr="00B84EB9">
        <w:trPr>
          <w:trHeight w:val="1567"/>
        </w:trPr>
        <w:tc>
          <w:tcPr>
            <w:tcW w:w="1980" w:type="dxa"/>
            <w:shd w:val="clear" w:color="auto" w:fill="F2F2F2" w:themeFill="background1" w:themeFillShade="F2"/>
          </w:tcPr>
          <w:p w14:paraId="2B8FD500" w14:textId="0154D724" w:rsidR="00420D12" w:rsidRPr="001714E0" w:rsidRDefault="00420D12" w:rsidP="00DD23B4">
            <w:pPr>
              <w:pStyle w:val="Bullet1"/>
              <w:widowControl w:val="0"/>
              <w:tabs>
                <w:tab w:val="clear" w:pos="720"/>
              </w:tabs>
              <w:spacing w:after="0"/>
              <w:ind w:left="0" w:firstLine="0"/>
              <w:rPr>
                <w:rFonts w:ascii="Arial" w:hAnsi="Arial" w:cs="Arial"/>
                <w:i/>
                <w:color w:val="auto"/>
                <w:sz w:val="18"/>
                <w:szCs w:val="18"/>
              </w:rPr>
            </w:pPr>
            <w:r>
              <w:rPr>
                <w:rFonts w:ascii="Arial" w:hAnsi="Arial" w:cs="Arial"/>
                <w:i/>
                <w:iCs/>
                <w:color w:val="auto"/>
                <w:sz w:val="18"/>
                <w:lang w:val="fr"/>
              </w:rPr>
              <w:t xml:space="preserve">4. </w:t>
            </w:r>
            <w:r>
              <w:rPr>
                <w:rFonts w:ascii="Arial" w:hAnsi="Arial" w:cs="Arial"/>
                <w:b/>
                <w:bCs/>
                <w:i/>
                <w:iCs/>
                <w:color w:val="auto"/>
                <w:sz w:val="18"/>
                <w:lang w:val="fr"/>
              </w:rPr>
              <w:t>Fonctionnement de l'ECF</w:t>
            </w:r>
          </w:p>
        </w:tc>
        <w:tc>
          <w:tcPr>
            <w:tcW w:w="2519" w:type="dxa"/>
            <w:shd w:val="clear" w:color="auto" w:fill="F2F2F2" w:themeFill="background1" w:themeFillShade="F2"/>
          </w:tcPr>
          <w:p w14:paraId="47EB2748" w14:textId="36C0542A" w:rsidR="00420D12" w:rsidRPr="00B84EB9" w:rsidRDefault="007F2E89" w:rsidP="00DD23B4">
            <w:pPr>
              <w:pStyle w:val="CEPATabletext"/>
              <w:spacing w:line="276" w:lineRule="auto"/>
              <w:rPr>
                <w:rFonts w:ascii="Arial" w:eastAsia="MS Mincho" w:hAnsi="Arial" w:cs="Arial"/>
                <w:i/>
                <w:color w:val="000000"/>
                <w:sz w:val="18"/>
                <w:szCs w:val="18"/>
                <w:lang w:val="fr-FR"/>
              </w:rPr>
            </w:pPr>
            <w:r>
              <w:rPr>
                <w:rFonts w:ascii="Arial" w:eastAsia="MS Mincho" w:hAnsi="Arial" w:cs="Arial"/>
                <w:i/>
                <w:iCs/>
                <w:color w:val="000000"/>
                <w:sz w:val="18"/>
                <w:szCs w:val="18"/>
                <w:lang w:val="fr"/>
              </w:rPr>
              <w:t>Pourcentage d'équipements PQS fonctionnels à tous les niveaux dans un pays</w:t>
            </w:r>
            <w:r>
              <w:rPr>
                <w:rStyle w:val="FootnoteReference"/>
                <w:rFonts w:ascii="Arial" w:eastAsia="MS Mincho" w:hAnsi="Arial" w:cs="Arial"/>
                <w:i/>
                <w:iCs/>
                <w:color w:val="000000"/>
                <w:sz w:val="18"/>
                <w:szCs w:val="18"/>
                <w:lang w:val="fr"/>
              </w:rPr>
              <w:footnoteReference w:id="3"/>
            </w:r>
          </w:p>
        </w:tc>
        <w:tc>
          <w:tcPr>
            <w:tcW w:w="991" w:type="dxa"/>
            <w:shd w:val="clear" w:color="auto" w:fill="auto"/>
          </w:tcPr>
          <w:p w14:paraId="234EDD89"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350" w:type="dxa"/>
            <w:shd w:val="clear" w:color="auto" w:fill="auto"/>
          </w:tcPr>
          <w:p w14:paraId="23958539"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530" w:type="dxa"/>
            <w:shd w:val="clear" w:color="auto" w:fill="auto"/>
          </w:tcPr>
          <w:p w14:paraId="3A2494E1"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620" w:type="dxa"/>
            <w:shd w:val="clear" w:color="auto" w:fill="auto"/>
          </w:tcPr>
          <w:p w14:paraId="287045EB"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440" w:type="dxa"/>
            <w:shd w:val="clear" w:color="auto" w:fill="auto"/>
          </w:tcPr>
          <w:p w14:paraId="76371B77"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c>
          <w:tcPr>
            <w:tcW w:w="1890" w:type="dxa"/>
            <w:shd w:val="clear" w:color="auto" w:fill="auto"/>
          </w:tcPr>
          <w:p w14:paraId="3B258EEE" w14:textId="77777777" w:rsidR="00420D12" w:rsidRPr="00B84EB9" w:rsidRDefault="00420D12" w:rsidP="00DD23B4">
            <w:pPr>
              <w:pStyle w:val="Bullet1"/>
              <w:widowControl w:val="0"/>
              <w:tabs>
                <w:tab w:val="clear" w:pos="720"/>
              </w:tabs>
              <w:spacing w:after="0"/>
              <w:ind w:left="0" w:firstLine="0"/>
              <w:rPr>
                <w:rFonts w:ascii="Arial" w:hAnsi="Arial" w:cs="Arial"/>
                <w:i/>
                <w:color w:val="auto"/>
                <w:sz w:val="18"/>
                <w:szCs w:val="18"/>
                <w:lang w:val="fr-FR"/>
              </w:rPr>
            </w:pPr>
          </w:p>
        </w:tc>
      </w:tr>
    </w:tbl>
    <w:p w14:paraId="63147910" w14:textId="23753EEB" w:rsidR="00B1492A" w:rsidRPr="00B84EB9" w:rsidRDefault="00B1492A" w:rsidP="00DF4BBE">
      <w:pPr>
        <w:rPr>
          <w:color w:val="00A1DF" w:themeColor="background2"/>
          <w:sz w:val="28"/>
          <w:szCs w:val="32"/>
          <w:lang w:val="fr-FR"/>
        </w:rPr>
      </w:pPr>
    </w:p>
    <w:p w14:paraId="63FB8A9F" w14:textId="4401DA04" w:rsidR="00B1492A" w:rsidRPr="00B84EB9" w:rsidRDefault="00B1492A" w:rsidP="00DF4BBE">
      <w:pPr>
        <w:rPr>
          <w:color w:val="00A1DF" w:themeColor="background2"/>
          <w:sz w:val="28"/>
          <w:szCs w:val="32"/>
          <w:lang w:val="fr-FR"/>
        </w:rPr>
      </w:pPr>
    </w:p>
    <w:sectPr w:rsidR="00B1492A" w:rsidRPr="00B84EB9" w:rsidSect="00351552">
      <w:pgSz w:w="16838" w:h="11906" w:orient="landscape" w:code="9"/>
      <w:pgMar w:top="1440" w:right="1440" w:bottom="1440" w:left="22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AF46" w14:textId="77777777" w:rsidR="000D46D2" w:rsidRDefault="000D46D2">
      <w:pPr>
        <w:spacing w:line="240" w:lineRule="auto"/>
      </w:pPr>
      <w:r>
        <w:separator/>
      </w:r>
    </w:p>
    <w:p w14:paraId="2C4AED58" w14:textId="77777777" w:rsidR="000D46D2" w:rsidRDefault="000D46D2"/>
    <w:p w14:paraId="5180056F" w14:textId="77777777" w:rsidR="000D46D2" w:rsidRDefault="000D46D2"/>
    <w:p w14:paraId="375D6391" w14:textId="77777777" w:rsidR="000D46D2" w:rsidRDefault="000D46D2" w:rsidP="00C80566"/>
    <w:p w14:paraId="14C18F44" w14:textId="77777777" w:rsidR="000D46D2" w:rsidRDefault="000D46D2" w:rsidP="00C80566"/>
    <w:p w14:paraId="60A1D228" w14:textId="77777777" w:rsidR="000D46D2" w:rsidRDefault="000D46D2" w:rsidP="00C80566"/>
  </w:endnote>
  <w:endnote w:type="continuationSeparator" w:id="0">
    <w:p w14:paraId="45A7BF51" w14:textId="77777777" w:rsidR="000D46D2" w:rsidRDefault="000D46D2">
      <w:pPr>
        <w:spacing w:line="240" w:lineRule="auto"/>
      </w:pPr>
      <w:r>
        <w:continuationSeparator/>
      </w:r>
    </w:p>
    <w:p w14:paraId="4F6361EA" w14:textId="77777777" w:rsidR="000D46D2" w:rsidRDefault="000D46D2"/>
    <w:p w14:paraId="32B01F88" w14:textId="77777777" w:rsidR="000D46D2" w:rsidRDefault="000D46D2"/>
    <w:p w14:paraId="29B66FDC" w14:textId="77777777" w:rsidR="000D46D2" w:rsidRDefault="000D46D2" w:rsidP="00C80566"/>
    <w:p w14:paraId="56EE2163" w14:textId="77777777" w:rsidR="000D46D2" w:rsidRDefault="000D46D2" w:rsidP="00C80566"/>
    <w:p w14:paraId="0883C456" w14:textId="77777777" w:rsidR="000D46D2" w:rsidRDefault="000D46D2" w:rsidP="00C80566"/>
  </w:endnote>
  <w:endnote w:type="continuationNotice" w:id="1">
    <w:p w14:paraId="08796825" w14:textId="77777777" w:rsidR="00587BE5" w:rsidRDefault="00587B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0803421"/>
      <w:docPartObj>
        <w:docPartGallery w:val="Page Numbers (Bottom of Page)"/>
        <w:docPartUnique/>
      </w:docPartObj>
    </w:sdtPr>
    <w:sdtEndPr>
      <w:rPr>
        <w:rStyle w:val="PageNumber"/>
      </w:rPr>
    </w:sdtEndPr>
    <w:sdtContent>
      <w:p w14:paraId="6073665D" w14:textId="77777777" w:rsidR="00D47748" w:rsidRDefault="00D47748" w:rsidP="00103F1B">
        <w:pPr>
          <w:pStyle w:val="Foot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462ADD3E"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FF4C" w14:textId="77777777" w:rsidR="00B21896" w:rsidRPr="00B21896" w:rsidRDefault="00646171" w:rsidP="00242410">
    <w:pPr>
      <w:pStyle w:val="Footer"/>
      <w:tabs>
        <w:tab w:val="left" w:pos="8347"/>
      </w:tabs>
      <w:rPr>
        <w:sz w:val="16"/>
        <w:szCs w:val="16"/>
      </w:rPr>
    </w:pPr>
    <w:r>
      <w:rPr>
        <w:noProof/>
        <w:sz w:val="16"/>
        <w:szCs w:val="16"/>
        <w:lang w:val="fr"/>
      </w:rPr>
      <w:drawing>
        <wp:anchor distT="0" distB="0" distL="114300" distR="114300" simplePos="0" relativeHeight="251658242" behindDoc="1" locked="0" layoutInCell="1" allowOverlap="1" wp14:anchorId="4809D8B2" wp14:editId="3CCB0699">
          <wp:simplePos x="0" y="0"/>
          <wp:positionH relativeFrom="column">
            <wp:posOffset>-374541</wp:posOffset>
          </wp:positionH>
          <wp:positionV relativeFrom="page">
            <wp:posOffset>9531350</wp:posOffset>
          </wp:positionV>
          <wp:extent cx="1760855" cy="648335"/>
          <wp:effectExtent l="0" t="0" r="4445" b="0"/>
          <wp:wrapTight wrapText="bothSides">
            <wp:wrapPolygon edited="0">
              <wp:start x="16358" y="0"/>
              <wp:lineTo x="2025" y="3808"/>
              <wp:lineTo x="0" y="4654"/>
              <wp:lineTo x="0" y="13540"/>
              <wp:lineTo x="623" y="20310"/>
              <wp:lineTo x="623" y="21156"/>
              <wp:lineTo x="18539" y="21156"/>
              <wp:lineTo x="19006" y="21156"/>
              <wp:lineTo x="20252" y="20310"/>
              <wp:lineTo x="21499" y="15232"/>
              <wp:lineTo x="21499" y="5077"/>
              <wp:lineTo x="19785" y="846"/>
              <wp:lineTo x="18695" y="0"/>
              <wp:lineTo x="16358" y="0"/>
            </wp:wrapPolygon>
          </wp:wrapTight>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60855" cy="6483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574" w14:textId="77777777" w:rsidR="00ED5CC7" w:rsidRPr="00B21896" w:rsidRDefault="00FE036F" w:rsidP="00242410">
    <w:pPr>
      <w:pStyle w:val="Footer"/>
      <w:tabs>
        <w:tab w:val="clear" w:pos="9026"/>
        <w:tab w:val="left" w:pos="7338"/>
        <w:tab w:val="left" w:pos="7436"/>
      </w:tabs>
      <w:rPr>
        <w:sz w:val="16"/>
        <w:szCs w:val="16"/>
      </w:rPr>
    </w:pPr>
    <w:r>
      <w:rPr>
        <w:noProof/>
        <w:sz w:val="16"/>
        <w:szCs w:val="16"/>
        <w:lang w:val="fr"/>
      </w:rPr>
      <w:drawing>
        <wp:anchor distT="0" distB="0" distL="114300" distR="114300" simplePos="0" relativeHeight="251658244" behindDoc="1" locked="0" layoutInCell="1" allowOverlap="1" wp14:anchorId="00028855" wp14:editId="7C34C385">
          <wp:simplePos x="0" y="0"/>
          <wp:positionH relativeFrom="margin">
            <wp:align>left</wp:align>
          </wp:positionH>
          <wp:positionV relativeFrom="page">
            <wp:posOffset>9901555</wp:posOffset>
          </wp:positionV>
          <wp:extent cx="4230000" cy="306000"/>
          <wp:effectExtent l="0" t="0" r="0" b="0"/>
          <wp:wrapTight wrapText="bothSides">
            <wp:wrapPolygon edited="0">
              <wp:start x="259" y="0"/>
              <wp:lineTo x="0" y="0"/>
              <wp:lineTo x="0" y="20657"/>
              <wp:lineTo x="11155" y="20657"/>
              <wp:lineTo x="21467" y="20657"/>
              <wp:lineTo x="21467" y="0"/>
              <wp:lineTo x="21208" y="0"/>
              <wp:lineTo x="2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230000" cy="306000"/>
                  </a:xfrm>
                  <a:prstGeom prst="rect">
                    <a:avLst/>
                  </a:prstGeom>
                </pic:spPr>
              </pic:pic>
            </a:graphicData>
          </a:graphic>
          <wp14:sizeRelH relativeFrom="page">
            <wp14:pctWidth>0</wp14:pctWidth>
          </wp14:sizeRelH>
          <wp14:sizeRelV relativeFrom="page">
            <wp14:pctHeight>0</wp14:pctHeight>
          </wp14:sizeRelV>
        </wp:anchor>
      </w:drawing>
    </w:r>
  </w:p>
  <w:p w14:paraId="31EDAEEC" w14:textId="77777777" w:rsidR="00ED5CC7" w:rsidRPr="00B21896" w:rsidRDefault="00ED5CC7" w:rsidP="00242410">
    <w:pPr>
      <w:pStyle w:val="Footer"/>
      <w:tabs>
        <w:tab w:val="left" w:pos="8347"/>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szCs w:val="21"/>
      </w:rPr>
      <w:id w:val="-1175802140"/>
      <w:docPartObj>
        <w:docPartGallery w:val="Page Numbers (Bottom of Page)"/>
        <w:docPartUnique/>
      </w:docPartObj>
    </w:sdtPr>
    <w:sdtEndPr>
      <w:rPr>
        <w:rStyle w:val="PageNumber"/>
      </w:rPr>
    </w:sdtEndPr>
    <w:sdtContent>
      <w:p w14:paraId="234BED6C" w14:textId="77777777" w:rsidR="00103F1B" w:rsidRPr="00F5704C" w:rsidRDefault="00103F1B" w:rsidP="004A455A">
        <w:pPr>
          <w:pStyle w:val="Footer"/>
          <w:framePr w:wrap="none" w:vAnchor="text" w:hAnchor="margin" w:xAlign="right" w:y="1"/>
          <w:rPr>
            <w:rStyle w:val="PageNumber"/>
            <w:sz w:val="21"/>
            <w:szCs w:val="21"/>
          </w:rPr>
        </w:pPr>
        <w:r>
          <w:rPr>
            <w:rStyle w:val="PageNumber"/>
            <w:sz w:val="21"/>
            <w:szCs w:val="21"/>
            <w:lang w:val="fr"/>
          </w:rPr>
          <w:fldChar w:fldCharType="begin"/>
        </w:r>
        <w:r>
          <w:rPr>
            <w:rStyle w:val="PageNumber"/>
            <w:sz w:val="21"/>
            <w:szCs w:val="21"/>
            <w:lang w:val="fr"/>
          </w:rPr>
          <w:instrText xml:space="preserve"> PAGE </w:instrText>
        </w:r>
        <w:r>
          <w:rPr>
            <w:rStyle w:val="PageNumber"/>
            <w:sz w:val="21"/>
            <w:szCs w:val="21"/>
            <w:lang w:val="fr"/>
          </w:rPr>
          <w:fldChar w:fldCharType="separate"/>
        </w:r>
        <w:r>
          <w:rPr>
            <w:rStyle w:val="PageNumber"/>
            <w:noProof/>
            <w:sz w:val="21"/>
            <w:szCs w:val="21"/>
            <w:lang w:val="fr"/>
          </w:rPr>
          <w:t>2</w:t>
        </w:r>
        <w:r>
          <w:rPr>
            <w:rStyle w:val="PageNumber"/>
            <w:sz w:val="21"/>
            <w:szCs w:val="21"/>
            <w:lang w:val="fr"/>
          </w:rPr>
          <w:fldChar w:fldCharType="end"/>
        </w:r>
      </w:p>
    </w:sdtContent>
  </w:sdt>
  <w:p w14:paraId="32E0005B" w14:textId="77777777" w:rsidR="00B21896" w:rsidRPr="00103F1B" w:rsidRDefault="0079297B" w:rsidP="00D47748">
    <w:pPr>
      <w:pStyle w:val="Footer"/>
      <w:ind w:right="360"/>
      <w:rPr>
        <w:i/>
        <w:iCs/>
        <w:color w:val="7F7F7F" w:themeColor="text1" w:themeTint="80"/>
        <w:sz w:val="16"/>
        <w:szCs w:val="16"/>
      </w:rPr>
    </w:pPr>
    <w:r>
      <w:rPr>
        <w:i/>
        <w:iCs/>
        <w:color w:val="7F7F7F" w:themeColor="text1" w:themeTint="80"/>
        <w:sz w:val="16"/>
        <w:szCs w:val="16"/>
        <w:lang w:val="fr"/>
      </w:rPr>
      <w:t>Réservé à un usage interne</w:t>
    </w:r>
    <w:r>
      <w:rPr>
        <w:color w:val="7F7F7F" w:themeColor="text1" w:themeTint="80"/>
        <w:sz w:val="16"/>
        <w:szCs w:val="16"/>
        <w:lang w:val="fr"/>
      </w:rPr>
      <w:ptab w:relativeTo="margin" w:alignment="center" w:leader="none"/>
    </w:r>
    <w:r>
      <w:rPr>
        <w:color w:val="7F7F7F" w:themeColor="text1" w:themeTint="80"/>
        <w:sz w:val="16"/>
        <w:szCs w:val="16"/>
        <w:lang w:val="fr"/>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7606" w14:textId="77777777" w:rsidR="000D46D2" w:rsidRDefault="000D46D2">
      <w:pPr>
        <w:spacing w:line="240" w:lineRule="auto"/>
      </w:pPr>
      <w:r>
        <w:separator/>
      </w:r>
    </w:p>
    <w:p w14:paraId="3F3590FB" w14:textId="77777777" w:rsidR="000D46D2" w:rsidRDefault="000D46D2"/>
    <w:p w14:paraId="0507CDFF" w14:textId="77777777" w:rsidR="000D46D2" w:rsidRDefault="000D46D2"/>
    <w:p w14:paraId="177656D4" w14:textId="77777777" w:rsidR="000D46D2" w:rsidRDefault="000D46D2" w:rsidP="00C80566"/>
    <w:p w14:paraId="31EDB66B" w14:textId="77777777" w:rsidR="000D46D2" w:rsidRDefault="000D46D2" w:rsidP="00C80566"/>
    <w:p w14:paraId="077BF194" w14:textId="77777777" w:rsidR="000D46D2" w:rsidRDefault="000D46D2" w:rsidP="00C80566"/>
  </w:footnote>
  <w:footnote w:type="continuationSeparator" w:id="0">
    <w:p w14:paraId="54F1EBDB" w14:textId="77777777" w:rsidR="000D46D2" w:rsidRDefault="000D46D2">
      <w:pPr>
        <w:spacing w:line="240" w:lineRule="auto"/>
      </w:pPr>
      <w:r>
        <w:continuationSeparator/>
      </w:r>
    </w:p>
    <w:p w14:paraId="5FF22632" w14:textId="77777777" w:rsidR="000D46D2" w:rsidRDefault="000D46D2"/>
    <w:p w14:paraId="67B02CBF" w14:textId="77777777" w:rsidR="000D46D2" w:rsidRDefault="000D46D2"/>
    <w:p w14:paraId="6CB17A65" w14:textId="77777777" w:rsidR="000D46D2" w:rsidRDefault="000D46D2" w:rsidP="00C80566"/>
    <w:p w14:paraId="6FB15AD1" w14:textId="77777777" w:rsidR="000D46D2" w:rsidRDefault="000D46D2" w:rsidP="00C80566"/>
    <w:p w14:paraId="01F5F3F3" w14:textId="77777777" w:rsidR="000D46D2" w:rsidRDefault="000D46D2" w:rsidP="00C80566"/>
  </w:footnote>
  <w:footnote w:type="continuationNotice" w:id="1">
    <w:p w14:paraId="3E11E3DA" w14:textId="77777777" w:rsidR="00587BE5" w:rsidRDefault="00587BE5">
      <w:pPr>
        <w:spacing w:line="240" w:lineRule="auto"/>
      </w:pPr>
    </w:p>
  </w:footnote>
  <w:footnote w:id="2">
    <w:p w14:paraId="04D9030D" w14:textId="5C1BD692" w:rsidR="00937CED" w:rsidRPr="00B84EB9" w:rsidRDefault="00937CED">
      <w:pPr>
        <w:pStyle w:val="FootnoteText"/>
        <w:rPr>
          <w:lang w:val="fr-FR"/>
        </w:rPr>
      </w:pPr>
      <w:r>
        <w:rPr>
          <w:rStyle w:val="FootnoteReference"/>
          <w:sz w:val="16"/>
          <w:szCs w:val="16"/>
          <w:lang w:val="fr"/>
        </w:rPr>
        <w:footnoteRef/>
      </w:r>
      <w:r>
        <w:rPr>
          <w:sz w:val="16"/>
          <w:szCs w:val="16"/>
          <w:lang w:val="fr"/>
        </w:rPr>
        <w:t xml:space="preserve"> Basé sur la déclaration commune de l'OMS et de l'UNICEF ; Les produits de santé thermosensibles dans la chaîne du froid du Programme élargi de vaccination consultable ici : </w:t>
      </w:r>
      <w:hyperlink r:id="rId1">
        <w:r>
          <w:rPr>
            <w:rStyle w:val="Hyperlink"/>
            <w:color w:val="0000FF"/>
            <w:sz w:val="16"/>
            <w:szCs w:val="16"/>
            <w:lang w:val="fr"/>
          </w:rPr>
          <w:t>https://www.who.int/publications/i/item/WHO-2019-nCov-Immunization-Cold_Chain-2020.1</w:t>
        </w:r>
      </w:hyperlink>
    </w:p>
  </w:footnote>
  <w:footnote w:id="3">
    <w:p w14:paraId="0B69A79A" w14:textId="345855ED" w:rsidR="0025320D" w:rsidRPr="00B84EB9" w:rsidRDefault="0025320D" w:rsidP="00FD4A52">
      <w:pPr>
        <w:pStyle w:val="FootnoteText"/>
        <w:jc w:val="both"/>
        <w:rPr>
          <w:sz w:val="16"/>
          <w:szCs w:val="16"/>
          <w:lang w:val="fr-FR"/>
        </w:rPr>
      </w:pPr>
      <w:r>
        <w:rPr>
          <w:rStyle w:val="FootnoteReference"/>
          <w:sz w:val="16"/>
          <w:szCs w:val="16"/>
          <w:lang w:val="fr"/>
        </w:rPr>
        <w:footnoteRef/>
      </w:r>
      <w:r>
        <w:rPr>
          <w:sz w:val="16"/>
          <w:szCs w:val="16"/>
          <w:lang w:val="fr"/>
        </w:rPr>
        <w:t xml:space="preserve"> </w:t>
      </w:r>
      <w:r>
        <w:rPr>
          <w:b/>
          <w:bCs/>
          <w:i/>
          <w:iCs/>
          <w:sz w:val="16"/>
          <w:szCs w:val="16"/>
          <w:lang w:val="fr"/>
        </w:rPr>
        <w:t>Définition de l'indicateur :</w:t>
      </w:r>
      <w:r>
        <w:rPr>
          <w:i/>
          <w:iCs/>
          <w:sz w:val="16"/>
          <w:szCs w:val="16"/>
          <w:lang w:val="fr"/>
        </w:rPr>
        <w:t xml:space="preserve"> Pourcentage d'équipements PQS fonctionnels à tous les niveaux dans un pays = (nombre de dispositifs PQS ECF fonctionnels) / (nombre total de dispositifs ECF désignés pour être utilisés). L'ECF pris en compte pour cet indicateur comprend tous les réfrigérateurs, les dispositifs de stockage passifs fixes, les chambres froides et les congélateurs destinés au stockage des vaccins. Le numérateur et le dénominateur doivent être collectés dans la même zone géographique/période et ne doivent pas inclure l'équipement déclassé. Le caractère fonctionnel de l'ECF signifie, au sens large, que l’appareil peut être utilisé à un moment donné pour stocker des vaccins.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8778881"/>
      <w:docPartObj>
        <w:docPartGallery w:val="Page Numbers (Top of Page)"/>
        <w:docPartUnique/>
      </w:docPartObj>
    </w:sdtPr>
    <w:sdtEndPr>
      <w:rPr>
        <w:rStyle w:val="PageNumber"/>
      </w:rPr>
    </w:sdtEndPr>
    <w:sdtContent>
      <w:p w14:paraId="5C8F08A1" w14:textId="77777777" w:rsidR="00C12726" w:rsidRDefault="00C12726" w:rsidP="0079297B">
        <w:pPr>
          <w:pStyle w:val="Head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764AE5B2" w14:textId="77777777" w:rsidR="004E1017" w:rsidRDefault="004E1017" w:rsidP="00C12726">
    <w:pPr>
      <w:pStyle w:val="Header"/>
      <w:ind w:right="360"/>
    </w:pPr>
  </w:p>
  <w:p w14:paraId="325ADC5E" w14:textId="77777777" w:rsidR="00F27754" w:rsidRDefault="00F27754"/>
  <w:p w14:paraId="62C4E1FB" w14:textId="77777777" w:rsidR="00F27754" w:rsidRDefault="00F27754"/>
  <w:p w14:paraId="361E403D" w14:textId="77777777" w:rsidR="00F27754" w:rsidRDefault="00F27754" w:rsidP="00C80566"/>
  <w:p w14:paraId="419326C6" w14:textId="77777777" w:rsidR="00F27754" w:rsidRDefault="00F27754" w:rsidP="00C80566"/>
  <w:p w14:paraId="45433FC3"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BE" w14:textId="113A7D6D" w:rsidR="00F27754" w:rsidRDefault="007F6A98" w:rsidP="00C80566">
    <w:pPr>
      <w:ind w:right="360"/>
    </w:pPr>
    <w:r>
      <w:rPr>
        <w:noProof/>
        <w:lang w:val="fr"/>
      </w:rPr>
      <mc:AlternateContent>
        <mc:Choice Requires="wps">
          <w:drawing>
            <wp:anchor distT="0" distB="0" distL="114300" distR="114300" simplePos="0" relativeHeight="251658245" behindDoc="0" locked="0" layoutInCell="0" allowOverlap="1" wp14:anchorId="0BEA7214" wp14:editId="05B2260C">
              <wp:simplePos x="0" y="0"/>
              <wp:positionH relativeFrom="page">
                <wp:posOffset>0</wp:posOffset>
              </wp:positionH>
              <wp:positionV relativeFrom="page">
                <wp:posOffset>190500</wp:posOffset>
              </wp:positionV>
              <wp:extent cx="7560310" cy="273050"/>
              <wp:effectExtent l="0" t="0" r="0" b="12700"/>
              <wp:wrapNone/>
              <wp:docPr id="1" name="Text Box 1"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94DF9" w14:textId="618A6077" w:rsidR="007F6A98" w:rsidRPr="007F6A98" w:rsidRDefault="007F6A98" w:rsidP="007F6A98">
                          <w:pPr>
                            <w:rPr>
                              <w:rFonts w:ascii="Calibri" w:hAnsi="Calibri" w:cs="Calibri"/>
                              <w:color w:val="000000"/>
                              <w:sz w:val="20"/>
                            </w:rPr>
                          </w:pPr>
                          <w:r>
                            <w:rPr>
                              <w:rFonts w:ascii="Calibri" w:hAnsi="Calibri" w:cs="Calibri"/>
                              <w:color w:val="000000"/>
                              <w:sz w:val="20"/>
                              <w:lang w:val="fr"/>
                            </w:rPr>
                            <w:t>Réservé à un usage interne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EA7214" id="_x0000_t202" coordsize="21600,21600" o:spt="202" path="m,l,21600r21600,l21600,xe">
              <v:stroke joinstyle="miter"/>
              <v:path gradientshapeok="t" o:connecttype="rect"/>
            </v:shapetype>
            <v:shape id="Text Box 1" o:spid="_x0000_s1027" type="#_x0000_t202" alt="{&quot;HashCode&quot;:2027334168,&quot;Height&quot;:841.0,&quot;Width&quot;:595.0,&quot;Placement&quot;:&quot;Header&quot;,&quot;Index&quot;:&quot;Primary&quot;,&quot;Section&quot;:1,&quot;Top&quot;:0.0,&quot;Left&quot;:0.0}"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4894DF9" w14:textId="618A6077" w:rsidR="007F6A98" w:rsidRPr="007F6A98" w:rsidRDefault="007F6A98" w:rsidP="007F6A98">
                    <w:pPr>
                      <w:rPr>
                        <w:rFonts w:ascii="Calibri" w:hAnsi="Calibri" w:cs="Calibri"/>
                        <w:color w:val="000000"/>
                        <w:sz w:val="20"/>
                      </w:rPr>
                    </w:pPr>
                    <w:r>
                      <w:rPr>
                        <w:rFonts w:ascii="Calibri" w:hAnsi="Calibri" w:cs="Calibri"/>
                        <w:color w:val="000000"/>
                        <w:sz w:val="20"/>
                        <w:lang w:val="fr"/>
                      </w:rPr>
                      <w:t>Réservé à un usage interne</w:t>
                    </w:r>
                  </w:p>
                </w:txbxContent>
              </v:textbox>
              <w10:wrap anchorx="page" anchory="page"/>
            </v:shape>
          </w:pict>
        </mc:Fallback>
      </mc:AlternateContent>
    </w:r>
    <w:r>
      <w:rPr>
        <w:noProof/>
        <w:lang w:val="fr"/>
      </w:rPr>
      <mc:AlternateContent>
        <mc:Choice Requires="wps">
          <w:drawing>
            <wp:anchor distT="0" distB="0" distL="114300" distR="114300" simplePos="0" relativeHeight="251658243" behindDoc="0" locked="0" layoutInCell="1" allowOverlap="1" wp14:anchorId="1CB0C2BB" wp14:editId="442B3129">
              <wp:simplePos x="0" y="0"/>
              <wp:positionH relativeFrom="column">
                <wp:posOffset>-914400</wp:posOffset>
              </wp:positionH>
              <wp:positionV relativeFrom="paragraph">
                <wp:posOffset>-465221</wp:posOffset>
              </wp:positionV>
              <wp:extent cx="7560310" cy="6994031"/>
              <wp:effectExtent l="0" t="0" r="0" b="3810"/>
              <wp:wrapNone/>
              <wp:docPr id="16" name="Rectangle 16"/>
              <wp:cNvGraphicFramePr/>
              <a:graphic xmlns:a="http://schemas.openxmlformats.org/drawingml/2006/main">
                <a:graphicData uri="http://schemas.microsoft.com/office/word/2010/wordprocessingShape">
                  <wps:wsp>
                    <wps:cNvSpPr/>
                    <wps:spPr>
                      <a:xfrm>
                        <a:off x="0" y="0"/>
                        <a:ext cx="7560310" cy="6994031"/>
                      </a:xfrm>
                      <a:prstGeom prst="rect">
                        <a:avLst/>
                      </a:prstGeom>
                      <a:blipFill dpi="0" rotWithShape="1">
                        <a:blip r:embed="rId1"/>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186AB2FA" w14:textId="77777777" w:rsidR="00932B49" w:rsidRPr="001A36EA" w:rsidRDefault="00932B49" w:rsidP="00932B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0C2BB" id="Rectangle 16" o:spid="_x0000_s1028" style="position:absolute;margin-left:-1in;margin-top:-36.65pt;width:595.3pt;height:55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" stroked="f">
              <v:fill r:id="rId2" o:title="" recolor="t" rotate="t" type="tile"/>
              <v:textbox>
                <w:txbxContent>
                  <w:p w14:paraId="186AB2FA" w14:textId="77777777" w:rsidR="00932B49" w:rsidRPr="001A36EA" w:rsidRDefault="00932B49" w:rsidP="00932B49"/>
                </w:txbxContent>
              </v:textbox>
            </v:rect>
          </w:pict>
        </mc:Fallback>
      </mc:AlternateContent>
    </w:r>
  </w:p>
  <w:p w14:paraId="20B72050" w14:textId="77777777" w:rsidR="00F27754" w:rsidRDefault="00F27754" w:rsidP="00C80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D0FF" w14:textId="77777777" w:rsidR="00905C1E" w:rsidRDefault="00ED5CC7" w:rsidP="00ED5CC7">
    <w:pPr>
      <w:pStyle w:val="Header"/>
      <w:ind w:right="360" w:firstLine="720"/>
    </w:pPr>
    <w:r>
      <w:rPr>
        <w:noProof/>
        <w:lang w:val="fr"/>
      </w:rPr>
      <mc:AlternateContent>
        <mc:Choice Requires="wpg">
          <w:drawing>
            <wp:anchor distT="0" distB="0" distL="114300" distR="114300" simplePos="0" relativeHeight="251658240" behindDoc="0" locked="0" layoutInCell="1" allowOverlap="1" wp14:anchorId="53C8DE91" wp14:editId="5C0F4959">
              <wp:simplePos x="0" y="0"/>
              <wp:positionH relativeFrom="column">
                <wp:posOffset>-930275</wp:posOffset>
              </wp:positionH>
              <wp:positionV relativeFrom="paragraph">
                <wp:posOffset>-457200</wp:posOffset>
              </wp:positionV>
              <wp:extent cx="7788094" cy="1641771"/>
              <wp:effectExtent l="0" t="0" r="0" b="0"/>
              <wp:wrapNone/>
              <wp:docPr id="25" name="Group 25"/>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30D69597" w14:textId="77777777" w:rsidR="00ED5CC7" w:rsidRPr="00B1547D" w:rsidRDefault="00ED5CC7" w:rsidP="00ED5CC7">
                            <w:pPr>
                              <w:pStyle w:val="Title"/>
                              <w:rPr>
                                <w:color w:val="FFFFFF" w:themeColor="background1"/>
                              </w:rPr>
                            </w:pPr>
                            <w:r>
                              <w:rPr>
                                <w:color w:val="FFFFFF" w:themeColor="background1"/>
                                <w:lang w:val="fr"/>
                              </w:rPr>
                              <w:t>Titre</w:t>
                            </w:r>
                          </w:p>
                          <w:p w14:paraId="3335825F" w14:textId="77777777" w:rsidR="00ED5CC7" w:rsidRPr="00B1547D" w:rsidRDefault="00ED5CC7" w:rsidP="00ED5CC7">
                            <w:pPr>
                              <w:pStyle w:val="Subtitle"/>
                              <w:rPr>
                                <w:color w:val="FFFFFF" w:themeColor="background1"/>
                              </w:rPr>
                            </w:pPr>
                            <w:r>
                              <w:rPr>
                                <w:color w:val="FFFFFF" w:themeColor="background1"/>
                                <w:lang w:val="fr"/>
                              </w:rPr>
                              <w:t>Sous-titre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3C8DE91" id="Group 25" o:spid="_x0000_s1029" style="position:absolute;left:0;text-align:left;margin-left:-73.25pt;margin-top:-36pt;width:613.25pt;height:129.25pt;z-index:251658240"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">
              <v:rect id="Rectangle 26" o:spid="_x0000_s1030"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fillcolor="#005cb9 [3215]" stroked="f"/>
              <v:roundrect id="Rounded Rectangle 27" o:spid="_x0000_s1031"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alt="&quot;&quot;" style="position:absolute;left:9307;top:3102;width:11862;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r:id="rId2" o:title="" cropleft="180f" cropright="180f"/>
              </v:shape>
              <v:shapetype id="_x0000_t202" coordsize="21600,21600" o:spt="202" path="m,l,21600r21600,l21600,xe">
                <v:stroke joinstyle="miter"/>
                <v:path gradientshapeok="t" o:connecttype="rect"/>
              </v:shapetype>
              <v:shape id="Text Box 29" o:spid="_x0000_s1033"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30D69597" w14:textId="77777777" w:rsidR="00ED5CC7" w:rsidRPr="00B1547D" w:rsidRDefault="00ED5CC7" w:rsidP="00ED5CC7">
                      <w:pPr>
                        <w:pStyle w:val="Title"/>
                        <w:rPr>
                          <w:color w:val="FFFFFF" w:themeColor="background1"/>
                        </w:rPr>
                      </w:pPr>
                      <w:r>
                        <w:rPr>
                          <w:color w:val="FFFFFF" w:themeColor="background1"/>
                          <w:lang w:val="fr"/>
                        </w:rPr>
                        <w:t>Titre</w:t>
                      </w:r>
                    </w:p>
                    <w:p w14:paraId="3335825F" w14:textId="77777777" w:rsidR="00ED5CC7" w:rsidRPr="00B1547D" w:rsidRDefault="00ED5CC7" w:rsidP="00ED5CC7">
                      <w:pPr>
                        <w:pStyle w:val="Subtitle"/>
                        <w:rPr>
                          <w:color w:val="FFFFFF" w:themeColor="background1"/>
                        </w:rPr>
                      </w:pPr>
                      <w:r>
                        <w:rPr>
                          <w:color w:val="FFFFFF" w:themeColor="background1"/>
                          <w:lang w:val="fr"/>
                        </w:rPr>
                        <w:t>Sous-titre</w:t>
                      </w:r>
                    </w:p>
                  </w:txbxContent>
                </v:textbox>
              </v:shape>
              <v:line id="Straight Connector 30" o:spid="_x0000_s1034"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strokecolor="#00a1df [3214]" strokeweight=".5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6274" w14:textId="70A5EBFD" w:rsidR="00ED5CC7" w:rsidRDefault="007F6A98" w:rsidP="00C80566">
    <w:pPr>
      <w:ind w:right="360"/>
    </w:pPr>
    <w:r>
      <w:rPr>
        <w:noProof/>
        <w:lang w:val="fr"/>
      </w:rPr>
      <mc:AlternateContent>
        <mc:Choice Requires="wps">
          <w:drawing>
            <wp:anchor distT="0" distB="0" distL="114300" distR="114300" simplePos="0" relativeHeight="251658246" behindDoc="0" locked="0" layoutInCell="0" allowOverlap="1" wp14:anchorId="285B3003" wp14:editId="2B6469DB">
              <wp:simplePos x="0" y="0"/>
              <wp:positionH relativeFrom="page">
                <wp:posOffset>0</wp:posOffset>
              </wp:positionH>
              <wp:positionV relativeFrom="page">
                <wp:posOffset>190500</wp:posOffset>
              </wp:positionV>
              <wp:extent cx="7560310" cy="273050"/>
              <wp:effectExtent l="0" t="0" r="0" b="12700"/>
              <wp:wrapNone/>
              <wp:docPr id="2" name="Text Box 2" descr="{&quot;HashCode&quot;:202733416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E5D3D" w14:textId="7EB8D229" w:rsidR="007F6A98" w:rsidRPr="007F6A98" w:rsidRDefault="007F6A98" w:rsidP="007F6A98">
                          <w:pPr>
                            <w:rPr>
                              <w:rFonts w:ascii="Calibri" w:hAnsi="Calibri" w:cs="Calibri"/>
                              <w:color w:val="000000"/>
                              <w:sz w:val="20"/>
                            </w:rPr>
                          </w:pPr>
                          <w:r>
                            <w:rPr>
                              <w:rFonts w:ascii="Calibri" w:hAnsi="Calibri" w:cs="Calibri"/>
                              <w:color w:val="000000"/>
                              <w:sz w:val="20"/>
                              <w:lang w:val="fr"/>
                            </w:rPr>
                            <w:t>Réservé à un usage interne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5B3003" id="_x0000_t202" coordsize="21600,21600" o:spt="202" path="m,l,21600r21600,l21600,xe">
              <v:stroke joinstyle="miter"/>
              <v:path gradientshapeok="t" o:connecttype="rect"/>
            </v:shapetype>
            <v:shape id="Text Box 2" o:spid="_x0000_s1035" type="#_x0000_t202" alt="{&quot;HashCode&quot;:2027334168,&quot;Height&quot;:841.0,&quot;Width&quot;:595.0,&quot;Placement&quot;:&quot;Header&quot;,&quot;Index&quot;:&quot;Primary&quot;,&quot;Section&quot;:2,&quot;Top&quot;:0.0,&quot;Left&quot;:0.0}" style="position:absolute;margin-left:0;margin-top:1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3F1E5D3D" w14:textId="7EB8D229" w:rsidR="007F6A98" w:rsidRPr="007F6A98" w:rsidRDefault="007F6A98" w:rsidP="007F6A98">
                    <w:pPr>
                      <w:rPr>
                        <w:rFonts w:ascii="Calibri" w:hAnsi="Calibri" w:cs="Calibri"/>
                        <w:color w:val="000000"/>
                        <w:sz w:val="20"/>
                      </w:rPr>
                    </w:pPr>
                    <w:r>
                      <w:rPr>
                        <w:rFonts w:ascii="Calibri" w:hAnsi="Calibri" w:cs="Calibri"/>
                        <w:color w:val="000000"/>
                        <w:sz w:val="20"/>
                        <w:lang w:val="fr"/>
                      </w:rPr>
                      <w:t>Réservé à un usage interne</w:t>
                    </w:r>
                  </w:p>
                </w:txbxContent>
              </v:textbox>
              <w10:wrap anchorx="page" anchory="page"/>
            </v:shape>
          </w:pict>
        </mc:Fallback>
      </mc:AlternateContent>
    </w:r>
    <w:r>
      <w:rPr>
        <w:noProof/>
        <w:lang w:val="fr"/>
      </w:rPr>
      <mc:AlternateContent>
        <mc:Choice Requires="wpg">
          <w:drawing>
            <wp:anchor distT="0" distB="0" distL="114300" distR="114300" simplePos="0" relativeHeight="251658241" behindDoc="0" locked="0" layoutInCell="1" allowOverlap="1" wp14:anchorId="517DD205" wp14:editId="62EED8DD">
              <wp:simplePos x="0" y="0"/>
              <wp:positionH relativeFrom="column">
                <wp:posOffset>-930846</wp:posOffset>
              </wp:positionH>
              <wp:positionV relativeFrom="paragraph">
                <wp:posOffset>-457200</wp:posOffset>
              </wp:positionV>
              <wp:extent cx="7788094" cy="1641771"/>
              <wp:effectExtent l="0" t="0" r="0" b="0"/>
              <wp:wrapNone/>
              <wp:docPr id="31" name="Group 31"/>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32" name="Rectangle 32"/>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 t="-26" r="-1494" b="62"/>
                        <a:stretch/>
                      </pic:blipFill>
                      <pic:spPr bwMode="auto">
                        <a:xfrm>
                          <a:off x="911058" y="310131"/>
                          <a:ext cx="1226928" cy="439262"/>
                        </a:xfrm>
                        <a:prstGeom prst="rect">
                          <a:avLst/>
                        </a:prstGeom>
                        <a:ln>
                          <a:noFill/>
                        </a:ln>
                        <a:extLst>
                          <a:ext uri="{53640926-AAD7-44D8-BBD7-CCE9431645EC}">
                            <a14:shadowObscured xmlns:a14="http://schemas.microsoft.com/office/drawing/2010/main"/>
                          </a:ext>
                        </a:extLst>
                      </pic:spPr>
                    </pic:pic>
                    <wps:wsp>
                      <wps:cNvPr id="35" name="Text Box 35"/>
                      <wps:cNvSpPr txBox="1"/>
                      <wps:spPr>
                        <a:xfrm>
                          <a:off x="2449286" y="261257"/>
                          <a:ext cx="3975735" cy="534035"/>
                        </a:xfrm>
                        <a:prstGeom prst="rect">
                          <a:avLst/>
                        </a:prstGeom>
                        <a:noFill/>
                        <a:ln w="6350">
                          <a:noFill/>
                        </a:ln>
                      </wps:spPr>
                      <wps:txbx>
                        <w:txbxContent>
                          <w:p w14:paraId="29B46697" w14:textId="75EE8A5C" w:rsidR="00ED5CC7" w:rsidRPr="00B84EB9" w:rsidRDefault="00AA0F2C" w:rsidP="007D3126">
                            <w:pPr>
                              <w:pStyle w:val="Title"/>
                              <w:rPr>
                                <w:color w:val="FFFFFF" w:themeColor="background1"/>
                                <w:lang w:val="fr-FR"/>
                              </w:rPr>
                            </w:pPr>
                            <w:r>
                              <w:rPr>
                                <w:color w:val="FFFFFF" w:themeColor="background1"/>
                                <w:lang w:val="fr"/>
                              </w:rPr>
                              <w:t>Assistance POECF</w:t>
                            </w:r>
                          </w:p>
                          <w:p w14:paraId="08D0718C" w14:textId="5197BCD2" w:rsidR="00ED5CC7" w:rsidRPr="00B84EB9" w:rsidRDefault="00AA0F2C" w:rsidP="007D3126">
                            <w:pPr>
                              <w:pStyle w:val="Subtitle"/>
                              <w:rPr>
                                <w:color w:val="FFFFFF" w:themeColor="background1"/>
                                <w:lang w:val="fr-FR"/>
                              </w:rPr>
                            </w:pPr>
                            <w:r>
                              <w:rPr>
                                <w:color w:val="FFFFFF" w:themeColor="background1"/>
                                <w:lang w:val="fr"/>
                              </w:rPr>
                              <w:t>Document complet sur les besoins en matière d'ECF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7DD205" id="Group 31" o:spid="_x0000_s1036" style="position:absolute;margin-left:-73.3pt;margin-top:-36pt;width:613.25pt;height:129.25pt;z-index:251658241;mso-width-relative:margin;mso-height-relative:margin"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">
              <v:rect id="Rectangle 32" o:spid="_x0000_s1037"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" fillcolor="#005cb9 [3215]" stroked="f"/>
              <v:roundrect id="Rounded Rectangle 33" o:spid="_x0000_s1038"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9" type="#_x0000_t75" alt="&quot;&quot;" style="position:absolute;left:9110;top:3101;width:12269;height: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">
                <v:imagedata r:id="rId2" o:title="" croptop="-17f" cropbottom="41f" cropleft="-900f" cropright="-979f"/>
              </v:shape>
              <v:shape id="Text Box 35" o:spid="_x0000_s1040"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14:paraId="29B46697" w14:textId="75EE8A5C" w:rsidR="00ED5CC7" w:rsidRPr="00B84EB9" w:rsidRDefault="00AA0F2C" w:rsidP="007D3126">
                      <w:pPr>
                        <w:pStyle w:val="Title"/>
                        <w:rPr>
                          <w:color w:val="FFFFFF" w:themeColor="background1"/>
                          <w:lang w:val="fr-FR"/>
                        </w:rPr>
                      </w:pPr>
                      <w:r>
                        <w:rPr>
                          <w:color w:val="FFFFFF" w:themeColor="background1"/>
                          <w:lang w:val="fr"/>
                        </w:rPr>
                        <w:t>Assistance POECF</w:t>
                      </w:r>
                    </w:p>
                    <w:p w14:paraId="08D0718C" w14:textId="5197BCD2" w:rsidR="00ED5CC7" w:rsidRPr="00B84EB9" w:rsidRDefault="00AA0F2C" w:rsidP="007D3126">
                      <w:pPr>
                        <w:pStyle w:val="Subtitle"/>
                        <w:rPr>
                          <w:color w:val="FFFFFF" w:themeColor="background1"/>
                          <w:lang w:val="fr-FR"/>
                        </w:rPr>
                      </w:pPr>
                      <w:r>
                        <w:rPr>
                          <w:color w:val="FFFFFF" w:themeColor="background1"/>
                          <w:lang w:val="fr"/>
                        </w:rPr>
                        <w:t>Document complet sur les besoins en matière d'ECF</w:t>
                      </w:r>
                    </w:p>
                  </w:txbxContent>
                </v:textbox>
              </v:shape>
              <v:line id="Straight Connector 36" o:spid="_x0000_s1041"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" strokecolor="#00a1df [3214]" strokeweight=".5pt"/>
            </v:group>
          </w:pict>
        </mc:Fallback>
      </mc:AlternateContent>
    </w:r>
  </w:p>
  <w:p w14:paraId="4195E6C4" w14:textId="77777777" w:rsidR="00ED5CC7" w:rsidRDefault="00ED5CC7"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FE0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02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029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2C2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6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2C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08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B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69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2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E5E23"/>
    <w:multiLevelType w:val="hybridMultilevel"/>
    <w:tmpl w:val="5A641388"/>
    <w:lvl w:ilvl="0" w:tplc="ACBE7B72">
      <w:numFmt w:val="bullet"/>
      <w:lvlText w:val="•"/>
      <w:lvlJc w:val="left"/>
      <w:pPr>
        <w:ind w:left="390" w:hanging="284"/>
      </w:pPr>
      <w:rPr>
        <w:rFonts w:ascii="Arial" w:eastAsia="Arial" w:hAnsi="Arial" w:cs="Arial" w:hint="default"/>
        <w:color w:val="94D500"/>
        <w:w w:val="99"/>
        <w:sz w:val="20"/>
        <w:szCs w:val="20"/>
        <w:lang w:val="en-US" w:eastAsia="en-US" w:bidi="ar-SA"/>
      </w:rPr>
    </w:lvl>
    <w:lvl w:ilvl="1" w:tplc="202825D0">
      <w:numFmt w:val="bullet"/>
      <w:lvlText w:val="•"/>
      <w:lvlJc w:val="left"/>
      <w:pPr>
        <w:ind w:left="1119" w:hanging="284"/>
      </w:pPr>
      <w:rPr>
        <w:rFonts w:hint="default"/>
        <w:lang w:val="en-US" w:eastAsia="en-US" w:bidi="ar-SA"/>
      </w:rPr>
    </w:lvl>
    <w:lvl w:ilvl="2" w:tplc="11484AF0">
      <w:numFmt w:val="bullet"/>
      <w:lvlText w:val="•"/>
      <w:lvlJc w:val="left"/>
      <w:pPr>
        <w:ind w:left="1839" w:hanging="284"/>
      </w:pPr>
      <w:rPr>
        <w:rFonts w:hint="default"/>
        <w:lang w:val="en-US" w:eastAsia="en-US" w:bidi="ar-SA"/>
      </w:rPr>
    </w:lvl>
    <w:lvl w:ilvl="3" w:tplc="46582602">
      <w:numFmt w:val="bullet"/>
      <w:lvlText w:val="•"/>
      <w:lvlJc w:val="left"/>
      <w:pPr>
        <w:ind w:left="2558" w:hanging="284"/>
      </w:pPr>
      <w:rPr>
        <w:rFonts w:hint="default"/>
        <w:lang w:val="en-US" w:eastAsia="en-US" w:bidi="ar-SA"/>
      </w:rPr>
    </w:lvl>
    <w:lvl w:ilvl="4" w:tplc="A1CEE2AA">
      <w:numFmt w:val="bullet"/>
      <w:lvlText w:val="•"/>
      <w:lvlJc w:val="left"/>
      <w:pPr>
        <w:ind w:left="3278" w:hanging="284"/>
      </w:pPr>
      <w:rPr>
        <w:rFonts w:hint="default"/>
        <w:lang w:val="en-US" w:eastAsia="en-US" w:bidi="ar-SA"/>
      </w:rPr>
    </w:lvl>
    <w:lvl w:ilvl="5" w:tplc="1512AD06">
      <w:numFmt w:val="bullet"/>
      <w:lvlText w:val="•"/>
      <w:lvlJc w:val="left"/>
      <w:pPr>
        <w:ind w:left="3997" w:hanging="284"/>
      </w:pPr>
      <w:rPr>
        <w:rFonts w:hint="default"/>
        <w:lang w:val="en-US" w:eastAsia="en-US" w:bidi="ar-SA"/>
      </w:rPr>
    </w:lvl>
    <w:lvl w:ilvl="6" w:tplc="6B088F70">
      <w:numFmt w:val="bullet"/>
      <w:lvlText w:val="•"/>
      <w:lvlJc w:val="left"/>
      <w:pPr>
        <w:ind w:left="4717" w:hanging="284"/>
      </w:pPr>
      <w:rPr>
        <w:rFonts w:hint="default"/>
        <w:lang w:val="en-US" w:eastAsia="en-US" w:bidi="ar-SA"/>
      </w:rPr>
    </w:lvl>
    <w:lvl w:ilvl="7" w:tplc="5F747136">
      <w:numFmt w:val="bullet"/>
      <w:lvlText w:val="•"/>
      <w:lvlJc w:val="left"/>
      <w:pPr>
        <w:ind w:left="5436" w:hanging="284"/>
      </w:pPr>
      <w:rPr>
        <w:rFonts w:hint="default"/>
        <w:lang w:val="en-US" w:eastAsia="en-US" w:bidi="ar-SA"/>
      </w:rPr>
    </w:lvl>
    <w:lvl w:ilvl="8" w:tplc="BB32F6E2">
      <w:numFmt w:val="bullet"/>
      <w:lvlText w:val="•"/>
      <w:lvlJc w:val="left"/>
      <w:pPr>
        <w:ind w:left="6156" w:hanging="284"/>
      </w:pPr>
      <w:rPr>
        <w:rFonts w:hint="default"/>
        <w:lang w:val="en-US" w:eastAsia="en-US" w:bidi="ar-SA"/>
      </w:rPr>
    </w:lvl>
  </w:abstractNum>
  <w:abstractNum w:abstractNumId="1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5A416A"/>
    <w:multiLevelType w:val="multilevel"/>
    <w:tmpl w:val="AC4C952A"/>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1347A"/>
    <w:multiLevelType w:val="multilevel"/>
    <w:tmpl w:val="7020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655171"/>
    <w:multiLevelType w:val="hybridMultilevel"/>
    <w:tmpl w:val="7188FFEA"/>
    <w:lvl w:ilvl="0" w:tplc="3800B1CE">
      <w:start w:val="1"/>
      <w:numFmt w:val="decimal"/>
      <w:lvlText w:val="%1)"/>
      <w:lvlJc w:val="left"/>
      <w:pPr>
        <w:ind w:left="720" w:hanging="360"/>
      </w:pPr>
      <w:rPr>
        <w:rFonts w:ascii="Arial" w:hAnsi="Arial" w:cs="Arial" w:hint="default"/>
        <w:i/>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47B5A"/>
    <w:multiLevelType w:val="hybridMultilevel"/>
    <w:tmpl w:val="EF6E175C"/>
    <w:lvl w:ilvl="0" w:tplc="807C731A">
      <w:numFmt w:val="bullet"/>
      <w:lvlText w:val="•"/>
      <w:lvlJc w:val="left"/>
      <w:pPr>
        <w:ind w:left="390" w:hanging="284"/>
      </w:pPr>
      <w:rPr>
        <w:rFonts w:ascii="Arial" w:eastAsia="Arial" w:hAnsi="Arial" w:cs="Arial" w:hint="default"/>
        <w:color w:val="94D500"/>
        <w:w w:val="99"/>
        <w:sz w:val="20"/>
        <w:szCs w:val="20"/>
        <w:lang w:val="en-US" w:eastAsia="en-US" w:bidi="ar-SA"/>
      </w:rPr>
    </w:lvl>
    <w:lvl w:ilvl="1" w:tplc="4A54CE4E">
      <w:numFmt w:val="bullet"/>
      <w:lvlText w:val="•"/>
      <w:lvlJc w:val="left"/>
      <w:pPr>
        <w:ind w:left="1119" w:hanging="284"/>
      </w:pPr>
      <w:rPr>
        <w:rFonts w:hint="default"/>
        <w:lang w:val="en-US" w:eastAsia="en-US" w:bidi="ar-SA"/>
      </w:rPr>
    </w:lvl>
    <w:lvl w:ilvl="2" w:tplc="44DABE1E">
      <w:numFmt w:val="bullet"/>
      <w:lvlText w:val="•"/>
      <w:lvlJc w:val="left"/>
      <w:pPr>
        <w:ind w:left="1839" w:hanging="284"/>
      </w:pPr>
      <w:rPr>
        <w:rFonts w:hint="default"/>
        <w:lang w:val="en-US" w:eastAsia="en-US" w:bidi="ar-SA"/>
      </w:rPr>
    </w:lvl>
    <w:lvl w:ilvl="3" w:tplc="FB7670F6">
      <w:numFmt w:val="bullet"/>
      <w:lvlText w:val="•"/>
      <w:lvlJc w:val="left"/>
      <w:pPr>
        <w:ind w:left="2558" w:hanging="284"/>
      </w:pPr>
      <w:rPr>
        <w:rFonts w:hint="default"/>
        <w:lang w:val="en-US" w:eastAsia="en-US" w:bidi="ar-SA"/>
      </w:rPr>
    </w:lvl>
    <w:lvl w:ilvl="4" w:tplc="036A6B44">
      <w:numFmt w:val="bullet"/>
      <w:lvlText w:val="•"/>
      <w:lvlJc w:val="left"/>
      <w:pPr>
        <w:ind w:left="3278" w:hanging="284"/>
      </w:pPr>
      <w:rPr>
        <w:rFonts w:hint="default"/>
        <w:lang w:val="en-US" w:eastAsia="en-US" w:bidi="ar-SA"/>
      </w:rPr>
    </w:lvl>
    <w:lvl w:ilvl="5" w:tplc="9274E0A2">
      <w:numFmt w:val="bullet"/>
      <w:lvlText w:val="•"/>
      <w:lvlJc w:val="left"/>
      <w:pPr>
        <w:ind w:left="3997" w:hanging="284"/>
      </w:pPr>
      <w:rPr>
        <w:rFonts w:hint="default"/>
        <w:lang w:val="en-US" w:eastAsia="en-US" w:bidi="ar-SA"/>
      </w:rPr>
    </w:lvl>
    <w:lvl w:ilvl="6" w:tplc="4162AD46">
      <w:numFmt w:val="bullet"/>
      <w:lvlText w:val="•"/>
      <w:lvlJc w:val="left"/>
      <w:pPr>
        <w:ind w:left="4717" w:hanging="284"/>
      </w:pPr>
      <w:rPr>
        <w:rFonts w:hint="default"/>
        <w:lang w:val="en-US" w:eastAsia="en-US" w:bidi="ar-SA"/>
      </w:rPr>
    </w:lvl>
    <w:lvl w:ilvl="7" w:tplc="081EBA78">
      <w:numFmt w:val="bullet"/>
      <w:lvlText w:val="•"/>
      <w:lvlJc w:val="left"/>
      <w:pPr>
        <w:ind w:left="5436" w:hanging="284"/>
      </w:pPr>
      <w:rPr>
        <w:rFonts w:hint="default"/>
        <w:lang w:val="en-US" w:eastAsia="en-US" w:bidi="ar-SA"/>
      </w:rPr>
    </w:lvl>
    <w:lvl w:ilvl="8" w:tplc="3AFC4344">
      <w:numFmt w:val="bullet"/>
      <w:lvlText w:val="•"/>
      <w:lvlJc w:val="left"/>
      <w:pPr>
        <w:ind w:left="6156" w:hanging="284"/>
      </w:pPr>
      <w:rPr>
        <w:rFonts w:hint="default"/>
        <w:lang w:val="en-US" w:eastAsia="en-US" w:bidi="ar-SA"/>
      </w:rPr>
    </w:lvl>
  </w:abstractNum>
  <w:abstractNum w:abstractNumId="18" w15:restartNumberingAfterBreak="0">
    <w:nsid w:val="57C2059A"/>
    <w:multiLevelType w:val="multilevel"/>
    <w:tmpl w:val="42CE5416"/>
    <w:lvl w:ilvl="0">
      <w:start w:val="1"/>
      <w:numFmt w:val="bullet"/>
      <w:pStyle w:val="BulletPoint"/>
      <w:lvlText w:val=""/>
      <w:lvlJc w:val="left"/>
      <w:pPr>
        <w:ind w:left="426" w:hanging="360"/>
      </w:pPr>
      <w:rPr>
        <w:rFonts w:ascii="Symbol" w:hAnsi="Symbol" w:hint="default"/>
        <w:color w:val="00A1DE"/>
        <w:u w:val="none"/>
      </w:rPr>
    </w:lvl>
    <w:lvl w:ilvl="1">
      <w:start w:val="1"/>
      <w:numFmt w:val="bullet"/>
      <w:lvlText w:val="○"/>
      <w:lvlJc w:val="left"/>
      <w:pPr>
        <w:ind w:left="1440" w:hanging="360"/>
      </w:pPr>
      <w:rPr>
        <w:rFonts w:hint="default"/>
        <w:color w:val="00A1DE"/>
        <w:u w:val="none"/>
      </w:rPr>
    </w:lvl>
    <w:lvl w:ilvl="2">
      <w:start w:val="1"/>
      <w:numFmt w:val="bullet"/>
      <w:lvlText w:val="○"/>
      <w:lvlJc w:val="left"/>
      <w:pPr>
        <w:ind w:left="2160" w:hanging="360"/>
      </w:pPr>
      <w:rPr>
        <w:rFonts w:hint="default"/>
        <w:color w:val="00A1DE"/>
        <w:u w:val="none"/>
      </w:rPr>
    </w:lvl>
    <w:lvl w:ilvl="3">
      <w:start w:val="1"/>
      <w:numFmt w:val="bullet"/>
      <w:lvlText w:val="●"/>
      <w:lvlJc w:val="left"/>
      <w:pPr>
        <w:ind w:left="2880" w:hanging="360"/>
      </w:pPr>
      <w:rPr>
        <w:rFonts w:hint="default"/>
        <w:color w:val="00A1DE"/>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9" w15:restartNumberingAfterBreak="0">
    <w:nsid w:val="5A8B44DA"/>
    <w:multiLevelType w:val="hybridMultilevel"/>
    <w:tmpl w:val="92D43CB8"/>
    <w:lvl w:ilvl="0" w:tplc="CE7624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F675A"/>
    <w:multiLevelType w:val="hybridMultilevel"/>
    <w:tmpl w:val="5DD895B6"/>
    <w:lvl w:ilvl="0" w:tplc="F8CC6A52">
      <w:numFmt w:val="bullet"/>
      <w:lvlText w:val="•"/>
      <w:lvlJc w:val="left"/>
      <w:pPr>
        <w:ind w:left="390" w:hanging="284"/>
      </w:pPr>
      <w:rPr>
        <w:rFonts w:ascii="Arial" w:eastAsia="Arial" w:hAnsi="Arial" w:cs="Arial" w:hint="default"/>
        <w:color w:val="94D500"/>
        <w:w w:val="99"/>
        <w:sz w:val="20"/>
        <w:szCs w:val="20"/>
        <w:lang w:val="en-US" w:eastAsia="en-US" w:bidi="ar-SA"/>
      </w:rPr>
    </w:lvl>
    <w:lvl w:ilvl="1" w:tplc="62D8914A">
      <w:numFmt w:val="bullet"/>
      <w:lvlText w:val="•"/>
      <w:lvlJc w:val="left"/>
      <w:pPr>
        <w:ind w:left="1107" w:hanging="284"/>
      </w:pPr>
      <w:rPr>
        <w:rFonts w:hint="default"/>
        <w:lang w:val="en-US" w:eastAsia="en-US" w:bidi="ar-SA"/>
      </w:rPr>
    </w:lvl>
    <w:lvl w:ilvl="2" w:tplc="5CF6BF7C">
      <w:numFmt w:val="bullet"/>
      <w:lvlText w:val="•"/>
      <w:lvlJc w:val="left"/>
      <w:pPr>
        <w:ind w:left="1814" w:hanging="284"/>
      </w:pPr>
      <w:rPr>
        <w:rFonts w:hint="default"/>
        <w:lang w:val="en-US" w:eastAsia="en-US" w:bidi="ar-SA"/>
      </w:rPr>
    </w:lvl>
    <w:lvl w:ilvl="3" w:tplc="6A9A317C">
      <w:numFmt w:val="bullet"/>
      <w:lvlText w:val="•"/>
      <w:lvlJc w:val="left"/>
      <w:pPr>
        <w:ind w:left="2521" w:hanging="284"/>
      </w:pPr>
      <w:rPr>
        <w:rFonts w:hint="default"/>
        <w:lang w:val="en-US" w:eastAsia="en-US" w:bidi="ar-SA"/>
      </w:rPr>
    </w:lvl>
    <w:lvl w:ilvl="4" w:tplc="C494DE12">
      <w:numFmt w:val="bullet"/>
      <w:lvlText w:val="•"/>
      <w:lvlJc w:val="left"/>
      <w:pPr>
        <w:ind w:left="3228" w:hanging="284"/>
      </w:pPr>
      <w:rPr>
        <w:rFonts w:hint="default"/>
        <w:lang w:val="en-US" w:eastAsia="en-US" w:bidi="ar-SA"/>
      </w:rPr>
    </w:lvl>
    <w:lvl w:ilvl="5" w:tplc="DF0C6FB8">
      <w:numFmt w:val="bullet"/>
      <w:lvlText w:val="•"/>
      <w:lvlJc w:val="left"/>
      <w:pPr>
        <w:ind w:left="3936" w:hanging="284"/>
      </w:pPr>
      <w:rPr>
        <w:rFonts w:hint="default"/>
        <w:lang w:val="en-US" w:eastAsia="en-US" w:bidi="ar-SA"/>
      </w:rPr>
    </w:lvl>
    <w:lvl w:ilvl="6" w:tplc="57B417B6">
      <w:numFmt w:val="bullet"/>
      <w:lvlText w:val="•"/>
      <w:lvlJc w:val="left"/>
      <w:pPr>
        <w:ind w:left="4643" w:hanging="284"/>
      </w:pPr>
      <w:rPr>
        <w:rFonts w:hint="default"/>
        <w:lang w:val="en-US" w:eastAsia="en-US" w:bidi="ar-SA"/>
      </w:rPr>
    </w:lvl>
    <w:lvl w:ilvl="7" w:tplc="E9701DC8">
      <w:numFmt w:val="bullet"/>
      <w:lvlText w:val="•"/>
      <w:lvlJc w:val="left"/>
      <w:pPr>
        <w:ind w:left="5350" w:hanging="284"/>
      </w:pPr>
      <w:rPr>
        <w:rFonts w:hint="default"/>
        <w:lang w:val="en-US" w:eastAsia="en-US" w:bidi="ar-SA"/>
      </w:rPr>
    </w:lvl>
    <w:lvl w:ilvl="8" w:tplc="0BF4D350">
      <w:numFmt w:val="bullet"/>
      <w:lvlText w:val="•"/>
      <w:lvlJc w:val="left"/>
      <w:pPr>
        <w:ind w:left="6057" w:hanging="284"/>
      </w:pPr>
      <w:rPr>
        <w:rFonts w:hint="default"/>
        <w:lang w:val="en-US" w:eastAsia="en-US" w:bidi="ar-SA"/>
      </w:rPr>
    </w:lvl>
  </w:abstractNum>
  <w:abstractNum w:abstractNumId="21" w15:restartNumberingAfterBreak="0">
    <w:nsid w:val="639D40A6"/>
    <w:multiLevelType w:val="hybridMultilevel"/>
    <w:tmpl w:val="B55E4C5E"/>
    <w:lvl w:ilvl="0" w:tplc="285842D4">
      <w:numFmt w:val="bullet"/>
      <w:lvlText w:val="•"/>
      <w:lvlJc w:val="left"/>
      <w:pPr>
        <w:ind w:left="390" w:hanging="284"/>
      </w:pPr>
      <w:rPr>
        <w:rFonts w:ascii="Arial" w:eastAsia="Arial" w:hAnsi="Arial" w:cs="Arial" w:hint="default"/>
        <w:color w:val="94D500"/>
        <w:w w:val="99"/>
        <w:sz w:val="20"/>
        <w:szCs w:val="20"/>
        <w:lang w:val="en-US" w:eastAsia="en-US" w:bidi="ar-SA"/>
      </w:rPr>
    </w:lvl>
    <w:lvl w:ilvl="1" w:tplc="1CAC4742">
      <w:numFmt w:val="bullet"/>
      <w:lvlText w:val="•"/>
      <w:lvlJc w:val="left"/>
      <w:pPr>
        <w:ind w:left="1119" w:hanging="284"/>
      </w:pPr>
      <w:rPr>
        <w:rFonts w:hint="default"/>
        <w:lang w:val="en-US" w:eastAsia="en-US" w:bidi="ar-SA"/>
      </w:rPr>
    </w:lvl>
    <w:lvl w:ilvl="2" w:tplc="2506C06C">
      <w:numFmt w:val="bullet"/>
      <w:lvlText w:val="•"/>
      <w:lvlJc w:val="left"/>
      <w:pPr>
        <w:ind w:left="1839" w:hanging="284"/>
      </w:pPr>
      <w:rPr>
        <w:rFonts w:hint="default"/>
        <w:lang w:val="en-US" w:eastAsia="en-US" w:bidi="ar-SA"/>
      </w:rPr>
    </w:lvl>
    <w:lvl w:ilvl="3" w:tplc="9D72A4B8">
      <w:numFmt w:val="bullet"/>
      <w:lvlText w:val="•"/>
      <w:lvlJc w:val="left"/>
      <w:pPr>
        <w:ind w:left="2558" w:hanging="284"/>
      </w:pPr>
      <w:rPr>
        <w:rFonts w:hint="default"/>
        <w:lang w:val="en-US" w:eastAsia="en-US" w:bidi="ar-SA"/>
      </w:rPr>
    </w:lvl>
    <w:lvl w:ilvl="4" w:tplc="CE9A7F08">
      <w:numFmt w:val="bullet"/>
      <w:lvlText w:val="•"/>
      <w:lvlJc w:val="left"/>
      <w:pPr>
        <w:ind w:left="3278" w:hanging="284"/>
      </w:pPr>
      <w:rPr>
        <w:rFonts w:hint="default"/>
        <w:lang w:val="en-US" w:eastAsia="en-US" w:bidi="ar-SA"/>
      </w:rPr>
    </w:lvl>
    <w:lvl w:ilvl="5" w:tplc="B7D4C0FC">
      <w:numFmt w:val="bullet"/>
      <w:lvlText w:val="•"/>
      <w:lvlJc w:val="left"/>
      <w:pPr>
        <w:ind w:left="3997" w:hanging="284"/>
      </w:pPr>
      <w:rPr>
        <w:rFonts w:hint="default"/>
        <w:lang w:val="en-US" w:eastAsia="en-US" w:bidi="ar-SA"/>
      </w:rPr>
    </w:lvl>
    <w:lvl w:ilvl="6" w:tplc="2892D158">
      <w:numFmt w:val="bullet"/>
      <w:lvlText w:val="•"/>
      <w:lvlJc w:val="left"/>
      <w:pPr>
        <w:ind w:left="4717" w:hanging="284"/>
      </w:pPr>
      <w:rPr>
        <w:rFonts w:hint="default"/>
        <w:lang w:val="en-US" w:eastAsia="en-US" w:bidi="ar-SA"/>
      </w:rPr>
    </w:lvl>
    <w:lvl w:ilvl="7" w:tplc="AD5C18A4">
      <w:numFmt w:val="bullet"/>
      <w:lvlText w:val="•"/>
      <w:lvlJc w:val="left"/>
      <w:pPr>
        <w:ind w:left="5436" w:hanging="284"/>
      </w:pPr>
      <w:rPr>
        <w:rFonts w:hint="default"/>
        <w:lang w:val="en-US" w:eastAsia="en-US" w:bidi="ar-SA"/>
      </w:rPr>
    </w:lvl>
    <w:lvl w:ilvl="8" w:tplc="CBE8023A">
      <w:numFmt w:val="bullet"/>
      <w:lvlText w:val="•"/>
      <w:lvlJc w:val="left"/>
      <w:pPr>
        <w:ind w:left="6156" w:hanging="284"/>
      </w:pPr>
      <w:rPr>
        <w:rFonts w:hint="default"/>
        <w:lang w:val="en-US" w:eastAsia="en-US" w:bidi="ar-SA"/>
      </w:rPr>
    </w:lvl>
  </w:abstractNum>
  <w:abstractNum w:abstractNumId="22" w15:restartNumberingAfterBreak="0">
    <w:nsid w:val="64487A23"/>
    <w:multiLevelType w:val="hybridMultilevel"/>
    <w:tmpl w:val="D5801500"/>
    <w:lvl w:ilvl="0" w:tplc="64962A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20789"/>
    <w:multiLevelType w:val="multilevel"/>
    <w:tmpl w:val="9FD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6635067">
    <w:abstractNumId w:val="18"/>
  </w:num>
  <w:num w:numId="2" w16cid:durableId="381638011">
    <w:abstractNumId w:val="23"/>
  </w:num>
  <w:num w:numId="3" w16cid:durableId="1622616445">
    <w:abstractNumId w:val="0"/>
  </w:num>
  <w:num w:numId="4" w16cid:durableId="958796751">
    <w:abstractNumId w:val="1"/>
  </w:num>
  <w:num w:numId="5" w16cid:durableId="826899784">
    <w:abstractNumId w:val="2"/>
  </w:num>
  <w:num w:numId="6" w16cid:durableId="1095327413">
    <w:abstractNumId w:val="3"/>
  </w:num>
  <w:num w:numId="7" w16cid:durableId="863858427">
    <w:abstractNumId w:val="8"/>
  </w:num>
  <w:num w:numId="8" w16cid:durableId="833760130">
    <w:abstractNumId w:val="4"/>
  </w:num>
  <w:num w:numId="9" w16cid:durableId="87846416">
    <w:abstractNumId w:val="5"/>
  </w:num>
  <w:num w:numId="10" w16cid:durableId="1704592692">
    <w:abstractNumId w:val="6"/>
  </w:num>
  <w:num w:numId="11" w16cid:durableId="1294021308">
    <w:abstractNumId w:val="7"/>
  </w:num>
  <w:num w:numId="12" w16cid:durableId="657267452">
    <w:abstractNumId w:val="9"/>
  </w:num>
  <w:num w:numId="13" w16cid:durableId="1232694525">
    <w:abstractNumId w:val="15"/>
  </w:num>
  <w:num w:numId="14" w16cid:durableId="330105033">
    <w:abstractNumId w:val="13"/>
  </w:num>
  <w:num w:numId="15" w16cid:durableId="271784330">
    <w:abstractNumId w:val="14"/>
  </w:num>
  <w:num w:numId="16" w16cid:durableId="1385718444">
    <w:abstractNumId w:val="12"/>
  </w:num>
  <w:num w:numId="17" w16cid:durableId="939680076">
    <w:abstractNumId w:val="11"/>
  </w:num>
  <w:num w:numId="18" w16cid:durableId="1052071939">
    <w:abstractNumId w:val="21"/>
  </w:num>
  <w:num w:numId="19" w16cid:durableId="981614593">
    <w:abstractNumId w:val="17"/>
  </w:num>
  <w:num w:numId="20" w16cid:durableId="652561585">
    <w:abstractNumId w:val="10"/>
  </w:num>
  <w:num w:numId="21" w16cid:durableId="1659117450">
    <w:abstractNumId w:val="14"/>
  </w:num>
  <w:num w:numId="22" w16cid:durableId="581068387">
    <w:abstractNumId w:val="14"/>
  </w:num>
  <w:num w:numId="23" w16cid:durableId="1968048492">
    <w:abstractNumId w:val="14"/>
  </w:num>
  <w:num w:numId="24" w16cid:durableId="670453712">
    <w:abstractNumId w:val="14"/>
  </w:num>
  <w:num w:numId="25" w16cid:durableId="1477843684">
    <w:abstractNumId w:val="20"/>
  </w:num>
  <w:num w:numId="26" w16cid:durableId="1714619498">
    <w:abstractNumId w:val="22"/>
  </w:num>
  <w:num w:numId="27" w16cid:durableId="2093888584">
    <w:abstractNumId w:val="16"/>
  </w:num>
  <w:num w:numId="28" w16cid:durableId="558713858">
    <w:abstractNumId w:val="19"/>
  </w:num>
  <w:num w:numId="29" w16cid:durableId="1639840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98"/>
    <w:rsid w:val="00001634"/>
    <w:rsid w:val="00003239"/>
    <w:rsid w:val="00005C49"/>
    <w:rsid w:val="00012554"/>
    <w:rsid w:val="00012690"/>
    <w:rsid w:val="00012BD6"/>
    <w:rsid w:val="000142B3"/>
    <w:rsid w:val="000150A5"/>
    <w:rsid w:val="00023466"/>
    <w:rsid w:val="00024D0A"/>
    <w:rsid w:val="000264C4"/>
    <w:rsid w:val="00044FCB"/>
    <w:rsid w:val="000506F9"/>
    <w:rsid w:val="00064E1B"/>
    <w:rsid w:val="00065F0D"/>
    <w:rsid w:val="00072B42"/>
    <w:rsid w:val="00072C8D"/>
    <w:rsid w:val="000833AE"/>
    <w:rsid w:val="00084D80"/>
    <w:rsid w:val="0008770C"/>
    <w:rsid w:val="00087893"/>
    <w:rsid w:val="00094CD9"/>
    <w:rsid w:val="000C3119"/>
    <w:rsid w:val="000C6492"/>
    <w:rsid w:val="000D4201"/>
    <w:rsid w:val="000D46D2"/>
    <w:rsid w:val="000D697A"/>
    <w:rsid w:val="000D74F5"/>
    <w:rsid w:val="000E2D2D"/>
    <w:rsid w:val="000E5E62"/>
    <w:rsid w:val="000E79AD"/>
    <w:rsid w:val="000F3799"/>
    <w:rsid w:val="000F4146"/>
    <w:rsid w:val="00103F1B"/>
    <w:rsid w:val="00105534"/>
    <w:rsid w:val="00106605"/>
    <w:rsid w:val="001138C9"/>
    <w:rsid w:val="00114583"/>
    <w:rsid w:val="0011583F"/>
    <w:rsid w:val="00116F37"/>
    <w:rsid w:val="00127EC7"/>
    <w:rsid w:val="00133BAB"/>
    <w:rsid w:val="00137B7E"/>
    <w:rsid w:val="0014104A"/>
    <w:rsid w:val="00144979"/>
    <w:rsid w:val="001456D4"/>
    <w:rsid w:val="00145DB3"/>
    <w:rsid w:val="001527DE"/>
    <w:rsid w:val="00156E8C"/>
    <w:rsid w:val="00163FFE"/>
    <w:rsid w:val="001714E0"/>
    <w:rsid w:val="001734DD"/>
    <w:rsid w:val="0017394F"/>
    <w:rsid w:val="001747FB"/>
    <w:rsid w:val="00184D04"/>
    <w:rsid w:val="00187346"/>
    <w:rsid w:val="00193A61"/>
    <w:rsid w:val="001943FE"/>
    <w:rsid w:val="0019700D"/>
    <w:rsid w:val="00197A68"/>
    <w:rsid w:val="001A04ED"/>
    <w:rsid w:val="001A36EA"/>
    <w:rsid w:val="001A5469"/>
    <w:rsid w:val="001B2399"/>
    <w:rsid w:val="001D2F76"/>
    <w:rsid w:val="001D3565"/>
    <w:rsid w:val="001E106D"/>
    <w:rsid w:val="001E407B"/>
    <w:rsid w:val="001F1E14"/>
    <w:rsid w:val="001F7575"/>
    <w:rsid w:val="00200F5C"/>
    <w:rsid w:val="002017D0"/>
    <w:rsid w:val="002250AC"/>
    <w:rsid w:val="002262E1"/>
    <w:rsid w:val="00230739"/>
    <w:rsid w:val="00235C72"/>
    <w:rsid w:val="00236181"/>
    <w:rsid w:val="00236BBE"/>
    <w:rsid w:val="00242410"/>
    <w:rsid w:val="0024332A"/>
    <w:rsid w:val="00250635"/>
    <w:rsid w:val="00250DCF"/>
    <w:rsid w:val="00252736"/>
    <w:rsid w:val="0025320D"/>
    <w:rsid w:val="002573D3"/>
    <w:rsid w:val="002634C8"/>
    <w:rsid w:val="00263950"/>
    <w:rsid w:val="00273EDB"/>
    <w:rsid w:val="00275111"/>
    <w:rsid w:val="0028234A"/>
    <w:rsid w:val="00286F2D"/>
    <w:rsid w:val="00297779"/>
    <w:rsid w:val="00297C24"/>
    <w:rsid w:val="002A12FA"/>
    <w:rsid w:val="002A368A"/>
    <w:rsid w:val="002A45CC"/>
    <w:rsid w:val="002A63FC"/>
    <w:rsid w:val="002B5BF5"/>
    <w:rsid w:val="002B621C"/>
    <w:rsid w:val="002C1AFD"/>
    <w:rsid w:val="002C7320"/>
    <w:rsid w:val="002E07D7"/>
    <w:rsid w:val="002E3227"/>
    <w:rsid w:val="002E4085"/>
    <w:rsid w:val="002E5083"/>
    <w:rsid w:val="002F34A0"/>
    <w:rsid w:val="002F5001"/>
    <w:rsid w:val="00306E91"/>
    <w:rsid w:val="00312940"/>
    <w:rsid w:val="0033307C"/>
    <w:rsid w:val="00344D7F"/>
    <w:rsid w:val="00345509"/>
    <w:rsid w:val="00351552"/>
    <w:rsid w:val="0035302C"/>
    <w:rsid w:val="00360718"/>
    <w:rsid w:val="00363FA1"/>
    <w:rsid w:val="00370A48"/>
    <w:rsid w:val="00386408"/>
    <w:rsid w:val="003913F9"/>
    <w:rsid w:val="003A1CE3"/>
    <w:rsid w:val="003A23FA"/>
    <w:rsid w:val="003A710A"/>
    <w:rsid w:val="003B22D3"/>
    <w:rsid w:val="003B7E1E"/>
    <w:rsid w:val="003C0831"/>
    <w:rsid w:val="003C44FA"/>
    <w:rsid w:val="003C4A42"/>
    <w:rsid w:val="003C514F"/>
    <w:rsid w:val="003E16BE"/>
    <w:rsid w:val="003E2916"/>
    <w:rsid w:val="003E70E0"/>
    <w:rsid w:val="003F4FFD"/>
    <w:rsid w:val="003F582A"/>
    <w:rsid w:val="00412B23"/>
    <w:rsid w:val="00416E9C"/>
    <w:rsid w:val="0042027D"/>
    <w:rsid w:val="00420D12"/>
    <w:rsid w:val="00426424"/>
    <w:rsid w:val="00432440"/>
    <w:rsid w:val="00453683"/>
    <w:rsid w:val="004603F6"/>
    <w:rsid w:val="00467DE0"/>
    <w:rsid w:val="00473F49"/>
    <w:rsid w:val="00475554"/>
    <w:rsid w:val="00481CB0"/>
    <w:rsid w:val="0048571D"/>
    <w:rsid w:val="00492B6A"/>
    <w:rsid w:val="00492E36"/>
    <w:rsid w:val="004950F3"/>
    <w:rsid w:val="00497035"/>
    <w:rsid w:val="004A2D23"/>
    <w:rsid w:val="004B2436"/>
    <w:rsid w:val="004B3D44"/>
    <w:rsid w:val="004C104A"/>
    <w:rsid w:val="004C11E8"/>
    <w:rsid w:val="004C3494"/>
    <w:rsid w:val="004D0B0F"/>
    <w:rsid w:val="004E1017"/>
    <w:rsid w:val="004E2A10"/>
    <w:rsid w:val="004F1052"/>
    <w:rsid w:val="004F11B6"/>
    <w:rsid w:val="00501192"/>
    <w:rsid w:val="00501531"/>
    <w:rsid w:val="005072B5"/>
    <w:rsid w:val="005142D5"/>
    <w:rsid w:val="00525CCF"/>
    <w:rsid w:val="005368A5"/>
    <w:rsid w:val="00544E31"/>
    <w:rsid w:val="00550580"/>
    <w:rsid w:val="00552A3D"/>
    <w:rsid w:val="005570C7"/>
    <w:rsid w:val="0055775D"/>
    <w:rsid w:val="005601E6"/>
    <w:rsid w:val="00561921"/>
    <w:rsid w:val="00567708"/>
    <w:rsid w:val="00576594"/>
    <w:rsid w:val="00584E67"/>
    <w:rsid w:val="00587BE5"/>
    <w:rsid w:val="005964F4"/>
    <w:rsid w:val="005A3199"/>
    <w:rsid w:val="005A32AC"/>
    <w:rsid w:val="005A465C"/>
    <w:rsid w:val="005B2F1E"/>
    <w:rsid w:val="005C6872"/>
    <w:rsid w:val="005E0218"/>
    <w:rsid w:val="005E1A37"/>
    <w:rsid w:val="005E2A96"/>
    <w:rsid w:val="00605881"/>
    <w:rsid w:val="0062378C"/>
    <w:rsid w:val="0063433B"/>
    <w:rsid w:val="00635A2F"/>
    <w:rsid w:val="00642AD5"/>
    <w:rsid w:val="00646171"/>
    <w:rsid w:val="0066141B"/>
    <w:rsid w:val="00664215"/>
    <w:rsid w:val="006774A7"/>
    <w:rsid w:val="006867CD"/>
    <w:rsid w:val="006915CF"/>
    <w:rsid w:val="006915D9"/>
    <w:rsid w:val="006B3C7A"/>
    <w:rsid w:val="006B7243"/>
    <w:rsid w:val="006C7055"/>
    <w:rsid w:val="006D250E"/>
    <w:rsid w:val="006D3F2C"/>
    <w:rsid w:val="006D5ABD"/>
    <w:rsid w:val="006D6B43"/>
    <w:rsid w:val="006E24C8"/>
    <w:rsid w:val="006E3632"/>
    <w:rsid w:val="006F33A5"/>
    <w:rsid w:val="006F3CA6"/>
    <w:rsid w:val="006F5E29"/>
    <w:rsid w:val="007057CB"/>
    <w:rsid w:val="00713BD5"/>
    <w:rsid w:val="00717379"/>
    <w:rsid w:val="0072365F"/>
    <w:rsid w:val="00727407"/>
    <w:rsid w:val="007358C2"/>
    <w:rsid w:val="00735B34"/>
    <w:rsid w:val="00741C85"/>
    <w:rsid w:val="00753B8D"/>
    <w:rsid w:val="00754D3B"/>
    <w:rsid w:val="00756F3B"/>
    <w:rsid w:val="007604A5"/>
    <w:rsid w:val="00766736"/>
    <w:rsid w:val="00767685"/>
    <w:rsid w:val="00780177"/>
    <w:rsid w:val="007841D8"/>
    <w:rsid w:val="0079297B"/>
    <w:rsid w:val="007932B5"/>
    <w:rsid w:val="0079399C"/>
    <w:rsid w:val="0079567E"/>
    <w:rsid w:val="00797CF3"/>
    <w:rsid w:val="007A4DDC"/>
    <w:rsid w:val="007B1888"/>
    <w:rsid w:val="007B3FAA"/>
    <w:rsid w:val="007B5E46"/>
    <w:rsid w:val="007D3126"/>
    <w:rsid w:val="007D7297"/>
    <w:rsid w:val="007E70B0"/>
    <w:rsid w:val="007E7C67"/>
    <w:rsid w:val="007F29E1"/>
    <w:rsid w:val="007F2A9E"/>
    <w:rsid w:val="007F2E89"/>
    <w:rsid w:val="007F5D42"/>
    <w:rsid w:val="007F6A98"/>
    <w:rsid w:val="0080022B"/>
    <w:rsid w:val="00801E15"/>
    <w:rsid w:val="008024E6"/>
    <w:rsid w:val="008045D0"/>
    <w:rsid w:val="00811468"/>
    <w:rsid w:val="008160BC"/>
    <w:rsid w:val="008234F1"/>
    <w:rsid w:val="00826E53"/>
    <w:rsid w:val="00841F08"/>
    <w:rsid w:val="00865C46"/>
    <w:rsid w:val="00874DE8"/>
    <w:rsid w:val="008829C2"/>
    <w:rsid w:val="008836CB"/>
    <w:rsid w:val="0089637D"/>
    <w:rsid w:val="008A55AE"/>
    <w:rsid w:val="008B06A7"/>
    <w:rsid w:val="008B0AE4"/>
    <w:rsid w:val="008B3400"/>
    <w:rsid w:val="008D331B"/>
    <w:rsid w:val="008D4CE7"/>
    <w:rsid w:val="008D7098"/>
    <w:rsid w:val="008E0D25"/>
    <w:rsid w:val="008E199D"/>
    <w:rsid w:val="008E7B44"/>
    <w:rsid w:val="008F036F"/>
    <w:rsid w:val="008F1905"/>
    <w:rsid w:val="008F3977"/>
    <w:rsid w:val="00903FC1"/>
    <w:rsid w:val="009045F5"/>
    <w:rsid w:val="00904C9F"/>
    <w:rsid w:val="00905C1E"/>
    <w:rsid w:val="00913954"/>
    <w:rsid w:val="00914FFF"/>
    <w:rsid w:val="00921D61"/>
    <w:rsid w:val="00926569"/>
    <w:rsid w:val="00932B49"/>
    <w:rsid w:val="00935D13"/>
    <w:rsid w:val="00937CED"/>
    <w:rsid w:val="0094214D"/>
    <w:rsid w:val="00944446"/>
    <w:rsid w:val="00947AED"/>
    <w:rsid w:val="00950E36"/>
    <w:rsid w:val="00954C88"/>
    <w:rsid w:val="0095570D"/>
    <w:rsid w:val="009563D5"/>
    <w:rsid w:val="00957EFC"/>
    <w:rsid w:val="009620BC"/>
    <w:rsid w:val="00975137"/>
    <w:rsid w:val="0097585F"/>
    <w:rsid w:val="00982226"/>
    <w:rsid w:val="0098597B"/>
    <w:rsid w:val="009A4F30"/>
    <w:rsid w:val="009B085C"/>
    <w:rsid w:val="009B4F41"/>
    <w:rsid w:val="009C07F3"/>
    <w:rsid w:val="009D3048"/>
    <w:rsid w:val="009D4A8B"/>
    <w:rsid w:val="009E10AE"/>
    <w:rsid w:val="009E1765"/>
    <w:rsid w:val="009E1B9C"/>
    <w:rsid w:val="009F1993"/>
    <w:rsid w:val="00A04D5A"/>
    <w:rsid w:val="00A05F74"/>
    <w:rsid w:val="00A24001"/>
    <w:rsid w:val="00A301BD"/>
    <w:rsid w:val="00A30A16"/>
    <w:rsid w:val="00A37D40"/>
    <w:rsid w:val="00A45A71"/>
    <w:rsid w:val="00A47190"/>
    <w:rsid w:val="00A50D60"/>
    <w:rsid w:val="00A569A3"/>
    <w:rsid w:val="00A56B97"/>
    <w:rsid w:val="00A6165D"/>
    <w:rsid w:val="00A62086"/>
    <w:rsid w:val="00A647B7"/>
    <w:rsid w:val="00A65E6F"/>
    <w:rsid w:val="00A735D3"/>
    <w:rsid w:val="00A770EF"/>
    <w:rsid w:val="00A96118"/>
    <w:rsid w:val="00AA0F2C"/>
    <w:rsid w:val="00AA2DED"/>
    <w:rsid w:val="00AB511F"/>
    <w:rsid w:val="00AB6C7C"/>
    <w:rsid w:val="00AC794A"/>
    <w:rsid w:val="00AD7F64"/>
    <w:rsid w:val="00AE2F86"/>
    <w:rsid w:val="00AF2A23"/>
    <w:rsid w:val="00AF2C44"/>
    <w:rsid w:val="00AF43CD"/>
    <w:rsid w:val="00AF5754"/>
    <w:rsid w:val="00B00D0B"/>
    <w:rsid w:val="00B02882"/>
    <w:rsid w:val="00B03989"/>
    <w:rsid w:val="00B1468A"/>
    <w:rsid w:val="00B1492A"/>
    <w:rsid w:val="00B1502A"/>
    <w:rsid w:val="00B1547D"/>
    <w:rsid w:val="00B21896"/>
    <w:rsid w:val="00B31857"/>
    <w:rsid w:val="00B3454B"/>
    <w:rsid w:val="00B348F3"/>
    <w:rsid w:val="00B35E97"/>
    <w:rsid w:val="00B519D7"/>
    <w:rsid w:val="00B53898"/>
    <w:rsid w:val="00B541AD"/>
    <w:rsid w:val="00B55D7D"/>
    <w:rsid w:val="00B566FC"/>
    <w:rsid w:val="00B61ACB"/>
    <w:rsid w:val="00B84EB9"/>
    <w:rsid w:val="00B85976"/>
    <w:rsid w:val="00B960A7"/>
    <w:rsid w:val="00B96C49"/>
    <w:rsid w:val="00B97FBA"/>
    <w:rsid w:val="00BA1F44"/>
    <w:rsid w:val="00BA7632"/>
    <w:rsid w:val="00BB4D8B"/>
    <w:rsid w:val="00BE791A"/>
    <w:rsid w:val="00C04232"/>
    <w:rsid w:val="00C12726"/>
    <w:rsid w:val="00C2252F"/>
    <w:rsid w:val="00C22555"/>
    <w:rsid w:val="00C2322C"/>
    <w:rsid w:val="00C31FC0"/>
    <w:rsid w:val="00C41C80"/>
    <w:rsid w:val="00C44755"/>
    <w:rsid w:val="00C50E05"/>
    <w:rsid w:val="00C521F8"/>
    <w:rsid w:val="00C62733"/>
    <w:rsid w:val="00C65320"/>
    <w:rsid w:val="00C67CB4"/>
    <w:rsid w:val="00C67DC9"/>
    <w:rsid w:val="00C708AE"/>
    <w:rsid w:val="00C71415"/>
    <w:rsid w:val="00C73B98"/>
    <w:rsid w:val="00C74930"/>
    <w:rsid w:val="00C80566"/>
    <w:rsid w:val="00C92503"/>
    <w:rsid w:val="00C95492"/>
    <w:rsid w:val="00CA553F"/>
    <w:rsid w:val="00CB0AB5"/>
    <w:rsid w:val="00CB0AFA"/>
    <w:rsid w:val="00CB5937"/>
    <w:rsid w:val="00CB68F3"/>
    <w:rsid w:val="00CB7CBD"/>
    <w:rsid w:val="00CC3A14"/>
    <w:rsid w:val="00CD0032"/>
    <w:rsid w:val="00CD4171"/>
    <w:rsid w:val="00CE6077"/>
    <w:rsid w:val="00CE7D81"/>
    <w:rsid w:val="00CF007E"/>
    <w:rsid w:val="00CF297D"/>
    <w:rsid w:val="00CF3550"/>
    <w:rsid w:val="00CF36A1"/>
    <w:rsid w:val="00D04074"/>
    <w:rsid w:val="00D05879"/>
    <w:rsid w:val="00D060B8"/>
    <w:rsid w:val="00D10C00"/>
    <w:rsid w:val="00D123E3"/>
    <w:rsid w:val="00D272D0"/>
    <w:rsid w:val="00D41A8E"/>
    <w:rsid w:val="00D46199"/>
    <w:rsid w:val="00D47748"/>
    <w:rsid w:val="00D47E79"/>
    <w:rsid w:val="00D53158"/>
    <w:rsid w:val="00D67120"/>
    <w:rsid w:val="00D720B8"/>
    <w:rsid w:val="00D76A19"/>
    <w:rsid w:val="00D856A1"/>
    <w:rsid w:val="00D9245C"/>
    <w:rsid w:val="00D92DA1"/>
    <w:rsid w:val="00DA037B"/>
    <w:rsid w:val="00DA1D46"/>
    <w:rsid w:val="00DA479C"/>
    <w:rsid w:val="00DB13E0"/>
    <w:rsid w:val="00DC059D"/>
    <w:rsid w:val="00DC4EEE"/>
    <w:rsid w:val="00DC6219"/>
    <w:rsid w:val="00DD6C92"/>
    <w:rsid w:val="00DE59AC"/>
    <w:rsid w:val="00DE6B72"/>
    <w:rsid w:val="00DF4A37"/>
    <w:rsid w:val="00DF4BBE"/>
    <w:rsid w:val="00DF6BF1"/>
    <w:rsid w:val="00E114DD"/>
    <w:rsid w:val="00E13241"/>
    <w:rsid w:val="00E23705"/>
    <w:rsid w:val="00E2643E"/>
    <w:rsid w:val="00E41122"/>
    <w:rsid w:val="00E41C15"/>
    <w:rsid w:val="00E444ED"/>
    <w:rsid w:val="00E476AA"/>
    <w:rsid w:val="00E5383B"/>
    <w:rsid w:val="00E56E41"/>
    <w:rsid w:val="00E571CD"/>
    <w:rsid w:val="00E57F4F"/>
    <w:rsid w:val="00E653B3"/>
    <w:rsid w:val="00E667C3"/>
    <w:rsid w:val="00E678D1"/>
    <w:rsid w:val="00E729F5"/>
    <w:rsid w:val="00E775CE"/>
    <w:rsid w:val="00E809BB"/>
    <w:rsid w:val="00E841D2"/>
    <w:rsid w:val="00E850F7"/>
    <w:rsid w:val="00E92360"/>
    <w:rsid w:val="00E93C14"/>
    <w:rsid w:val="00E97B5F"/>
    <w:rsid w:val="00E97D3A"/>
    <w:rsid w:val="00EB2202"/>
    <w:rsid w:val="00EB29E4"/>
    <w:rsid w:val="00EB3968"/>
    <w:rsid w:val="00EC0113"/>
    <w:rsid w:val="00ED5CC7"/>
    <w:rsid w:val="00EF6A76"/>
    <w:rsid w:val="00EF70EC"/>
    <w:rsid w:val="00F03943"/>
    <w:rsid w:val="00F03BE1"/>
    <w:rsid w:val="00F03E0C"/>
    <w:rsid w:val="00F04DBD"/>
    <w:rsid w:val="00F06710"/>
    <w:rsid w:val="00F122A7"/>
    <w:rsid w:val="00F12C1F"/>
    <w:rsid w:val="00F1730B"/>
    <w:rsid w:val="00F2681B"/>
    <w:rsid w:val="00F27754"/>
    <w:rsid w:val="00F30EE5"/>
    <w:rsid w:val="00F322FC"/>
    <w:rsid w:val="00F3572A"/>
    <w:rsid w:val="00F4132C"/>
    <w:rsid w:val="00F504BE"/>
    <w:rsid w:val="00F51186"/>
    <w:rsid w:val="00F5704C"/>
    <w:rsid w:val="00F62835"/>
    <w:rsid w:val="00F6487A"/>
    <w:rsid w:val="00F677E4"/>
    <w:rsid w:val="00F74B06"/>
    <w:rsid w:val="00F90537"/>
    <w:rsid w:val="00F93871"/>
    <w:rsid w:val="00F971BC"/>
    <w:rsid w:val="00FA348B"/>
    <w:rsid w:val="00FA3E1C"/>
    <w:rsid w:val="00FB2DF9"/>
    <w:rsid w:val="00FC033F"/>
    <w:rsid w:val="00FD4A52"/>
    <w:rsid w:val="00FD501F"/>
    <w:rsid w:val="00FD76C2"/>
    <w:rsid w:val="00FD7CFB"/>
    <w:rsid w:val="00FD7D17"/>
    <w:rsid w:val="00FE036F"/>
    <w:rsid w:val="00FE04B9"/>
    <w:rsid w:val="00FE0B69"/>
    <w:rsid w:val="00FE1FAB"/>
    <w:rsid w:val="00FE5B14"/>
    <w:rsid w:val="00FF415F"/>
    <w:rsid w:val="00FF5034"/>
    <w:rsid w:val="0322F88A"/>
    <w:rsid w:val="039088C7"/>
    <w:rsid w:val="0478DD53"/>
    <w:rsid w:val="0614ADB4"/>
    <w:rsid w:val="08721887"/>
    <w:rsid w:val="088B031F"/>
    <w:rsid w:val="09B68832"/>
    <w:rsid w:val="0A22323A"/>
    <w:rsid w:val="0D7F3D07"/>
    <w:rsid w:val="0E4A2406"/>
    <w:rsid w:val="119C1575"/>
    <w:rsid w:val="12AA6663"/>
    <w:rsid w:val="16BC146F"/>
    <w:rsid w:val="1743A46D"/>
    <w:rsid w:val="174FF5A1"/>
    <w:rsid w:val="1D6BEA2D"/>
    <w:rsid w:val="1E6FBAA6"/>
    <w:rsid w:val="2119D721"/>
    <w:rsid w:val="22B5A782"/>
    <w:rsid w:val="2363537D"/>
    <w:rsid w:val="27951026"/>
    <w:rsid w:val="2A46DDC9"/>
    <w:rsid w:val="2C640B9C"/>
    <w:rsid w:val="316776EA"/>
    <w:rsid w:val="31DB4513"/>
    <w:rsid w:val="322B1D89"/>
    <w:rsid w:val="341DAC87"/>
    <w:rsid w:val="3471681F"/>
    <w:rsid w:val="362E0BB0"/>
    <w:rsid w:val="3879D705"/>
    <w:rsid w:val="39927F2E"/>
    <w:rsid w:val="3C1E740A"/>
    <w:rsid w:val="3ECF02F4"/>
    <w:rsid w:val="3EE91889"/>
    <w:rsid w:val="44B22B8B"/>
    <w:rsid w:val="4620F213"/>
    <w:rsid w:val="48A638C8"/>
    <w:rsid w:val="494AED32"/>
    <w:rsid w:val="499D961B"/>
    <w:rsid w:val="49D7CF6D"/>
    <w:rsid w:val="4AC6CE3C"/>
    <w:rsid w:val="4FDBD078"/>
    <w:rsid w:val="5264B10D"/>
    <w:rsid w:val="52DA2FBE"/>
    <w:rsid w:val="5409697E"/>
    <w:rsid w:val="54ED99AA"/>
    <w:rsid w:val="57CE3825"/>
    <w:rsid w:val="5A2D6518"/>
    <w:rsid w:val="5ADE601E"/>
    <w:rsid w:val="5D2F8455"/>
    <w:rsid w:val="5D6505DA"/>
    <w:rsid w:val="5E74E52B"/>
    <w:rsid w:val="5EA4CCE1"/>
    <w:rsid w:val="62A5E76D"/>
    <w:rsid w:val="65161CBB"/>
    <w:rsid w:val="66BB3B68"/>
    <w:rsid w:val="66ED95BF"/>
    <w:rsid w:val="6732F155"/>
    <w:rsid w:val="67B35FC8"/>
    <w:rsid w:val="6883A4A4"/>
    <w:rsid w:val="6E723BA2"/>
    <w:rsid w:val="6F33C75A"/>
    <w:rsid w:val="6F966313"/>
    <w:rsid w:val="6FF4E3A6"/>
    <w:rsid w:val="7087F92C"/>
    <w:rsid w:val="7286A209"/>
    <w:rsid w:val="7422726A"/>
    <w:rsid w:val="748D16DA"/>
    <w:rsid w:val="759B2711"/>
    <w:rsid w:val="78163384"/>
    <w:rsid w:val="79C0BF3F"/>
    <w:rsid w:val="7AF80B1A"/>
    <w:rsid w:val="7DE46691"/>
    <w:rsid w:val="7E62546B"/>
    <w:rsid w:val="7EF201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D1A5"/>
  <w15:docId w15:val="{1BEB63C8-4832-4D4A-A836-06FA8B9B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17"/>
      </w:numPr>
    </w:pPr>
  </w:style>
  <w:style w:type="paragraph" w:customStyle="1" w:styleId="BulletPoint">
    <w:name w:val="Bullet Point"/>
    <w:basedOn w:val="Normal"/>
    <w:qFormat/>
    <w:rsid w:val="00AB511F"/>
    <w:pPr>
      <w:numPr>
        <w:numId w:val="1"/>
      </w:numPr>
      <w:spacing w:after="120"/>
    </w:pPr>
    <w:rPr>
      <w:sz w:val="20"/>
      <w:szCs w:val="20"/>
    </w:rPr>
  </w:style>
  <w:style w:type="paragraph" w:customStyle="1" w:styleId="SecondaryBulletPoint">
    <w:name w:val="Secondary Bullet Point"/>
    <w:basedOn w:val="Normal"/>
    <w:qFormat/>
    <w:rsid w:val="00C80566"/>
    <w:pPr>
      <w:numPr>
        <w:numId w:val="15"/>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16"/>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236BBE"/>
    <w:pPr>
      <w:tabs>
        <w:tab w:val="right" w:leader="dot" w:pos="9016"/>
      </w:tabs>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Table Grid CEPA"/>
    <w:basedOn w:val="TableNormal"/>
    <w:uiPriority w:val="5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PAReportText">
    <w:name w:val="CEPA Report Text"/>
    <w:basedOn w:val="Normal"/>
    <w:link w:val="CEPAReportTextChar"/>
    <w:qFormat/>
    <w:rsid w:val="000D697A"/>
    <w:pPr>
      <w:spacing w:before="120" w:after="120"/>
    </w:pPr>
    <w:rPr>
      <w:rFonts w:asciiTheme="minorHAnsi" w:eastAsiaTheme="minorHAnsi" w:hAnsiTheme="minorHAnsi" w:cstheme="minorBidi"/>
      <w:lang w:val="en-GB" w:eastAsia="en-US"/>
    </w:rPr>
  </w:style>
  <w:style w:type="character" w:customStyle="1" w:styleId="CEPAReportTextChar">
    <w:name w:val="CEPA Report Text Char"/>
    <w:basedOn w:val="DefaultParagraphFont"/>
    <w:link w:val="CEPAReportText"/>
    <w:rsid w:val="000D697A"/>
    <w:rPr>
      <w:rFonts w:asciiTheme="minorHAnsi" w:eastAsiaTheme="minorHAnsi" w:hAnsiTheme="minorHAnsi" w:cstheme="minorBidi"/>
      <w:lang w:val="en-GB" w:eastAsia="en-US"/>
    </w:rPr>
  </w:style>
  <w:style w:type="paragraph" w:styleId="FootnoteText">
    <w:name w:val="footnote text"/>
    <w:basedOn w:val="Normal"/>
    <w:link w:val="FootnoteTextChar"/>
    <w:unhideWhenUsed/>
    <w:rsid w:val="000F4146"/>
    <w:pPr>
      <w:spacing w:line="240" w:lineRule="auto"/>
    </w:pPr>
    <w:rPr>
      <w:sz w:val="20"/>
      <w:szCs w:val="20"/>
    </w:rPr>
  </w:style>
  <w:style w:type="character" w:customStyle="1" w:styleId="FootnoteTextChar">
    <w:name w:val="Footnote Text Char"/>
    <w:basedOn w:val="DefaultParagraphFont"/>
    <w:link w:val="FootnoteText"/>
    <w:rsid w:val="000F4146"/>
    <w:rPr>
      <w:sz w:val="20"/>
      <w:szCs w:val="20"/>
    </w:rPr>
  </w:style>
  <w:style w:type="character" w:styleId="FootnoteReference">
    <w:name w:val="footnote reference"/>
    <w:basedOn w:val="DefaultParagraphFont"/>
    <w:uiPriority w:val="99"/>
    <w:unhideWhenUsed/>
    <w:rsid w:val="000F4146"/>
    <w:rPr>
      <w:vertAlign w:val="superscript"/>
    </w:rPr>
  </w:style>
  <w:style w:type="paragraph" w:styleId="BodyText">
    <w:name w:val="Body Text"/>
    <w:basedOn w:val="Normal"/>
    <w:link w:val="BodyTextChar"/>
    <w:uiPriority w:val="1"/>
    <w:qFormat/>
    <w:rsid w:val="00363FA1"/>
    <w:pPr>
      <w:widowControl w:val="0"/>
      <w:autoSpaceDE w:val="0"/>
      <w:autoSpaceDN w:val="0"/>
      <w:spacing w:line="240" w:lineRule="auto"/>
    </w:pPr>
    <w:rPr>
      <w:sz w:val="18"/>
      <w:szCs w:val="18"/>
      <w:lang w:val="en-US" w:eastAsia="en-US"/>
    </w:rPr>
  </w:style>
  <w:style w:type="character" w:customStyle="1" w:styleId="BodyTextChar">
    <w:name w:val="Body Text Char"/>
    <w:basedOn w:val="DefaultParagraphFont"/>
    <w:link w:val="BodyText"/>
    <w:uiPriority w:val="1"/>
    <w:rsid w:val="00363FA1"/>
    <w:rPr>
      <w:sz w:val="18"/>
      <w:szCs w:val="18"/>
      <w:lang w:val="en-US" w:eastAsia="en-US"/>
    </w:rPr>
  </w:style>
  <w:style w:type="paragraph" w:styleId="ListParagraph">
    <w:name w:val="List Paragraph"/>
    <w:basedOn w:val="Normal"/>
    <w:uiPriority w:val="34"/>
    <w:qFormat/>
    <w:rsid w:val="00926569"/>
    <w:pPr>
      <w:ind w:left="720"/>
      <w:contextualSpacing/>
    </w:pPr>
  </w:style>
  <w:style w:type="paragraph" w:customStyle="1" w:styleId="CEPATabletext">
    <w:name w:val="CEPA Table text"/>
    <w:basedOn w:val="Normal"/>
    <w:link w:val="CEPATabletextChar"/>
    <w:qFormat/>
    <w:rsid w:val="00DF4BBE"/>
    <w:pPr>
      <w:spacing w:before="60" w:after="60" w:line="259" w:lineRule="auto"/>
    </w:pPr>
    <w:rPr>
      <w:rFonts w:asciiTheme="minorHAnsi" w:eastAsiaTheme="minorHAnsi" w:hAnsiTheme="minorHAnsi" w:cstheme="minorBidi"/>
      <w:lang w:val="en-GB" w:eastAsia="en-US"/>
    </w:rPr>
  </w:style>
  <w:style w:type="character" w:customStyle="1" w:styleId="CEPATabletextChar">
    <w:name w:val="CEPA Table text Char"/>
    <w:basedOn w:val="DefaultParagraphFont"/>
    <w:link w:val="CEPATabletext"/>
    <w:rsid w:val="00DF4BBE"/>
    <w:rPr>
      <w:rFonts w:asciiTheme="minorHAnsi" w:eastAsiaTheme="minorHAnsi" w:hAnsiTheme="minorHAnsi" w:cstheme="minorBidi"/>
      <w:lang w:val="en-GB" w:eastAsia="en-US"/>
    </w:rPr>
  </w:style>
  <w:style w:type="paragraph" w:customStyle="1" w:styleId="Bullet1">
    <w:name w:val="Bullet 1"/>
    <w:basedOn w:val="Normal"/>
    <w:link w:val="Bullet1Char"/>
    <w:qFormat/>
    <w:rsid w:val="00DF4BBE"/>
    <w:pPr>
      <w:tabs>
        <w:tab w:val="num" w:pos="720"/>
      </w:tabs>
      <w:spacing w:before="120" w:after="60"/>
      <w:ind w:left="720" w:hanging="720"/>
    </w:pPr>
    <w:rPr>
      <w:rFonts w:asciiTheme="minorHAnsi" w:eastAsia="MS Mincho" w:hAnsiTheme="minorHAnsi" w:cs="Calibri"/>
      <w:color w:val="000000"/>
      <w:sz w:val="24"/>
      <w:szCs w:val="24"/>
      <w:lang w:val="en-US" w:eastAsia="en-US"/>
    </w:rPr>
  </w:style>
  <w:style w:type="character" w:customStyle="1" w:styleId="Bullet1Char">
    <w:name w:val="Bullet 1 Char"/>
    <w:basedOn w:val="DefaultParagraphFont"/>
    <w:link w:val="Bullet1"/>
    <w:rsid w:val="00DF4BBE"/>
    <w:rPr>
      <w:rFonts w:asciiTheme="minorHAnsi" w:eastAsia="MS Mincho" w:hAnsiTheme="minorHAnsi" w:cs="Calibri"/>
      <w:color w:val="000000"/>
      <w:sz w:val="24"/>
      <w:szCs w:val="24"/>
      <w:lang w:val="en-US" w:eastAsia="en-US"/>
    </w:rPr>
  </w:style>
  <w:style w:type="paragraph" w:customStyle="1" w:styleId="ColorfulList-Accent13">
    <w:name w:val="Colorful List - Accent 13"/>
    <w:basedOn w:val="Normal"/>
    <w:uiPriority w:val="34"/>
    <w:qFormat/>
    <w:rsid w:val="00B1492A"/>
    <w:pPr>
      <w:spacing w:line="240" w:lineRule="auto"/>
      <w:ind w:left="720"/>
      <w:contextualSpacing/>
    </w:pPr>
    <w:rPr>
      <w:rFonts w:eastAsia="Times New Roman" w:cs="Times New Roman"/>
      <w:szCs w:val="20"/>
      <w:lang w:val="en-GB"/>
    </w:rPr>
  </w:style>
  <w:style w:type="paragraph" w:styleId="Revision">
    <w:name w:val="Revision"/>
    <w:hidden/>
    <w:uiPriority w:val="99"/>
    <w:semiHidden/>
    <w:rsid w:val="006C7055"/>
    <w:pPr>
      <w:spacing w:line="240" w:lineRule="auto"/>
    </w:pPr>
  </w:style>
  <w:style w:type="paragraph" w:styleId="CommentSubject">
    <w:name w:val="annotation subject"/>
    <w:basedOn w:val="CommentText"/>
    <w:next w:val="CommentText"/>
    <w:link w:val="CommentSubjectChar"/>
    <w:uiPriority w:val="99"/>
    <w:semiHidden/>
    <w:unhideWhenUsed/>
    <w:rsid w:val="0024332A"/>
    <w:rPr>
      <w:b/>
      <w:bCs/>
    </w:rPr>
  </w:style>
  <w:style w:type="character" w:customStyle="1" w:styleId="CommentSubjectChar">
    <w:name w:val="Comment Subject Char"/>
    <w:basedOn w:val="CommentTextChar"/>
    <w:link w:val="CommentSubject"/>
    <w:uiPriority w:val="99"/>
    <w:semiHidden/>
    <w:rsid w:val="00243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i/item/WHO-2019-nCov-Immunization-Cold_Chain-202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GAVI-438364776-1069277</_dlc_DocId>
    <_dlc_DocIdUrl xmlns="55894003-98dc-4f3e-8669-85b90bdbcc8c">
      <Url>https://gavinet.sharepoint.com/teams/PAP/srp/_layouts/15/DocIdRedir.aspx?ID=GAVI-438364776-1069277</Url>
      <Description>GAVI-438364776-1069277</Description>
    </_dlc_DocIdUrl>
    <MediaLengthInSeconds xmlns="5c2490db-6e42-4989-a0fb-d6ff54a6a7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2.xml><?xml version="1.0" encoding="utf-8"?>
<ds:datastoreItem xmlns:ds="http://schemas.openxmlformats.org/officeDocument/2006/customXml" ds:itemID="{046E96EB-A544-4FC9-B31D-F116AF07F47F}">
  <ds:schemaRefs>
    <ds:schemaRef ds:uri="http://purl.org/dc/elements/1.1/"/>
    <ds:schemaRef ds:uri="700359ba-e36c-422a-9925-ddada98091a9"/>
    <ds:schemaRef ds:uri="d0706217-df7c-4bf4-936d-b09aa3b837af"/>
    <ds:schemaRef ds:uri="http://www.w3.org/XML/1998/namespace"/>
    <ds:schemaRef ds:uri="http://purl.org/dc/terms/"/>
    <ds:schemaRef ds:uri="0a8bb9ce-fedb-41d8-b350-adff6aad9f5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949D912-F807-4041-8AF5-93E492642176}"/>
</file>

<file path=customXml/itemProps4.xml><?xml version="1.0" encoding="utf-8"?>
<ds:datastoreItem xmlns:ds="http://schemas.openxmlformats.org/officeDocument/2006/customXml" ds:itemID="{06D0DAFC-1F10-40E9-8D28-F7A1A377ADF0}">
  <ds:schemaRefs>
    <ds:schemaRef ds:uri="Microsoft.SharePoint.Taxonomy.ContentTypeSync"/>
  </ds:schemaRefs>
</ds:datastoreItem>
</file>

<file path=customXml/itemProps5.xml><?xml version="1.0" encoding="utf-8"?>
<ds:datastoreItem xmlns:ds="http://schemas.openxmlformats.org/officeDocument/2006/customXml" ds:itemID="{CE02547B-FFF2-471E-A7D6-3C0D23A39D23}">
  <ds:schemaRefs>
    <ds:schemaRef ds:uri="http://schemas.microsoft.com/sharepoint/events"/>
  </ds:schemaRefs>
</ds:datastoreItem>
</file>

<file path=customXml/itemProps6.xml><?xml version="1.0" encoding="utf-8"?>
<ds:datastoreItem xmlns:ds="http://schemas.openxmlformats.org/officeDocument/2006/customXml" ds:itemID="{DEABE388-FB69-42FC-9260-1802F7A87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Jalia Nanfuka (Consultant)</dc:creator>
  <cp:keywords/>
  <dc:description/>
  <cp:lastModifiedBy>Jalia Nanfuka (Consultant)</cp:lastModifiedBy>
  <cp:revision>3</cp:revision>
  <dcterms:created xsi:type="dcterms:W3CDTF">2023-06-02T14:38:00Z</dcterms:created>
  <dcterms:modified xsi:type="dcterms:W3CDTF">2023-06-02T14:41:00Z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0x0101009954897F3EE3CC4ABB9FB9EDAC9CDEBC0061E92A44B5DD2545AEF000129C25E859</vt:lpwstr>
  </property>
  <property fmtid="{D5CDD505-2E9C-101B-9397-08002B2CF9AE}" pid="10" name="_dlc_DocIdItemGuid">
    <vt:lpwstr>d4255310-6835-4a31-a9a5-ac572e34eebb</vt:lpwstr>
  </property>
  <property fmtid="{D5CDD505-2E9C-101B-9397-08002B2CF9AE}" pid="11" name="Strategy_x0020_and_x0020_Policy">
    <vt:lpwstr/>
  </property>
  <property fmtid="{D5CDD505-2E9C-101B-9397-08002B2CF9AE}" pid="12" name="Donors_x0020_and_x0020_Partners">
    <vt:lpwstr/>
  </property>
  <property fmtid="{D5CDD505-2E9C-101B-9397-08002B2CF9AE}" pid="13" name="Risk">
    <vt:lpwstr/>
  </property>
  <property fmtid="{D5CDD505-2E9C-101B-9397-08002B2CF9AE}" pid="14" name="Document_x0020_Type">
    <vt:lpwstr/>
  </property>
  <property fmtid="{D5CDD505-2E9C-101B-9397-08002B2CF9AE}" pid="15" name="MediaServiceImageTags">
    <vt:lpwstr/>
  </property>
  <property fmtid="{D5CDD505-2E9C-101B-9397-08002B2CF9AE}" pid="16" name="Health">
    <vt:lpwstr/>
  </property>
  <property fmtid="{D5CDD505-2E9C-101B-9397-08002B2CF9AE}" pid="17" name="Vaccine">
    <vt:lpwstr/>
  </property>
  <property fmtid="{D5CDD505-2E9C-101B-9397-08002B2CF9AE}" pid="18" name="Country_x0020_Type">
    <vt:lpwstr/>
  </property>
  <property fmtid="{D5CDD505-2E9C-101B-9397-08002B2CF9AE}" pid="19" name="Governance">
    <vt:lpwstr/>
  </property>
  <property fmtid="{D5CDD505-2E9C-101B-9397-08002B2CF9AE}" pid="20" name="Test">
    <vt:lpwstr/>
  </property>
  <property fmtid="{D5CDD505-2E9C-101B-9397-08002B2CF9AE}" pid="21" name="Programme_x0020_and_x0020_project_x0020_management">
    <vt:lpwstr/>
  </property>
  <property fmtid="{D5CDD505-2E9C-101B-9397-08002B2CF9AE}" pid="22" name="Market_x0020_Shaping">
    <vt:lpwstr/>
  </property>
  <property fmtid="{D5CDD505-2E9C-101B-9397-08002B2CF9AE}" pid="23" name="IT_x0020_Systems">
    <vt:lpwstr/>
  </property>
  <property fmtid="{D5CDD505-2E9C-101B-9397-08002B2CF9AE}" pid="24" name="Finance">
    <vt:lpwstr/>
  </property>
  <property fmtid="{D5CDD505-2E9C-101B-9397-08002B2CF9AE}" pid="25" name="Language">
    <vt:lpwstr/>
  </property>
  <property fmtid="{D5CDD505-2E9C-101B-9397-08002B2CF9AE}" pid="26" name="Location1">
    <vt:lpwstr/>
  </property>
  <property fmtid="{D5CDD505-2E9C-101B-9397-08002B2CF9AE}" pid="27" name="Depto">
    <vt:lpwstr/>
  </property>
  <property fmtid="{D5CDD505-2E9C-101B-9397-08002B2CF9AE}" pid="28" name="kfa83adfad8641678ddaedda80d7e126">
    <vt:lpwstr/>
  </property>
  <property fmtid="{D5CDD505-2E9C-101B-9397-08002B2CF9AE}" pid="29" name="International_x0020_Development">
    <vt:lpwstr/>
  </property>
  <property fmtid="{D5CDD505-2E9C-101B-9397-08002B2CF9AE}" pid="30" name="Country">
    <vt:lpwstr/>
  </property>
  <property fmtid="{D5CDD505-2E9C-101B-9397-08002B2CF9AE}" pid="31" name="Health_x0020_System_x0020_Strengthening">
    <vt:lpwstr/>
  </property>
  <property fmtid="{D5CDD505-2E9C-101B-9397-08002B2CF9AE}" pid="32" name="Donors and Partners">
    <vt:lpwstr/>
  </property>
  <property fmtid="{D5CDD505-2E9C-101B-9397-08002B2CF9AE}" pid="33" name="International Development">
    <vt:lpwstr/>
  </property>
  <property fmtid="{D5CDD505-2E9C-101B-9397-08002B2CF9AE}" pid="34" name="Strategy and Policy">
    <vt:lpwstr/>
  </property>
  <property fmtid="{D5CDD505-2E9C-101B-9397-08002B2CF9AE}" pid="35" name="Document Type">
    <vt:lpwstr/>
  </property>
  <property fmtid="{D5CDD505-2E9C-101B-9397-08002B2CF9AE}" pid="36" name="Country Type">
    <vt:lpwstr/>
  </property>
  <property fmtid="{D5CDD505-2E9C-101B-9397-08002B2CF9AE}" pid="37" name="Health System Strengthening">
    <vt:lpwstr/>
  </property>
  <property fmtid="{D5CDD505-2E9C-101B-9397-08002B2CF9AE}" pid="38" name="IT Systems">
    <vt:lpwstr/>
  </property>
  <property fmtid="{D5CDD505-2E9C-101B-9397-08002B2CF9AE}" pid="39" name="Market Shaping">
    <vt:lpwstr/>
  </property>
  <property fmtid="{D5CDD505-2E9C-101B-9397-08002B2CF9AE}" pid="40" name="Programme and project management">
    <vt:lpwstr/>
  </property>
  <property fmtid="{D5CDD505-2E9C-101B-9397-08002B2CF9AE}" pid="41" name="Order">
    <vt:r8>95033700</vt:r8>
  </property>
  <property fmtid="{D5CDD505-2E9C-101B-9397-08002B2CF9AE}" pid="42" name="Topic">
    <vt:lpwstr/>
  </property>
  <property fmtid="{D5CDD505-2E9C-101B-9397-08002B2CF9AE}" pid="43" name="LastSharedByUser">
    <vt:lpwstr/>
  </property>
  <property fmtid="{D5CDD505-2E9C-101B-9397-08002B2CF9AE}" pid="44" name="xd_ProgID">
    <vt:lpwstr/>
  </property>
  <property fmtid="{D5CDD505-2E9C-101B-9397-08002B2CF9AE}" pid="45" name="_SourceUrl">
    <vt:lpwstr/>
  </property>
  <property fmtid="{D5CDD505-2E9C-101B-9397-08002B2CF9AE}" pid="46" name="_SharedFileIndex">
    <vt:lpwstr/>
  </property>
  <property fmtid="{D5CDD505-2E9C-101B-9397-08002B2CF9AE}" pid="48" name="TemplateUrl">
    <vt:lpwstr/>
  </property>
  <property fmtid="{D5CDD505-2E9C-101B-9397-08002B2CF9AE}" pid="49" name="ComplianceAssetId">
    <vt:lpwstr/>
  </property>
  <property fmtid="{D5CDD505-2E9C-101B-9397-08002B2CF9AE}" pid="51" name="Attendees">
    <vt:lpwstr/>
  </property>
  <property fmtid="{D5CDD505-2E9C-101B-9397-08002B2CF9AE}" pid="52" name="_ExtendedDescription">
    <vt:lpwstr/>
  </property>
  <property fmtid="{D5CDD505-2E9C-101B-9397-08002B2CF9AE}" pid="53" name="TriggerFlowInfo">
    <vt:lpwstr/>
  </property>
  <property fmtid="{D5CDD505-2E9C-101B-9397-08002B2CF9AE}" pid="54" name="_ip_UnifiedCompliancePolicyProperties">
    <vt:lpwstr/>
  </property>
  <property fmtid="{D5CDD505-2E9C-101B-9397-08002B2CF9AE}" pid="55" name="xd_Signature">
    <vt:bool>false</vt:bool>
  </property>
  <property fmtid="{D5CDD505-2E9C-101B-9397-08002B2CF9AE}" pid="56" name="SharedWithUsers">
    <vt:lpwstr/>
  </property>
</Properties>
</file>