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4151" w14:textId="77777777" w:rsidR="00111A23" w:rsidRPr="001F732A" w:rsidRDefault="002B2B2B">
      <w:pPr>
        <w:spacing w:after="0"/>
        <w:jc w:val="center"/>
        <w:rPr>
          <w:rFonts w:ascii="Arial" w:hAnsi="Arial" w:cs="Arial"/>
          <w:b/>
          <w:bCs/>
          <w:lang w:val="fr-FR"/>
        </w:rPr>
      </w:pPr>
      <w:r w:rsidRPr="001F732A">
        <w:rPr>
          <w:rFonts w:ascii="Arial" w:hAnsi="Arial" w:cs="Arial"/>
          <w:b/>
          <w:bCs/>
          <w:lang w:val="fr-FR"/>
        </w:rPr>
        <w:t>MODÈLE DE PLAN DE MISE EN ŒUVRE POLYVALENT POUR LE VHP</w:t>
      </w:r>
    </w:p>
    <w:p w14:paraId="49A5B8F3" w14:textId="0D7D757E" w:rsidR="00111A23" w:rsidRPr="001F732A" w:rsidRDefault="00000000">
      <w:pPr>
        <w:spacing w:after="0"/>
        <w:jc w:val="center"/>
        <w:rPr>
          <w:rFonts w:ascii="Arial" w:hAnsi="Arial" w:cs="Arial"/>
          <w:b/>
          <w:bCs/>
          <w:lang w:val="fr-FR"/>
        </w:rPr>
      </w:pPr>
      <w:r w:rsidRPr="001F732A">
        <w:rPr>
          <w:rFonts w:ascii="Arial" w:hAnsi="Arial" w:cs="Arial"/>
          <w:b/>
          <w:bCs/>
          <w:lang w:val="fr-FR"/>
        </w:rPr>
        <w:t xml:space="preserve">Ajustements MAC, changement de calendrier et plans d'amélioration de la couverture </w:t>
      </w:r>
      <w:r w:rsidR="002B2B2B" w:rsidRPr="001F732A">
        <w:rPr>
          <w:rFonts w:ascii="Arial" w:hAnsi="Arial" w:cs="Arial"/>
          <w:b/>
          <w:bCs/>
          <w:lang w:val="fr-FR"/>
        </w:rPr>
        <w:t>(</w:t>
      </w:r>
      <w:r w:rsidR="00A364E8">
        <w:rPr>
          <w:rFonts w:ascii="Arial" w:hAnsi="Arial" w:cs="Arial"/>
          <w:b/>
          <w:bCs/>
          <w:lang w:val="fr-FR"/>
        </w:rPr>
        <w:t>R</w:t>
      </w:r>
      <w:r w:rsidR="002B2B2B" w:rsidRPr="001F732A">
        <w:rPr>
          <w:rFonts w:ascii="Arial" w:hAnsi="Arial" w:cs="Arial"/>
          <w:b/>
          <w:bCs/>
          <w:lang w:val="fr-FR"/>
        </w:rPr>
        <w:t>SS Top Up)</w:t>
      </w:r>
    </w:p>
    <w:p w14:paraId="75B50F87" w14:textId="77777777" w:rsidR="00111A23" w:rsidRPr="001F732A" w:rsidRDefault="00000000">
      <w:pPr>
        <w:pStyle w:val="Heading1"/>
        <w:rPr>
          <w:lang w:val="fr-FR"/>
        </w:rPr>
      </w:pPr>
      <w:r w:rsidRPr="001F732A">
        <w:rPr>
          <w:lang w:val="fr-FR"/>
        </w:rPr>
        <w:t>Population cible pour la routine et/ou le MAC</w:t>
      </w:r>
    </w:p>
    <w:p w14:paraId="3E21924C" w14:textId="77777777" w:rsidR="00111A23" w:rsidRPr="001F732A" w:rsidRDefault="00000000">
      <w:pPr>
        <w:spacing w:after="0"/>
        <w:rPr>
          <w:lang w:val="fr-FR"/>
        </w:rPr>
      </w:pPr>
      <w:r w:rsidRPr="001F732A">
        <w:rPr>
          <w:lang w:val="fr-FR"/>
        </w:rPr>
        <w:t xml:space="preserve">Pour l'année concernée, </w:t>
      </w:r>
      <w:r w:rsidR="00BE102B" w:rsidRPr="001F732A">
        <w:rPr>
          <w:lang w:val="fr-FR"/>
        </w:rPr>
        <w:t xml:space="preserve">veuillez </w:t>
      </w:r>
      <w:r w:rsidR="00755BAD" w:rsidRPr="001F732A">
        <w:rPr>
          <w:lang w:val="fr-FR"/>
        </w:rPr>
        <w:t xml:space="preserve">fournir des </w:t>
      </w:r>
      <w:r w:rsidR="00BE102B" w:rsidRPr="001F732A">
        <w:rPr>
          <w:lang w:val="fr-FR"/>
        </w:rPr>
        <w:t xml:space="preserve">estimations de la </w:t>
      </w:r>
      <w:r w:rsidR="00755BAD" w:rsidRPr="001F732A">
        <w:rPr>
          <w:lang w:val="fr-FR"/>
        </w:rPr>
        <w:t xml:space="preserve">population </w:t>
      </w:r>
      <w:r w:rsidR="00BE102B" w:rsidRPr="001F732A">
        <w:rPr>
          <w:lang w:val="fr-FR"/>
        </w:rPr>
        <w:t xml:space="preserve">des </w:t>
      </w:r>
      <w:r w:rsidR="008C4972" w:rsidRPr="001F732A">
        <w:rPr>
          <w:lang w:val="fr-FR"/>
        </w:rPr>
        <w:t>filles ciblées par la vaccination contre le papillomavirus</w:t>
      </w:r>
      <w:r w:rsidR="5D283739" w:rsidRPr="001F732A">
        <w:rPr>
          <w:lang w:val="fr-FR"/>
        </w:rPr>
        <w:t>.</w:t>
      </w:r>
    </w:p>
    <w:p w14:paraId="0453E5A4" w14:textId="77777777" w:rsidR="008C4972" w:rsidRPr="001F732A" w:rsidRDefault="008C4972" w:rsidP="00174531">
      <w:pPr>
        <w:spacing w:after="0"/>
        <w:rPr>
          <w:lang w:val="fr-FR"/>
        </w:rPr>
      </w:pPr>
    </w:p>
    <w:p w14:paraId="28F648F3" w14:textId="77777777" w:rsidR="00111A23" w:rsidRPr="001F732A" w:rsidRDefault="00000000">
      <w:pPr>
        <w:spacing w:after="0"/>
        <w:rPr>
          <w:rFonts w:eastAsia="Arial" w:cs="Arial"/>
          <w:lang w:val="fr-FR"/>
        </w:rPr>
      </w:pPr>
      <w:r w:rsidRPr="001F732A">
        <w:rPr>
          <w:rFonts w:eastAsia="Arial" w:cs="Arial"/>
          <w:lang w:val="fr-FR"/>
        </w:rPr>
        <w:t xml:space="preserve">Veuillez compléter le tableau </w:t>
      </w:r>
      <w:r w:rsidR="00FB4234" w:rsidRPr="001F732A">
        <w:rPr>
          <w:rFonts w:eastAsia="Arial" w:cs="Arial"/>
          <w:lang w:val="fr-FR"/>
        </w:rPr>
        <w:t>1</w:t>
      </w:r>
      <w:r w:rsidR="00A72EF7" w:rsidRPr="001F732A">
        <w:rPr>
          <w:rFonts w:eastAsia="Arial" w:cs="Arial"/>
          <w:lang w:val="fr-FR"/>
        </w:rPr>
        <w:t xml:space="preserve">.a </w:t>
      </w:r>
      <w:r w:rsidR="00FB4234" w:rsidRPr="001F732A">
        <w:rPr>
          <w:rFonts w:eastAsia="Arial" w:cs="Arial"/>
          <w:lang w:val="fr-FR"/>
        </w:rPr>
        <w:t xml:space="preserve">pour la population totale à </w:t>
      </w:r>
      <w:r w:rsidR="00A72EF7" w:rsidRPr="001F732A">
        <w:rPr>
          <w:rFonts w:eastAsia="Arial" w:cs="Arial"/>
          <w:lang w:val="fr-FR"/>
        </w:rPr>
        <w:t xml:space="preserve">vacciner </w:t>
      </w:r>
      <w:r w:rsidRPr="001F732A">
        <w:rPr>
          <w:rFonts w:eastAsia="Arial" w:cs="Arial"/>
          <w:lang w:val="fr-FR"/>
        </w:rPr>
        <w:t>par âge</w:t>
      </w:r>
      <w:r w:rsidR="00A72EF7" w:rsidRPr="001F732A">
        <w:rPr>
          <w:rFonts w:eastAsia="Arial" w:cs="Arial"/>
          <w:lang w:val="fr-FR"/>
        </w:rPr>
        <w:t xml:space="preserve">(s) </w:t>
      </w:r>
      <w:r w:rsidRPr="001F732A">
        <w:rPr>
          <w:rFonts w:eastAsia="Arial" w:cs="Arial"/>
          <w:lang w:val="fr-FR"/>
        </w:rPr>
        <w:t>spécifique</w:t>
      </w:r>
      <w:r w:rsidR="00A72EF7" w:rsidRPr="001F732A">
        <w:rPr>
          <w:rFonts w:eastAsia="Arial" w:cs="Arial"/>
          <w:lang w:val="fr-FR"/>
        </w:rPr>
        <w:t xml:space="preserve">(s) </w:t>
      </w:r>
      <w:r w:rsidRPr="001F732A">
        <w:rPr>
          <w:rFonts w:eastAsia="Arial" w:cs="Arial"/>
          <w:lang w:val="fr-FR"/>
        </w:rPr>
        <w:t>ou le tableau 1.b par année scolaire spécifique</w:t>
      </w:r>
      <w:r w:rsidR="12E057B8" w:rsidRPr="001F732A">
        <w:rPr>
          <w:rFonts w:eastAsia="Arial" w:cs="Arial"/>
          <w:lang w:val="fr-FR"/>
        </w:rPr>
        <w:t xml:space="preserve">, si la sélection de la population cible pour la vaccination contre le papillomavirus est basée sur l'année scolaire. </w:t>
      </w:r>
    </w:p>
    <w:p w14:paraId="144F7883" w14:textId="77777777" w:rsidR="005F2530" w:rsidRPr="001F732A" w:rsidRDefault="005F2530" w:rsidP="00174531">
      <w:pPr>
        <w:spacing w:after="0"/>
        <w:rPr>
          <w:rFonts w:eastAsia="Arial" w:cs="Arial"/>
          <w:lang w:val="fr-FR"/>
        </w:rPr>
      </w:pPr>
    </w:p>
    <w:p w14:paraId="0B5955DE" w14:textId="77777777" w:rsidR="00111A23" w:rsidRPr="001F732A" w:rsidRDefault="00000000">
      <w:pPr>
        <w:spacing w:after="0"/>
        <w:rPr>
          <w:rFonts w:eastAsia="Arial" w:cs="Arial"/>
          <w:lang w:val="fr-FR"/>
        </w:rPr>
      </w:pPr>
      <w:r w:rsidRPr="001F732A">
        <w:rPr>
          <w:rFonts w:eastAsia="Arial" w:cs="Arial"/>
          <w:lang w:val="fr-FR"/>
        </w:rPr>
        <w:t xml:space="preserve">Veuillez compléter le(s) tableau(x) uniquement pour la population cible </w:t>
      </w:r>
      <w:r w:rsidR="00A63D48" w:rsidRPr="001F732A">
        <w:rPr>
          <w:rFonts w:eastAsia="Arial" w:cs="Arial"/>
          <w:lang w:val="fr-FR"/>
        </w:rPr>
        <w:t>incluse dans la demande de financement</w:t>
      </w:r>
      <w:r w:rsidRPr="001F732A">
        <w:rPr>
          <w:rFonts w:eastAsia="Arial" w:cs="Arial"/>
          <w:lang w:val="fr-FR"/>
        </w:rPr>
        <w:t xml:space="preserve">, par exemple, si vous vaccinez </w:t>
      </w:r>
      <w:r w:rsidR="00A63D48" w:rsidRPr="001F732A">
        <w:rPr>
          <w:rFonts w:eastAsia="Arial" w:cs="Arial"/>
          <w:lang w:val="fr-FR"/>
        </w:rPr>
        <w:t xml:space="preserve">une seule cohorte d'âge, complétez pour cet âge ; si vous </w:t>
      </w:r>
      <w:proofErr w:type="gramStart"/>
      <w:r w:rsidR="007F6368" w:rsidRPr="001F732A">
        <w:rPr>
          <w:rFonts w:eastAsia="Arial" w:cs="Arial"/>
          <w:lang w:val="fr-FR"/>
        </w:rPr>
        <w:t>vaccinez</w:t>
      </w:r>
      <w:proofErr w:type="gramEnd"/>
      <w:r w:rsidR="007F6368" w:rsidRPr="001F732A">
        <w:rPr>
          <w:rFonts w:eastAsia="Arial" w:cs="Arial"/>
          <w:lang w:val="fr-FR"/>
        </w:rPr>
        <w:t xml:space="preserve"> une cohorte multi-âge, complétez pour toute la tranche d'âge incluse dans la demande de </w:t>
      </w:r>
      <w:r w:rsidR="00A63D48" w:rsidRPr="001F732A">
        <w:rPr>
          <w:rFonts w:eastAsia="Arial" w:cs="Arial"/>
          <w:lang w:val="fr-FR"/>
        </w:rPr>
        <w:t>financement</w:t>
      </w:r>
      <w:r w:rsidR="0CFDF376" w:rsidRPr="001F732A">
        <w:rPr>
          <w:rFonts w:eastAsia="Arial" w:cs="Arial"/>
          <w:lang w:val="fr-FR"/>
        </w:rPr>
        <w:t>.</w:t>
      </w:r>
    </w:p>
    <w:p w14:paraId="4C309880" w14:textId="77777777" w:rsidR="00DC3143" w:rsidRPr="001F732A" w:rsidRDefault="00DC3143" w:rsidP="00174531">
      <w:pPr>
        <w:spacing w:after="0"/>
        <w:rPr>
          <w:rFonts w:eastAsia="Arial" w:cs="Arial"/>
          <w:lang w:val="fr-FR"/>
        </w:rPr>
      </w:pPr>
    </w:p>
    <w:p w14:paraId="7D3FD2FA" w14:textId="77777777" w:rsidR="00111A23" w:rsidRPr="001F732A" w:rsidRDefault="00000000">
      <w:pPr>
        <w:spacing w:after="0"/>
        <w:rPr>
          <w:rFonts w:eastAsia="Arial" w:cs="Arial"/>
          <w:color w:val="5B9BD5" w:themeColor="accent5"/>
          <w:szCs w:val="20"/>
          <w:lang w:val="fr-FR"/>
        </w:rPr>
      </w:pPr>
      <w:r w:rsidRPr="001F732A">
        <w:rPr>
          <w:rFonts w:eastAsia="Arial" w:cs="Arial"/>
          <w:color w:val="5B9BD5" w:themeColor="accent5"/>
          <w:szCs w:val="20"/>
          <w:lang w:val="fr-FR"/>
        </w:rPr>
        <w:t>Tableau 1.a : Vaccination par âge spécifique</w:t>
      </w:r>
    </w:p>
    <w:tbl>
      <w:tblPr>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5165"/>
        <w:gridCol w:w="3756"/>
      </w:tblGrid>
      <w:tr w:rsidR="00DC3143" w:rsidRPr="001F732A" w14:paraId="53E7B038" w14:textId="77777777" w:rsidTr="004B78A1">
        <w:trPr>
          <w:trHeight w:val="218"/>
        </w:trPr>
        <w:tc>
          <w:tcPr>
            <w:tcW w:w="8921" w:type="dxa"/>
            <w:gridSpan w:val="2"/>
            <w:tcMar>
              <w:top w:w="40" w:type="dxa"/>
              <w:left w:w="40" w:type="dxa"/>
              <w:bottom w:w="40" w:type="dxa"/>
              <w:right w:w="40" w:type="dxa"/>
            </w:tcMar>
            <w:vAlign w:val="center"/>
          </w:tcPr>
          <w:p w14:paraId="148DBCE8" w14:textId="77777777" w:rsidR="00111A23" w:rsidRPr="001F732A" w:rsidRDefault="00000000">
            <w:pPr>
              <w:spacing w:after="0"/>
              <w:rPr>
                <w:rFonts w:eastAsia="Arial" w:cs="Arial"/>
                <w:i/>
                <w:sz w:val="20"/>
                <w:szCs w:val="20"/>
                <w:lang w:val="fr-FR"/>
              </w:rPr>
            </w:pPr>
            <w:r w:rsidRPr="001F732A">
              <w:rPr>
                <w:rFonts w:eastAsia="Arial" w:cs="Arial"/>
                <w:b/>
                <w:sz w:val="20"/>
                <w:szCs w:val="20"/>
                <w:lang w:val="fr-FR"/>
              </w:rPr>
              <w:t>Cohorte de routine (pour les vaccinations d'une année sur l'autre)</w:t>
            </w:r>
          </w:p>
        </w:tc>
      </w:tr>
      <w:tr w:rsidR="00DC3143" w:rsidRPr="001F732A" w14:paraId="70D691F6" w14:textId="77777777" w:rsidTr="004B78A1">
        <w:trPr>
          <w:trHeight w:val="218"/>
        </w:trPr>
        <w:tc>
          <w:tcPr>
            <w:tcW w:w="5165" w:type="dxa"/>
            <w:tcMar>
              <w:top w:w="40" w:type="dxa"/>
              <w:left w:w="40" w:type="dxa"/>
              <w:bottom w:w="40" w:type="dxa"/>
              <w:right w:w="40" w:type="dxa"/>
            </w:tcMar>
            <w:vAlign w:val="center"/>
          </w:tcPr>
          <w:p w14:paraId="1C94BBF8" w14:textId="77777777" w:rsidR="00111A23" w:rsidRPr="001F732A" w:rsidRDefault="00000000">
            <w:pPr>
              <w:spacing w:after="0"/>
              <w:rPr>
                <w:rFonts w:eastAsia="Arial" w:cs="Arial"/>
                <w:sz w:val="20"/>
                <w:szCs w:val="20"/>
                <w:lang w:val="fr-FR"/>
              </w:rPr>
            </w:pPr>
            <w:r w:rsidRPr="001F732A">
              <w:rPr>
                <w:rFonts w:eastAsia="Arial" w:cs="Arial"/>
                <w:b/>
                <w:sz w:val="20"/>
                <w:szCs w:val="20"/>
                <w:lang w:val="fr-FR"/>
              </w:rPr>
              <w:t>Source et année des données démographiques</w:t>
            </w:r>
          </w:p>
        </w:tc>
        <w:tc>
          <w:tcPr>
            <w:tcW w:w="3756" w:type="dxa"/>
            <w:shd w:val="clear" w:color="auto" w:fill="D9E2F3" w:themeFill="accent1" w:themeFillTint="33"/>
            <w:tcMar>
              <w:top w:w="40" w:type="dxa"/>
              <w:left w:w="40" w:type="dxa"/>
              <w:bottom w:w="40" w:type="dxa"/>
              <w:right w:w="40" w:type="dxa"/>
            </w:tcMar>
            <w:vAlign w:val="center"/>
          </w:tcPr>
          <w:p w14:paraId="578DAA99" w14:textId="77777777" w:rsidR="00DC3143" w:rsidRPr="001F732A" w:rsidRDefault="00DC3143" w:rsidP="00174531">
            <w:pPr>
              <w:spacing w:before="60" w:after="0"/>
              <w:rPr>
                <w:rFonts w:eastAsia="Arial" w:cs="Arial"/>
                <w:i/>
                <w:color w:val="525252" w:themeColor="accent3" w:themeShade="80"/>
                <w:sz w:val="20"/>
                <w:szCs w:val="20"/>
                <w:lang w:val="fr-FR"/>
              </w:rPr>
            </w:pPr>
          </w:p>
        </w:tc>
      </w:tr>
      <w:tr w:rsidR="00DC3143" w:rsidRPr="001F732A" w14:paraId="71BA01E6" w14:textId="77777777" w:rsidTr="004B78A1">
        <w:trPr>
          <w:trHeight w:val="218"/>
        </w:trPr>
        <w:tc>
          <w:tcPr>
            <w:tcW w:w="5165" w:type="dxa"/>
            <w:tcMar>
              <w:top w:w="40" w:type="dxa"/>
              <w:left w:w="40" w:type="dxa"/>
              <w:bottom w:w="40" w:type="dxa"/>
              <w:right w:w="40" w:type="dxa"/>
            </w:tcMar>
            <w:vAlign w:val="center"/>
          </w:tcPr>
          <w:p w14:paraId="10FBC89A" w14:textId="77777777" w:rsidR="00111A23" w:rsidRPr="001F732A" w:rsidRDefault="00000000">
            <w:pPr>
              <w:spacing w:after="0"/>
              <w:rPr>
                <w:rFonts w:eastAsia="Arial" w:cs="Arial"/>
                <w:sz w:val="20"/>
                <w:szCs w:val="20"/>
                <w:lang w:val="fr-FR"/>
              </w:rPr>
            </w:pPr>
            <w:r w:rsidRPr="001F732A">
              <w:rPr>
                <w:rFonts w:eastAsia="Arial" w:cs="Arial"/>
                <w:sz w:val="20"/>
                <w:szCs w:val="20"/>
                <w:lang w:val="fr-FR"/>
              </w:rPr>
              <w:t>Âge spécifique choisi</w:t>
            </w:r>
          </w:p>
        </w:tc>
        <w:tc>
          <w:tcPr>
            <w:tcW w:w="3756" w:type="dxa"/>
            <w:shd w:val="clear" w:color="auto" w:fill="D9E2F3" w:themeFill="accent1" w:themeFillTint="33"/>
            <w:tcMar>
              <w:top w:w="40" w:type="dxa"/>
              <w:left w:w="40" w:type="dxa"/>
              <w:bottom w:w="40" w:type="dxa"/>
              <w:right w:w="40" w:type="dxa"/>
            </w:tcMar>
            <w:vAlign w:val="center"/>
          </w:tcPr>
          <w:p w14:paraId="264B7591" w14:textId="77777777" w:rsidR="00111A23" w:rsidRPr="001F732A" w:rsidRDefault="00000000">
            <w:pPr>
              <w:spacing w:before="60" w:after="0"/>
              <w:rPr>
                <w:rFonts w:eastAsia="Arial" w:cs="Arial"/>
                <w:color w:val="525252" w:themeColor="accent3" w:themeShade="80"/>
                <w:sz w:val="20"/>
                <w:szCs w:val="20"/>
                <w:lang w:val="fr-FR"/>
              </w:rPr>
            </w:pPr>
            <w:proofErr w:type="gramStart"/>
            <w:r w:rsidRPr="001F732A">
              <w:rPr>
                <w:rFonts w:eastAsia="Arial" w:cs="Arial"/>
                <w:i/>
                <w:color w:val="525252" w:themeColor="accent3" w:themeShade="80"/>
                <w:sz w:val="20"/>
                <w:szCs w:val="20"/>
                <w:lang w:val="fr-FR"/>
              </w:rPr>
              <w:t>par</w:t>
            </w:r>
            <w:proofErr w:type="gramEnd"/>
            <w:r w:rsidRPr="001F732A">
              <w:rPr>
                <w:rFonts w:eastAsia="Arial" w:cs="Arial"/>
                <w:i/>
                <w:color w:val="525252" w:themeColor="accent3" w:themeShade="80"/>
                <w:sz w:val="20"/>
                <w:szCs w:val="20"/>
                <w:lang w:val="fr-FR"/>
              </w:rPr>
              <w:t xml:space="preserve"> exemple, les enfants de 9 ans</w:t>
            </w:r>
          </w:p>
        </w:tc>
      </w:tr>
      <w:tr w:rsidR="00DC3143" w:rsidRPr="001F732A" w14:paraId="4819D558" w14:textId="77777777" w:rsidTr="004B78A1">
        <w:trPr>
          <w:trHeight w:val="218"/>
        </w:trPr>
        <w:tc>
          <w:tcPr>
            <w:tcW w:w="5165" w:type="dxa"/>
            <w:tcMar>
              <w:top w:w="40" w:type="dxa"/>
              <w:left w:w="40" w:type="dxa"/>
              <w:bottom w:w="40" w:type="dxa"/>
              <w:right w:w="40" w:type="dxa"/>
            </w:tcMar>
            <w:vAlign w:val="center"/>
          </w:tcPr>
          <w:p w14:paraId="37EA094D" w14:textId="77777777" w:rsidR="00111A23" w:rsidRPr="001F732A" w:rsidRDefault="00000000">
            <w:pPr>
              <w:spacing w:after="0"/>
              <w:rPr>
                <w:rFonts w:eastAsia="Arial" w:cs="Arial"/>
                <w:sz w:val="20"/>
                <w:szCs w:val="20"/>
                <w:lang w:val="fr-FR"/>
              </w:rPr>
            </w:pPr>
            <w:r w:rsidRPr="001F732A">
              <w:rPr>
                <w:rFonts w:eastAsia="Arial" w:cs="Arial"/>
                <w:sz w:val="20"/>
                <w:szCs w:val="20"/>
                <w:lang w:val="fr-FR"/>
              </w:rPr>
              <w:t xml:space="preserve">Population cible de filles de l'âge choisi </w:t>
            </w:r>
          </w:p>
        </w:tc>
        <w:tc>
          <w:tcPr>
            <w:tcW w:w="3756" w:type="dxa"/>
            <w:shd w:val="clear" w:color="auto" w:fill="D9E2F3" w:themeFill="accent1" w:themeFillTint="33"/>
            <w:tcMar>
              <w:top w:w="40" w:type="dxa"/>
              <w:left w:w="40" w:type="dxa"/>
              <w:bottom w:w="40" w:type="dxa"/>
              <w:right w:w="40" w:type="dxa"/>
            </w:tcMar>
            <w:vAlign w:val="center"/>
          </w:tcPr>
          <w:p w14:paraId="601CB35D" w14:textId="77777777" w:rsidR="00DC3143" w:rsidRPr="001F732A" w:rsidRDefault="00DC3143" w:rsidP="00174531">
            <w:pPr>
              <w:spacing w:before="60" w:after="0"/>
              <w:rPr>
                <w:rFonts w:eastAsia="Arial" w:cs="Arial"/>
                <w:color w:val="525252" w:themeColor="accent3" w:themeShade="80"/>
                <w:sz w:val="20"/>
                <w:szCs w:val="20"/>
                <w:lang w:val="fr-FR"/>
              </w:rPr>
            </w:pPr>
          </w:p>
        </w:tc>
      </w:tr>
      <w:tr w:rsidR="00DC3143" w:rsidRPr="001F732A" w14:paraId="6BD3899C" w14:textId="77777777" w:rsidTr="004B78A1">
        <w:trPr>
          <w:trHeight w:val="530"/>
        </w:trPr>
        <w:tc>
          <w:tcPr>
            <w:tcW w:w="8921" w:type="dxa"/>
            <w:gridSpan w:val="2"/>
            <w:tcMar>
              <w:top w:w="40" w:type="dxa"/>
              <w:left w:w="40" w:type="dxa"/>
              <w:bottom w:w="40" w:type="dxa"/>
              <w:right w:w="40" w:type="dxa"/>
            </w:tcMar>
            <w:vAlign w:val="center"/>
          </w:tcPr>
          <w:p w14:paraId="2873AFB5" w14:textId="77777777" w:rsidR="00111A23" w:rsidRPr="001F732A" w:rsidRDefault="00000000">
            <w:pPr>
              <w:spacing w:after="0"/>
              <w:rPr>
                <w:rFonts w:cs="Arial"/>
                <w:b/>
                <w:sz w:val="20"/>
                <w:szCs w:val="20"/>
                <w:lang w:val="fr-FR"/>
              </w:rPr>
            </w:pPr>
            <w:r w:rsidRPr="001F732A">
              <w:rPr>
                <w:rFonts w:cs="Arial"/>
                <w:b/>
                <w:sz w:val="20"/>
                <w:szCs w:val="20"/>
                <w:lang w:val="fr-FR"/>
              </w:rPr>
              <w:t>Cohorte multi-âges supplémentaire (le cas échéant) (pour les vaccinations ponctuelles au cours de la première année d'introduction)</w:t>
            </w:r>
          </w:p>
        </w:tc>
      </w:tr>
      <w:tr w:rsidR="00DC3143" w:rsidRPr="001F732A" w14:paraId="5064F01B" w14:textId="77777777" w:rsidTr="004B78A1">
        <w:trPr>
          <w:trHeight w:val="218"/>
        </w:trPr>
        <w:tc>
          <w:tcPr>
            <w:tcW w:w="5165" w:type="dxa"/>
            <w:tcMar>
              <w:top w:w="40" w:type="dxa"/>
              <w:left w:w="40" w:type="dxa"/>
              <w:bottom w:w="40" w:type="dxa"/>
              <w:right w:w="40" w:type="dxa"/>
            </w:tcMar>
            <w:vAlign w:val="center"/>
          </w:tcPr>
          <w:p w14:paraId="79287955" w14:textId="77777777" w:rsidR="00111A23" w:rsidRPr="001F732A" w:rsidRDefault="00000000">
            <w:pPr>
              <w:spacing w:after="0"/>
              <w:rPr>
                <w:rFonts w:cs="Arial"/>
                <w:sz w:val="20"/>
                <w:szCs w:val="20"/>
                <w:lang w:val="fr-FR"/>
              </w:rPr>
            </w:pPr>
            <w:r w:rsidRPr="001F732A">
              <w:rPr>
                <w:rFonts w:eastAsia="Arial" w:cs="Arial"/>
                <w:b/>
                <w:sz w:val="20"/>
                <w:szCs w:val="20"/>
                <w:lang w:val="fr-FR"/>
              </w:rPr>
              <w:t>Source et année des données démographiques</w:t>
            </w:r>
          </w:p>
        </w:tc>
        <w:tc>
          <w:tcPr>
            <w:tcW w:w="3756" w:type="dxa"/>
            <w:shd w:val="clear" w:color="auto" w:fill="D9E2F3" w:themeFill="accent1" w:themeFillTint="33"/>
            <w:tcMar>
              <w:top w:w="40" w:type="dxa"/>
              <w:left w:w="40" w:type="dxa"/>
              <w:bottom w:w="40" w:type="dxa"/>
              <w:right w:w="40" w:type="dxa"/>
            </w:tcMar>
            <w:vAlign w:val="center"/>
          </w:tcPr>
          <w:p w14:paraId="65ED01A4" w14:textId="77777777" w:rsidR="00DC3143" w:rsidRPr="001F732A" w:rsidRDefault="00DC3143" w:rsidP="00174531">
            <w:pPr>
              <w:spacing w:before="60" w:after="0"/>
              <w:rPr>
                <w:rFonts w:cs="Arial"/>
                <w:i/>
                <w:color w:val="525252" w:themeColor="accent3" w:themeShade="80"/>
                <w:sz w:val="20"/>
                <w:szCs w:val="20"/>
                <w:lang w:val="fr-FR"/>
              </w:rPr>
            </w:pPr>
          </w:p>
        </w:tc>
      </w:tr>
      <w:tr w:rsidR="00DC3143" w:rsidRPr="001F732A" w14:paraId="7B6B5DAE" w14:textId="77777777" w:rsidTr="004B78A1">
        <w:trPr>
          <w:trHeight w:val="218"/>
        </w:trPr>
        <w:tc>
          <w:tcPr>
            <w:tcW w:w="5165" w:type="dxa"/>
            <w:tcMar>
              <w:top w:w="40" w:type="dxa"/>
              <w:left w:w="40" w:type="dxa"/>
              <w:bottom w:w="40" w:type="dxa"/>
              <w:right w:w="40" w:type="dxa"/>
            </w:tcMar>
            <w:vAlign w:val="center"/>
          </w:tcPr>
          <w:p w14:paraId="20C3B621" w14:textId="77777777" w:rsidR="00111A23" w:rsidRPr="001F732A" w:rsidRDefault="00000000">
            <w:pPr>
              <w:spacing w:after="0"/>
              <w:rPr>
                <w:rFonts w:cs="Arial"/>
                <w:sz w:val="20"/>
                <w:szCs w:val="20"/>
                <w:lang w:val="fr-FR"/>
              </w:rPr>
            </w:pPr>
            <w:r w:rsidRPr="001F732A">
              <w:rPr>
                <w:rFonts w:cs="Arial"/>
                <w:sz w:val="20"/>
                <w:szCs w:val="20"/>
                <w:lang w:val="fr-FR"/>
              </w:rPr>
              <w:t>Tranche d'âge spécifique choisie</w:t>
            </w:r>
          </w:p>
        </w:tc>
        <w:tc>
          <w:tcPr>
            <w:tcW w:w="3756" w:type="dxa"/>
            <w:shd w:val="clear" w:color="auto" w:fill="D9E2F3" w:themeFill="accent1" w:themeFillTint="33"/>
            <w:tcMar>
              <w:top w:w="40" w:type="dxa"/>
              <w:left w:w="40" w:type="dxa"/>
              <w:bottom w:w="40" w:type="dxa"/>
              <w:right w:w="40" w:type="dxa"/>
            </w:tcMar>
            <w:vAlign w:val="center"/>
          </w:tcPr>
          <w:p w14:paraId="0F2EDA65" w14:textId="77777777" w:rsidR="00111A23" w:rsidRPr="001F732A" w:rsidRDefault="00000000">
            <w:pPr>
              <w:spacing w:before="60" w:after="0"/>
              <w:rPr>
                <w:rFonts w:cs="Arial"/>
                <w:i/>
                <w:color w:val="525252" w:themeColor="accent3" w:themeShade="80"/>
                <w:sz w:val="20"/>
                <w:szCs w:val="20"/>
                <w:lang w:val="fr-FR"/>
              </w:rPr>
            </w:pPr>
            <w:proofErr w:type="gramStart"/>
            <w:r w:rsidRPr="001F732A">
              <w:rPr>
                <w:rFonts w:cs="Arial"/>
                <w:i/>
                <w:color w:val="525252" w:themeColor="accent3" w:themeShade="80"/>
                <w:sz w:val="20"/>
                <w:szCs w:val="20"/>
                <w:lang w:val="fr-FR"/>
              </w:rPr>
              <w:t>par</w:t>
            </w:r>
            <w:proofErr w:type="gramEnd"/>
            <w:r w:rsidRPr="001F732A">
              <w:rPr>
                <w:rFonts w:cs="Arial"/>
                <w:i/>
                <w:color w:val="525252" w:themeColor="accent3" w:themeShade="80"/>
                <w:sz w:val="20"/>
                <w:szCs w:val="20"/>
                <w:lang w:val="fr-FR"/>
              </w:rPr>
              <w:t xml:space="preserve"> exemple, les 10-14 ans </w:t>
            </w:r>
            <w:r w:rsidR="00433A98" w:rsidRPr="001F732A">
              <w:rPr>
                <w:rFonts w:cs="Arial"/>
                <w:i/>
                <w:color w:val="525252" w:themeColor="accent3" w:themeShade="80"/>
                <w:sz w:val="20"/>
                <w:szCs w:val="20"/>
                <w:lang w:val="fr-FR"/>
              </w:rPr>
              <w:t xml:space="preserve">ou les 10-18 </w:t>
            </w:r>
            <w:r w:rsidR="00AD2170" w:rsidRPr="001F732A">
              <w:rPr>
                <w:rFonts w:cs="Arial"/>
                <w:i/>
                <w:color w:val="525252" w:themeColor="accent3" w:themeShade="80"/>
                <w:sz w:val="20"/>
                <w:szCs w:val="20"/>
                <w:lang w:val="fr-FR"/>
              </w:rPr>
              <w:t>ans</w:t>
            </w:r>
          </w:p>
        </w:tc>
      </w:tr>
      <w:tr w:rsidR="00DC3143" w:rsidRPr="001F732A" w14:paraId="2D840A21" w14:textId="77777777" w:rsidTr="004B78A1">
        <w:trPr>
          <w:trHeight w:val="218"/>
        </w:trPr>
        <w:tc>
          <w:tcPr>
            <w:tcW w:w="5165" w:type="dxa"/>
            <w:tcMar>
              <w:top w:w="40" w:type="dxa"/>
              <w:left w:w="40" w:type="dxa"/>
              <w:bottom w:w="40" w:type="dxa"/>
              <w:right w:w="40" w:type="dxa"/>
            </w:tcMar>
            <w:vAlign w:val="center"/>
          </w:tcPr>
          <w:p w14:paraId="137D1655" w14:textId="77777777" w:rsidR="00111A23" w:rsidRPr="001F732A" w:rsidRDefault="00000000">
            <w:pPr>
              <w:spacing w:after="0"/>
              <w:rPr>
                <w:rFonts w:cs="Arial"/>
                <w:sz w:val="20"/>
                <w:szCs w:val="20"/>
                <w:lang w:val="fr-FR"/>
              </w:rPr>
            </w:pPr>
            <w:r w:rsidRPr="001F732A">
              <w:rPr>
                <w:rFonts w:cs="Arial"/>
                <w:sz w:val="20"/>
                <w:szCs w:val="20"/>
                <w:lang w:val="fr-FR"/>
              </w:rPr>
              <w:t>Population cible des filles de 10 ans</w:t>
            </w:r>
          </w:p>
        </w:tc>
        <w:tc>
          <w:tcPr>
            <w:tcW w:w="3756" w:type="dxa"/>
            <w:shd w:val="clear" w:color="auto" w:fill="D9E2F3" w:themeFill="accent1" w:themeFillTint="33"/>
            <w:tcMar>
              <w:top w:w="40" w:type="dxa"/>
              <w:left w:w="40" w:type="dxa"/>
              <w:bottom w:w="40" w:type="dxa"/>
              <w:right w:w="40" w:type="dxa"/>
            </w:tcMar>
            <w:vAlign w:val="center"/>
          </w:tcPr>
          <w:p w14:paraId="4FF96427" w14:textId="77777777" w:rsidR="00DC3143" w:rsidRPr="001F732A" w:rsidRDefault="00DC3143" w:rsidP="00174531">
            <w:pPr>
              <w:spacing w:before="60" w:after="0"/>
              <w:rPr>
                <w:rFonts w:cs="Arial"/>
                <w:color w:val="525252" w:themeColor="accent3" w:themeShade="80"/>
                <w:sz w:val="20"/>
                <w:szCs w:val="20"/>
                <w:lang w:val="fr-FR"/>
              </w:rPr>
            </w:pPr>
          </w:p>
        </w:tc>
      </w:tr>
      <w:tr w:rsidR="00DC3143" w:rsidRPr="001F732A" w14:paraId="1F7E24CB" w14:textId="77777777" w:rsidTr="004B78A1">
        <w:trPr>
          <w:trHeight w:val="218"/>
        </w:trPr>
        <w:tc>
          <w:tcPr>
            <w:tcW w:w="5165" w:type="dxa"/>
            <w:tcMar>
              <w:top w:w="40" w:type="dxa"/>
              <w:left w:w="40" w:type="dxa"/>
              <w:bottom w:w="40" w:type="dxa"/>
              <w:right w:w="40" w:type="dxa"/>
            </w:tcMar>
            <w:vAlign w:val="center"/>
          </w:tcPr>
          <w:p w14:paraId="40CE72DA" w14:textId="77777777" w:rsidR="00111A23" w:rsidRPr="001F732A" w:rsidRDefault="00000000">
            <w:pPr>
              <w:spacing w:after="0"/>
              <w:rPr>
                <w:rFonts w:cs="Arial"/>
                <w:sz w:val="20"/>
                <w:szCs w:val="20"/>
                <w:lang w:val="fr-FR"/>
              </w:rPr>
            </w:pPr>
            <w:r w:rsidRPr="001F732A">
              <w:rPr>
                <w:rFonts w:cs="Arial"/>
                <w:sz w:val="20"/>
                <w:szCs w:val="20"/>
                <w:lang w:val="fr-FR"/>
              </w:rPr>
              <w:t>Population cible des jeunes filles de 11 ans</w:t>
            </w:r>
          </w:p>
        </w:tc>
        <w:tc>
          <w:tcPr>
            <w:tcW w:w="3756" w:type="dxa"/>
            <w:shd w:val="clear" w:color="auto" w:fill="D9E2F3" w:themeFill="accent1" w:themeFillTint="33"/>
            <w:tcMar>
              <w:top w:w="40" w:type="dxa"/>
              <w:left w:w="40" w:type="dxa"/>
              <w:bottom w:w="40" w:type="dxa"/>
              <w:right w:w="40" w:type="dxa"/>
            </w:tcMar>
            <w:vAlign w:val="center"/>
          </w:tcPr>
          <w:p w14:paraId="418B7E6E" w14:textId="77777777" w:rsidR="00DC3143" w:rsidRPr="001F732A" w:rsidRDefault="00DC3143" w:rsidP="00174531">
            <w:pPr>
              <w:spacing w:before="60" w:after="0"/>
              <w:rPr>
                <w:rFonts w:cs="Arial"/>
                <w:color w:val="525252" w:themeColor="accent3" w:themeShade="80"/>
                <w:sz w:val="20"/>
                <w:szCs w:val="20"/>
                <w:lang w:val="fr-FR"/>
              </w:rPr>
            </w:pPr>
          </w:p>
        </w:tc>
      </w:tr>
      <w:tr w:rsidR="00DC3143" w:rsidRPr="001F732A" w14:paraId="0B1886F1" w14:textId="77777777" w:rsidTr="004B78A1">
        <w:trPr>
          <w:trHeight w:val="218"/>
        </w:trPr>
        <w:tc>
          <w:tcPr>
            <w:tcW w:w="5165" w:type="dxa"/>
            <w:tcMar>
              <w:top w:w="40" w:type="dxa"/>
              <w:left w:w="40" w:type="dxa"/>
              <w:bottom w:w="40" w:type="dxa"/>
              <w:right w:w="40" w:type="dxa"/>
            </w:tcMar>
            <w:vAlign w:val="center"/>
          </w:tcPr>
          <w:p w14:paraId="4B18E2F8" w14:textId="77777777" w:rsidR="00111A23" w:rsidRPr="001F732A" w:rsidRDefault="00000000">
            <w:pPr>
              <w:spacing w:after="0"/>
              <w:rPr>
                <w:rFonts w:cs="Arial"/>
                <w:sz w:val="20"/>
                <w:szCs w:val="20"/>
                <w:lang w:val="fr-FR"/>
              </w:rPr>
            </w:pPr>
            <w:r w:rsidRPr="001F732A">
              <w:rPr>
                <w:rFonts w:cs="Arial"/>
                <w:sz w:val="20"/>
                <w:szCs w:val="20"/>
                <w:lang w:val="fr-FR"/>
              </w:rPr>
              <w:t xml:space="preserve">Population cible des jeunes filles de 12 ans </w:t>
            </w:r>
          </w:p>
        </w:tc>
        <w:tc>
          <w:tcPr>
            <w:tcW w:w="3756" w:type="dxa"/>
            <w:shd w:val="clear" w:color="auto" w:fill="D9E2F3" w:themeFill="accent1" w:themeFillTint="33"/>
            <w:tcMar>
              <w:top w:w="40" w:type="dxa"/>
              <w:left w:w="40" w:type="dxa"/>
              <w:bottom w:w="40" w:type="dxa"/>
              <w:right w:w="40" w:type="dxa"/>
            </w:tcMar>
            <w:vAlign w:val="center"/>
          </w:tcPr>
          <w:p w14:paraId="1A535CB7" w14:textId="77777777" w:rsidR="00DC3143" w:rsidRPr="001F732A" w:rsidRDefault="00DC3143" w:rsidP="00174531">
            <w:pPr>
              <w:spacing w:before="60" w:after="0"/>
              <w:rPr>
                <w:rFonts w:cs="Arial"/>
                <w:color w:val="525252" w:themeColor="accent3" w:themeShade="80"/>
                <w:sz w:val="20"/>
                <w:szCs w:val="20"/>
                <w:lang w:val="fr-FR"/>
              </w:rPr>
            </w:pPr>
          </w:p>
        </w:tc>
      </w:tr>
      <w:tr w:rsidR="00DC3143" w:rsidRPr="001F732A" w14:paraId="34F561CD" w14:textId="77777777" w:rsidTr="004B78A1">
        <w:trPr>
          <w:trHeight w:val="218"/>
        </w:trPr>
        <w:tc>
          <w:tcPr>
            <w:tcW w:w="5165" w:type="dxa"/>
            <w:tcMar>
              <w:top w:w="40" w:type="dxa"/>
              <w:left w:w="40" w:type="dxa"/>
              <w:bottom w:w="40" w:type="dxa"/>
              <w:right w:w="40" w:type="dxa"/>
            </w:tcMar>
            <w:vAlign w:val="center"/>
          </w:tcPr>
          <w:p w14:paraId="14C832C4" w14:textId="77777777" w:rsidR="00111A23" w:rsidRPr="001F732A" w:rsidRDefault="00000000">
            <w:pPr>
              <w:spacing w:after="0"/>
              <w:rPr>
                <w:rFonts w:cs="Arial"/>
                <w:sz w:val="20"/>
                <w:szCs w:val="20"/>
                <w:lang w:val="fr-FR"/>
              </w:rPr>
            </w:pPr>
            <w:r w:rsidRPr="001F732A">
              <w:rPr>
                <w:rFonts w:cs="Arial"/>
                <w:sz w:val="20"/>
                <w:szCs w:val="20"/>
                <w:lang w:val="fr-FR"/>
              </w:rPr>
              <w:t xml:space="preserve">Population cible des jeunes filles de 13 ans </w:t>
            </w:r>
          </w:p>
        </w:tc>
        <w:tc>
          <w:tcPr>
            <w:tcW w:w="3756" w:type="dxa"/>
            <w:shd w:val="clear" w:color="auto" w:fill="D9E2F3" w:themeFill="accent1" w:themeFillTint="33"/>
            <w:tcMar>
              <w:top w:w="40" w:type="dxa"/>
              <w:left w:w="40" w:type="dxa"/>
              <w:bottom w:w="40" w:type="dxa"/>
              <w:right w:w="40" w:type="dxa"/>
            </w:tcMar>
            <w:vAlign w:val="center"/>
          </w:tcPr>
          <w:p w14:paraId="03CB9A91" w14:textId="77777777" w:rsidR="00DC3143" w:rsidRPr="001F732A" w:rsidRDefault="00DC3143" w:rsidP="00174531">
            <w:pPr>
              <w:spacing w:before="60" w:after="0"/>
              <w:rPr>
                <w:rFonts w:cs="Arial"/>
                <w:color w:val="525252" w:themeColor="accent3" w:themeShade="80"/>
                <w:sz w:val="20"/>
                <w:szCs w:val="20"/>
                <w:lang w:val="fr-FR"/>
              </w:rPr>
            </w:pPr>
          </w:p>
        </w:tc>
      </w:tr>
      <w:tr w:rsidR="00DC3143" w:rsidRPr="001F732A" w14:paraId="6ECA78D2" w14:textId="77777777" w:rsidTr="004B78A1">
        <w:trPr>
          <w:trHeight w:val="218"/>
        </w:trPr>
        <w:tc>
          <w:tcPr>
            <w:tcW w:w="5165" w:type="dxa"/>
            <w:tcMar>
              <w:top w:w="40" w:type="dxa"/>
              <w:left w:w="40" w:type="dxa"/>
              <w:bottom w:w="40" w:type="dxa"/>
              <w:right w:w="40" w:type="dxa"/>
            </w:tcMar>
            <w:vAlign w:val="center"/>
          </w:tcPr>
          <w:p w14:paraId="5F50478B" w14:textId="77777777" w:rsidR="00111A23" w:rsidRPr="001F732A" w:rsidRDefault="00000000">
            <w:pPr>
              <w:spacing w:after="0"/>
              <w:rPr>
                <w:rFonts w:cs="Arial"/>
                <w:sz w:val="20"/>
                <w:szCs w:val="20"/>
                <w:lang w:val="fr-FR"/>
              </w:rPr>
            </w:pPr>
            <w:r w:rsidRPr="001F732A">
              <w:rPr>
                <w:rFonts w:cs="Arial"/>
                <w:sz w:val="20"/>
                <w:szCs w:val="20"/>
                <w:lang w:val="fr-FR"/>
              </w:rPr>
              <w:t xml:space="preserve">Population cible des jeunes filles de 14 ans </w:t>
            </w:r>
          </w:p>
        </w:tc>
        <w:tc>
          <w:tcPr>
            <w:tcW w:w="3756" w:type="dxa"/>
            <w:shd w:val="clear" w:color="auto" w:fill="D9E2F3" w:themeFill="accent1" w:themeFillTint="33"/>
            <w:tcMar>
              <w:top w:w="40" w:type="dxa"/>
              <w:left w:w="40" w:type="dxa"/>
              <w:bottom w:w="40" w:type="dxa"/>
              <w:right w:w="40" w:type="dxa"/>
            </w:tcMar>
            <w:vAlign w:val="center"/>
          </w:tcPr>
          <w:p w14:paraId="0C9FF018" w14:textId="77777777" w:rsidR="00DC3143" w:rsidRPr="001F732A" w:rsidRDefault="00DC3143" w:rsidP="00174531">
            <w:pPr>
              <w:spacing w:before="60" w:after="0"/>
              <w:rPr>
                <w:rFonts w:cs="Arial"/>
                <w:color w:val="525252" w:themeColor="accent3" w:themeShade="80"/>
                <w:sz w:val="20"/>
                <w:szCs w:val="20"/>
                <w:lang w:val="fr-FR"/>
              </w:rPr>
            </w:pPr>
          </w:p>
        </w:tc>
      </w:tr>
      <w:tr w:rsidR="00433A98" w:rsidRPr="001F732A" w14:paraId="541B5733" w14:textId="77777777" w:rsidTr="004B78A1">
        <w:trPr>
          <w:trHeight w:val="218"/>
        </w:trPr>
        <w:tc>
          <w:tcPr>
            <w:tcW w:w="5165" w:type="dxa"/>
            <w:tcMar>
              <w:top w:w="40" w:type="dxa"/>
              <w:left w:w="40" w:type="dxa"/>
              <w:bottom w:w="40" w:type="dxa"/>
              <w:right w:w="40" w:type="dxa"/>
            </w:tcMar>
            <w:vAlign w:val="center"/>
          </w:tcPr>
          <w:p w14:paraId="25D57E22" w14:textId="77777777" w:rsidR="00111A23" w:rsidRPr="001F732A" w:rsidRDefault="00000000">
            <w:pPr>
              <w:spacing w:after="0"/>
              <w:rPr>
                <w:rFonts w:cs="Arial"/>
                <w:sz w:val="20"/>
                <w:szCs w:val="20"/>
                <w:lang w:val="fr-FR"/>
              </w:rPr>
            </w:pPr>
            <w:r w:rsidRPr="001F732A">
              <w:rPr>
                <w:rFonts w:cs="Arial"/>
                <w:sz w:val="20"/>
                <w:szCs w:val="20"/>
                <w:lang w:val="fr-FR"/>
              </w:rPr>
              <w:t>Population cible des jeunes filles de 15 ans</w:t>
            </w:r>
          </w:p>
        </w:tc>
        <w:tc>
          <w:tcPr>
            <w:tcW w:w="3756" w:type="dxa"/>
            <w:shd w:val="clear" w:color="auto" w:fill="D9E2F3" w:themeFill="accent1" w:themeFillTint="33"/>
            <w:tcMar>
              <w:top w:w="40" w:type="dxa"/>
              <w:left w:w="40" w:type="dxa"/>
              <w:bottom w:w="40" w:type="dxa"/>
              <w:right w:w="40" w:type="dxa"/>
            </w:tcMar>
            <w:vAlign w:val="center"/>
          </w:tcPr>
          <w:p w14:paraId="0F1FDAD8" w14:textId="77777777" w:rsidR="00433A98" w:rsidRPr="001F732A" w:rsidRDefault="00433A98" w:rsidP="00174531">
            <w:pPr>
              <w:spacing w:before="60" w:after="0"/>
              <w:rPr>
                <w:rFonts w:cs="Arial"/>
                <w:color w:val="525252" w:themeColor="accent3" w:themeShade="80"/>
                <w:sz w:val="20"/>
                <w:szCs w:val="20"/>
                <w:lang w:val="fr-FR"/>
              </w:rPr>
            </w:pPr>
          </w:p>
        </w:tc>
      </w:tr>
      <w:tr w:rsidR="00433A98" w:rsidRPr="001F732A" w14:paraId="0493BDC9" w14:textId="77777777" w:rsidTr="004B78A1">
        <w:trPr>
          <w:trHeight w:val="218"/>
        </w:trPr>
        <w:tc>
          <w:tcPr>
            <w:tcW w:w="5165" w:type="dxa"/>
            <w:tcMar>
              <w:top w:w="40" w:type="dxa"/>
              <w:left w:w="40" w:type="dxa"/>
              <w:bottom w:w="40" w:type="dxa"/>
              <w:right w:w="40" w:type="dxa"/>
            </w:tcMar>
            <w:vAlign w:val="center"/>
          </w:tcPr>
          <w:p w14:paraId="0A54A1A4" w14:textId="77777777" w:rsidR="00111A23" w:rsidRPr="001F732A" w:rsidRDefault="00000000">
            <w:pPr>
              <w:spacing w:after="0"/>
              <w:rPr>
                <w:rFonts w:cs="Arial"/>
                <w:sz w:val="20"/>
                <w:szCs w:val="20"/>
                <w:lang w:val="fr-FR"/>
              </w:rPr>
            </w:pPr>
            <w:r w:rsidRPr="001F732A">
              <w:rPr>
                <w:rFonts w:cs="Arial"/>
                <w:sz w:val="20"/>
                <w:szCs w:val="20"/>
                <w:lang w:val="fr-FR"/>
              </w:rPr>
              <w:t>Population cible des jeunes filles de 16 ans</w:t>
            </w:r>
          </w:p>
        </w:tc>
        <w:tc>
          <w:tcPr>
            <w:tcW w:w="3756" w:type="dxa"/>
            <w:shd w:val="clear" w:color="auto" w:fill="D9E2F3" w:themeFill="accent1" w:themeFillTint="33"/>
            <w:tcMar>
              <w:top w:w="40" w:type="dxa"/>
              <w:left w:w="40" w:type="dxa"/>
              <w:bottom w:w="40" w:type="dxa"/>
              <w:right w:w="40" w:type="dxa"/>
            </w:tcMar>
            <w:vAlign w:val="center"/>
          </w:tcPr>
          <w:p w14:paraId="2F91B9DA" w14:textId="77777777" w:rsidR="00433A98" w:rsidRPr="001F732A" w:rsidRDefault="00433A98" w:rsidP="00174531">
            <w:pPr>
              <w:spacing w:before="60" w:after="0"/>
              <w:rPr>
                <w:rFonts w:cs="Arial"/>
                <w:color w:val="525252" w:themeColor="accent3" w:themeShade="80"/>
                <w:sz w:val="20"/>
                <w:szCs w:val="20"/>
                <w:lang w:val="fr-FR"/>
              </w:rPr>
            </w:pPr>
          </w:p>
        </w:tc>
      </w:tr>
      <w:tr w:rsidR="00433A98" w:rsidRPr="001F732A" w14:paraId="36915B21" w14:textId="77777777" w:rsidTr="004B78A1">
        <w:trPr>
          <w:trHeight w:val="218"/>
        </w:trPr>
        <w:tc>
          <w:tcPr>
            <w:tcW w:w="5165" w:type="dxa"/>
            <w:tcMar>
              <w:top w:w="40" w:type="dxa"/>
              <w:left w:w="40" w:type="dxa"/>
              <w:bottom w:w="40" w:type="dxa"/>
              <w:right w:w="40" w:type="dxa"/>
            </w:tcMar>
            <w:vAlign w:val="center"/>
          </w:tcPr>
          <w:p w14:paraId="6BC9C866" w14:textId="77777777" w:rsidR="00111A23" w:rsidRPr="001F732A" w:rsidRDefault="00000000">
            <w:pPr>
              <w:spacing w:after="0"/>
              <w:rPr>
                <w:rFonts w:cs="Arial"/>
                <w:sz w:val="20"/>
                <w:szCs w:val="20"/>
                <w:lang w:val="fr-FR"/>
              </w:rPr>
            </w:pPr>
            <w:r w:rsidRPr="001F732A">
              <w:rPr>
                <w:rFonts w:cs="Arial"/>
                <w:sz w:val="20"/>
                <w:szCs w:val="20"/>
                <w:lang w:val="fr-FR"/>
              </w:rPr>
              <w:t>Population cible des jeunes filles de 17 ans</w:t>
            </w:r>
          </w:p>
        </w:tc>
        <w:tc>
          <w:tcPr>
            <w:tcW w:w="3756" w:type="dxa"/>
            <w:shd w:val="clear" w:color="auto" w:fill="D9E2F3" w:themeFill="accent1" w:themeFillTint="33"/>
            <w:tcMar>
              <w:top w:w="40" w:type="dxa"/>
              <w:left w:w="40" w:type="dxa"/>
              <w:bottom w:w="40" w:type="dxa"/>
              <w:right w:w="40" w:type="dxa"/>
            </w:tcMar>
            <w:vAlign w:val="center"/>
          </w:tcPr>
          <w:p w14:paraId="108417CA" w14:textId="77777777" w:rsidR="00433A98" w:rsidRPr="001F732A" w:rsidRDefault="00433A98" w:rsidP="00174531">
            <w:pPr>
              <w:spacing w:before="60" w:after="0"/>
              <w:rPr>
                <w:rFonts w:cs="Arial"/>
                <w:color w:val="525252" w:themeColor="accent3" w:themeShade="80"/>
                <w:sz w:val="20"/>
                <w:szCs w:val="20"/>
                <w:lang w:val="fr-FR"/>
              </w:rPr>
            </w:pPr>
          </w:p>
        </w:tc>
      </w:tr>
      <w:tr w:rsidR="00AD2170" w:rsidRPr="001F732A" w14:paraId="547BD842" w14:textId="77777777" w:rsidTr="004B78A1">
        <w:trPr>
          <w:trHeight w:val="218"/>
        </w:trPr>
        <w:tc>
          <w:tcPr>
            <w:tcW w:w="5165" w:type="dxa"/>
            <w:tcMar>
              <w:top w:w="40" w:type="dxa"/>
              <w:left w:w="40" w:type="dxa"/>
              <w:bottom w:w="40" w:type="dxa"/>
              <w:right w:w="40" w:type="dxa"/>
            </w:tcMar>
            <w:vAlign w:val="center"/>
          </w:tcPr>
          <w:p w14:paraId="3719D742" w14:textId="77777777" w:rsidR="00111A23" w:rsidRPr="001F732A" w:rsidRDefault="00000000">
            <w:pPr>
              <w:spacing w:after="0"/>
              <w:rPr>
                <w:rFonts w:cs="Arial"/>
                <w:sz w:val="20"/>
                <w:szCs w:val="20"/>
                <w:lang w:val="fr-FR"/>
              </w:rPr>
            </w:pPr>
            <w:r w:rsidRPr="001F732A">
              <w:rPr>
                <w:rFonts w:cs="Arial"/>
                <w:sz w:val="20"/>
                <w:szCs w:val="20"/>
                <w:lang w:val="fr-FR"/>
              </w:rPr>
              <w:t>Population cible des jeunes filles de 18 ans</w:t>
            </w:r>
          </w:p>
        </w:tc>
        <w:tc>
          <w:tcPr>
            <w:tcW w:w="3756" w:type="dxa"/>
            <w:shd w:val="clear" w:color="auto" w:fill="D9E2F3" w:themeFill="accent1" w:themeFillTint="33"/>
            <w:tcMar>
              <w:top w:w="40" w:type="dxa"/>
              <w:left w:w="40" w:type="dxa"/>
              <w:bottom w:w="40" w:type="dxa"/>
              <w:right w:w="40" w:type="dxa"/>
            </w:tcMar>
            <w:vAlign w:val="center"/>
          </w:tcPr>
          <w:p w14:paraId="293E4222" w14:textId="77777777" w:rsidR="00AD2170" w:rsidRPr="001F732A" w:rsidRDefault="00AD2170" w:rsidP="00174531">
            <w:pPr>
              <w:spacing w:before="60" w:after="0"/>
              <w:rPr>
                <w:rFonts w:cs="Arial"/>
                <w:color w:val="525252" w:themeColor="accent3" w:themeShade="80"/>
                <w:sz w:val="20"/>
                <w:szCs w:val="20"/>
                <w:lang w:val="fr-FR"/>
              </w:rPr>
            </w:pPr>
          </w:p>
        </w:tc>
      </w:tr>
      <w:tr w:rsidR="00DC3143" w:rsidRPr="001F732A" w14:paraId="51F77F52" w14:textId="77777777" w:rsidTr="004B78A1">
        <w:trPr>
          <w:trHeight w:val="218"/>
        </w:trPr>
        <w:tc>
          <w:tcPr>
            <w:tcW w:w="5165" w:type="dxa"/>
            <w:tcMar>
              <w:top w:w="40" w:type="dxa"/>
              <w:left w:w="40" w:type="dxa"/>
              <w:bottom w:w="40" w:type="dxa"/>
              <w:right w:w="40" w:type="dxa"/>
            </w:tcMar>
            <w:vAlign w:val="center"/>
          </w:tcPr>
          <w:p w14:paraId="7563CF86" w14:textId="470E0C7F" w:rsidR="00111A23" w:rsidRPr="001F732A" w:rsidRDefault="00000000">
            <w:pPr>
              <w:spacing w:after="0"/>
              <w:rPr>
                <w:rFonts w:cs="Arial"/>
                <w:b/>
                <w:bCs/>
                <w:sz w:val="20"/>
                <w:szCs w:val="20"/>
                <w:lang w:val="fr-FR"/>
              </w:rPr>
            </w:pPr>
            <w:r w:rsidRPr="001F732A">
              <w:rPr>
                <w:rFonts w:cs="Arial"/>
                <w:b/>
                <w:bCs/>
                <w:sz w:val="20"/>
                <w:szCs w:val="20"/>
                <w:lang w:val="fr-FR"/>
              </w:rPr>
              <w:t>Total de la population cible de la cohorte de routine et de la cohorte multi</w:t>
            </w:r>
            <w:r w:rsidR="00085270">
              <w:rPr>
                <w:rFonts w:cs="Arial"/>
                <w:b/>
                <w:bCs/>
                <w:sz w:val="20"/>
                <w:szCs w:val="20"/>
                <w:lang w:val="fr-FR"/>
              </w:rPr>
              <w:t xml:space="preserve"> </w:t>
            </w:r>
            <w:r w:rsidRPr="001F732A">
              <w:rPr>
                <w:rFonts w:cs="Arial"/>
                <w:b/>
                <w:bCs/>
                <w:sz w:val="20"/>
                <w:szCs w:val="20"/>
                <w:lang w:val="fr-FR"/>
              </w:rPr>
              <w:t>âge (telles que définies ci-dessus</w:t>
            </w:r>
            <w:r w:rsidR="000223E3" w:rsidRPr="001F732A">
              <w:rPr>
                <w:rFonts w:cs="Arial"/>
                <w:b/>
                <w:bCs/>
                <w:sz w:val="20"/>
                <w:szCs w:val="20"/>
                <w:lang w:val="fr-FR"/>
              </w:rPr>
              <w:t xml:space="preserve">) </w:t>
            </w:r>
          </w:p>
        </w:tc>
        <w:tc>
          <w:tcPr>
            <w:tcW w:w="3756" w:type="dxa"/>
            <w:shd w:val="clear" w:color="auto" w:fill="D9E2F3" w:themeFill="accent1" w:themeFillTint="33"/>
            <w:tcMar>
              <w:top w:w="40" w:type="dxa"/>
              <w:left w:w="40" w:type="dxa"/>
              <w:bottom w:w="40" w:type="dxa"/>
              <w:right w:w="40" w:type="dxa"/>
            </w:tcMar>
            <w:vAlign w:val="center"/>
          </w:tcPr>
          <w:p w14:paraId="116E5D21" w14:textId="77777777" w:rsidR="00DC3143" w:rsidRPr="001F732A" w:rsidRDefault="00DC3143" w:rsidP="00174531">
            <w:pPr>
              <w:spacing w:before="60" w:after="0"/>
              <w:rPr>
                <w:rStyle w:val="CommentReference"/>
                <w:lang w:val="fr-FR"/>
              </w:rPr>
            </w:pPr>
          </w:p>
        </w:tc>
      </w:tr>
    </w:tbl>
    <w:p w14:paraId="1EDC5FCE" w14:textId="77777777" w:rsidR="00DC3143" w:rsidRPr="001F732A" w:rsidRDefault="00DC3143" w:rsidP="00174531">
      <w:pPr>
        <w:spacing w:after="0"/>
        <w:rPr>
          <w:rFonts w:cs="Arial"/>
          <w:b/>
          <w:lang w:val="fr-FR"/>
        </w:rPr>
      </w:pPr>
    </w:p>
    <w:p w14:paraId="111D2BA3" w14:textId="77777777" w:rsidR="00111A23" w:rsidRPr="001F732A" w:rsidRDefault="00000000">
      <w:pPr>
        <w:spacing w:after="0"/>
        <w:rPr>
          <w:rFonts w:eastAsia="Arial" w:cs="Arial"/>
          <w:color w:val="000000"/>
          <w:szCs w:val="20"/>
          <w:lang w:val="fr-FR"/>
        </w:rPr>
      </w:pPr>
      <w:r w:rsidRPr="001F732A">
        <w:rPr>
          <w:rFonts w:eastAsia="Arial" w:cs="Arial"/>
          <w:color w:val="000000"/>
          <w:szCs w:val="20"/>
          <w:lang w:val="fr-FR"/>
        </w:rPr>
        <w:t>Si les filles doivent être vaccinées pour une classe spécifique, veuillez préciser la classe et fournir les données ci-dessous relatives à la classe cible :</w:t>
      </w:r>
    </w:p>
    <w:p w14:paraId="271FCBAE" w14:textId="77777777" w:rsidR="00111A23" w:rsidRPr="001F732A" w:rsidRDefault="00000000">
      <w:pPr>
        <w:spacing w:after="0"/>
        <w:rPr>
          <w:rFonts w:eastAsia="Arial" w:cs="Arial"/>
          <w:color w:val="5B9BD5" w:themeColor="accent5"/>
          <w:szCs w:val="20"/>
          <w:lang w:val="fr-FR"/>
        </w:rPr>
      </w:pPr>
      <w:r w:rsidRPr="001F732A">
        <w:rPr>
          <w:rFonts w:eastAsia="Arial" w:cs="Arial"/>
          <w:color w:val="5B9BD5" w:themeColor="accent5"/>
          <w:szCs w:val="20"/>
          <w:lang w:val="fr-FR"/>
        </w:rPr>
        <w:t>Tableau 1.b : Vaccination par niveau scolaire spécifique</w:t>
      </w:r>
    </w:p>
    <w:tbl>
      <w:tblPr>
        <w:tblW w:w="8921"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962"/>
        <w:gridCol w:w="3557"/>
        <w:gridCol w:w="3402"/>
      </w:tblGrid>
      <w:tr w:rsidR="00DC3143" w:rsidRPr="001F732A" w14:paraId="3199F1DE" w14:textId="77777777" w:rsidTr="004B78A1">
        <w:trPr>
          <w:trHeight w:val="218"/>
        </w:trPr>
        <w:tc>
          <w:tcPr>
            <w:tcW w:w="1962" w:type="dxa"/>
          </w:tcPr>
          <w:p w14:paraId="09D5A649" w14:textId="77777777" w:rsidR="00111A23" w:rsidRPr="001F732A" w:rsidRDefault="00000000">
            <w:pPr>
              <w:spacing w:after="0"/>
              <w:rPr>
                <w:rFonts w:eastAsia="Arial" w:cs="Arial"/>
                <w:b/>
                <w:color w:val="000000"/>
                <w:sz w:val="20"/>
                <w:szCs w:val="20"/>
                <w:lang w:val="fr-FR"/>
              </w:rPr>
            </w:pPr>
            <w:r w:rsidRPr="001F732A">
              <w:rPr>
                <w:rFonts w:eastAsia="Arial" w:cs="Arial"/>
                <w:b/>
                <w:color w:val="000000"/>
                <w:sz w:val="20"/>
                <w:szCs w:val="20"/>
                <w:lang w:val="fr-FR"/>
              </w:rPr>
              <w:t>Niveau scolaire</w:t>
            </w:r>
          </w:p>
        </w:tc>
        <w:tc>
          <w:tcPr>
            <w:tcW w:w="3557" w:type="dxa"/>
            <w:tcMar>
              <w:top w:w="40" w:type="dxa"/>
              <w:left w:w="40" w:type="dxa"/>
              <w:bottom w:w="40" w:type="dxa"/>
              <w:right w:w="40" w:type="dxa"/>
            </w:tcMar>
            <w:vAlign w:val="center"/>
          </w:tcPr>
          <w:p w14:paraId="6458EA5A" w14:textId="77777777" w:rsidR="00111A23" w:rsidRPr="001F732A" w:rsidRDefault="00000000">
            <w:pPr>
              <w:spacing w:after="0"/>
              <w:rPr>
                <w:rFonts w:eastAsia="Arial" w:cs="Arial"/>
                <w:b/>
                <w:color w:val="000000"/>
                <w:sz w:val="20"/>
                <w:szCs w:val="20"/>
                <w:lang w:val="fr-FR"/>
              </w:rPr>
            </w:pPr>
            <w:r w:rsidRPr="001F732A">
              <w:rPr>
                <w:rFonts w:eastAsia="Arial" w:cs="Arial"/>
                <w:b/>
                <w:color w:val="000000"/>
                <w:sz w:val="20"/>
                <w:szCs w:val="20"/>
                <w:lang w:val="fr-FR"/>
              </w:rPr>
              <w:t>Âge moyen des filles à l'école</w:t>
            </w:r>
          </w:p>
        </w:tc>
        <w:tc>
          <w:tcPr>
            <w:tcW w:w="3402" w:type="dxa"/>
            <w:tcMar>
              <w:top w:w="40" w:type="dxa"/>
              <w:left w:w="40" w:type="dxa"/>
              <w:bottom w:w="40" w:type="dxa"/>
              <w:right w:w="40" w:type="dxa"/>
            </w:tcMar>
            <w:vAlign w:val="center"/>
          </w:tcPr>
          <w:p w14:paraId="42236280" w14:textId="77777777" w:rsidR="00111A23" w:rsidRPr="001F732A" w:rsidRDefault="00000000">
            <w:pPr>
              <w:spacing w:after="0"/>
              <w:rPr>
                <w:rFonts w:eastAsia="Arial" w:cs="Arial"/>
                <w:b/>
                <w:color w:val="000000"/>
                <w:sz w:val="20"/>
                <w:szCs w:val="20"/>
                <w:lang w:val="fr-FR"/>
              </w:rPr>
            </w:pPr>
            <w:r w:rsidRPr="001F732A">
              <w:rPr>
                <w:rFonts w:eastAsia="Arial" w:cs="Arial"/>
                <w:b/>
                <w:color w:val="000000"/>
                <w:sz w:val="20"/>
                <w:szCs w:val="20"/>
                <w:lang w:val="fr-FR"/>
              </w:rPr>
              <w:t xml:space="preserve">Nombre de filles dans la classe </w:t>
            </w:r>
          </w:p>
        </w:tc>
      </w:tr>
      <w:tr w:rsidR="00DC3143" w:rsidRPr="001F732A" w14:paraId="1606C7CF" w14:textId="77777777" w:rsidTr="004B78A1">
        <w:trPr>
          <w:trHeight w:val="218"/>
        </w:trPr>
        <w:tc>
          <w:tcPr>
            <w:tcW w:w="1962" w:type="dxa"/>
            <w:shd w:val="clear" w:color="auto" w:fill="D9E2F3" w:themeFill="accent1" w:themeFillTint="33"/>
          </w:tcPr>
          <w:p w14:paraId="6286A03D" w14:textId="77777777" w:rsidR="00111A23" w:rsidRPr="001F732A" w:rsidRDefault="00000000">
            <w:pPr>
              <w:spacing w:after="0"/>
              <w:rPr>
                <w:rFonts w:eastAsia="Arial" w:cs="Arial"/>
                <w:i/>
                <w:color w:val="000000"/>
                <w:sz w:val="20"/>
                <w:szCs w:val="20"/>
                <w:lang w:val="fr-FR"/>
              </w:rPr>
            </w:pPr>
            <w:r w:rsidRPr="001F732A">
              <w:rPr>
                <w:rFonts w:eastAsia="Arial" w:cs="Arial"/>
                <w:i/>
                <w:color w:val="000000"/>
                <w:sz w:val="20"/>
                <w:szCs w:val="20"/>
                <w:lang w:val="fr-FR"/>
              </w:rPr>
              <w:t>Par exemple, 4e année</w:t>
            </w:r>
          </w:p>
        </w:tc>
        <w:tc>
          <w:tcPr>
            <w:tcW w:w="3557" w:type="dxa"/>
            <w:shd w:val="clear" w:color="auto" w:fill="D9E2F3" w:themeFill="accent1" w:themeFillTint="33"/>
            <w:tcMar>
              <w:top w:w="40" w:type="dxa"/>
              <w:left w:w="40" w:type="dxa"/>
              <w:bottom w:w="40" w:type="dxa"/>
              <w:right w:w="40" w:type="dxa"/>
            </w:tcMar>
          </w:tcPr>
          <w:p w14:paraId="61BE38E6" w14:textId="77777777" w:rsidR="00111A23" w:rsidRPr="001F732A" w:rsidRDefault="00000000">
            <w:pPr>
              <w:spacing w:after="0"/>
              <w:rPr>
                <w:rFonts w:eastAsia="Arial" w:cs="Arial"/>
                <w:i/>
                <w:color w:val="000000"/>
                <w:sz w:val="20"/>
                <w:szCs w:val="20"/>
                <w:lang w:val="fr-FR"/>
              </w:rPr>
            </w:pPr>
            <w:r w:rsidRPr="001F732A">
              <w:rPr>
                <w:rFonts w:eastAsia="Arial" w:cs="Arial"/>
                <w:i/>
                <w:color w:val="000000"/>
                <w:sz w:val="20"/>
                <w:szCs w:val="20"/>
                <w:lang w:val="fr-FR"/>
              </w:rPr>
              <w:t>Par exemple, 9 ans</w:t>
            </w:r>
          </w:p>
        </w:tc>
        <w:tc>
          <w:tcPr>
            <w:tcW w:w="3402" w:type="dxa"/>
            <w:shd w:val="clear" w:color="auto" w:fill="D9E2F3" w:themeFill="accent1" w:themeFillTint="33"/>
            <w:tcMar>
              <w:top w:w="40" w:type="dxa"/>
              <w:left w:w="40" w:type="dxa"/>
              <w:bottom w:w="40" w:type="dxa"/>
              <w:right w:w="40" w:type="dxa"/>
            </w:tcMar>
            <w:vAlign w:val="center"/>
          </w:tcPr>
          <w:p w14:paraId="5999A93E" w14:textId="77777777" w:rsidR="00111A23" w:rsidRPr="001F732A" w:rsidRDefault="00000000">
            <w:pPr>
              <w:spacing w:after="0"/>
              <w:rPr>
                <w:rFonts w:eastAsia="Arial" w:cs="Arial"/>
                <w:color w:val="525252" w:themeColor="accent3" w:themeShade="80"/>
                <w:sz w:val="20"/>
                <w:szCs w:val="20"/>
                <w:lang w:val="fr-FR"/>
              </w:rPr>
            </w:pPr>
            <w:r w:rsidRPr="001F732A">
              <w:rPr>
                <w:rFonts w:eastAsia="Arial" w:cs="Arial"/>
                <w:color w:val="525252" w:themeColor="accent3" w:themeShade="80"/>
                <w:sz w:val="20"/>
                <w:szCs w:val="20"/>
                <w:lang w:val="fr-FR"/>
              </w:rPr>
              <w:t>0</w:t>
            </w:r>
          </w:p>
        </w:tc>
      </w:tr>
      <w:tr w:rsidR="00DC3143" w:rsidRPr="001F732A" w14:paraId="3962A657" w14:textId="77777777" w:rsidTr="004B78A1">
        <w:trPr>
          <w:trHeight w:val="218"/>
        </w:trPr>
        <w:tc>
          <w:tcPr>
            <w:tcW w:w="5519" w:type="dxa"/>
            <w:gridSpan w:val="2"/>
          </w:tcPr>
          <w:p w14:paraId="76FE999E" w14:textId="77777777" w:rsidR="00111A23" w:rsidRPr="001F732A" w:rsidRDefault="00000000">
            <w:pPr>
              <w:spacing w:after="0"/>
              <w:rPr>
                <w:rFonts w:eastAsia="Arial" w:cs="Arial"/>
                <w:b/>
                <w:color w:val="000000"/>
                <w:sz w:val="20"/>
                <w:szCs w:val="20"/>
                <w:lang w:val="fr-FR"/>
              </w:rPr>
            </w:pPr>
            <w:r w:rsidRPr="001F732A">
              <w:rPr>
                <w:rFonts w:eastAsia="Arial" w:cs="Arial"/>
                <w:b/>
                <w:color w:val="000000"/>
                <w:sz w:val="20"/>
                <w:szCs w:val="20"/>
                <w:lang w:val="fr-FR"/>
              </w:rPr>
              <w:t>TOTAL</w:t>
            </w:r>
          </w:p>
        </w:tc>
        <w:tc>
          <w:tcPr>
            <w:tcW w:w="3402" w:type="dxa"/>
            <w:shd w:val="clear" w:color="auto" w:fill="BFBFBF"/>
            <w:tcMar>
              <w:top w:w="40" w:type="dxa"/>
              <w:left w:w="40" w:type="dxa"/>
              <w:bottom w:w="40" w:type="dxa"/>
              <w:right w:w="40" w:type="dxa"/>
            </w:tcMar>
            <w:vAlign w:val="center"/>
          </w:tcPr>
          <w:p w14:paraId="20584A65" w14:textId="77777777" w:rsidR="00111A23" w:rsidRPr="001F732A" w:rsidRDefault="00000000">
            <w:pPr>
              <w:spacing w:after="0"/>
              <w:rPr>
                <w:rFonts w:eastAsia="Arial" w:cs="Arial"/>
                <w:b/>
                <w:color w:val="525252" w:themeColor="accent3" w:themeShade="80"/>
                <w:sz w:val="20"/>
                <w:szCs w:val="20"/>
                <w:lang w:val="fr-FR"/>
              </w:rPr>
            </w:pPr>
            <w:r w:rsidRPr="001F732A">
              <w:rPr>
                <w:rFonts w:eastAsia="Arial" w:cs="Arial"/>
                <w:b/>
                <w:color w:val="525252" w:themeColor="accent3" w:themeShade="80"/>
                <w:sz w:val="20"/>
                <w:szCs w:val="20"/>
                <w:lang w:val="fr-FR"/>
              </w:rPr>
              <w:t>0</w:t>
            </w:r>
          </w:p>
        </w:tc>
      </w:tr>
    </w:tbl>
    <w:p w14:paraId="1894180C" w14:textId="77777777" w:rsidR="00DC3143" w:rsidRPr="001F732A" w:rsidRDefault="00DC3143" w:rsidP="00174531">
      <w:pPr>
        <w:spacing w:after="0"/>
        <w:rPr>
          <w:rFonts w:eastAsia="Arial" w:cs="Arial"/>
          <w:color w:val="000000"/>
          <w:szCs w:val="20"/>
          <w:lang w:val="fr-FR"/>
        </w:rPr>
      </w:pPr>
    </w:p>
    <w:tbl>
      <w:tblPr>
        <w:tblW w:w="9062"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962"/>
        <w:gridCol w:w="3557"/>
        <w:gridCol w:w="3543"/>
      </w:tblGrid>
      <w:tr w:rsidR="00DC3143" w:rsidRPr="001F732A" w14:paraId="217858AE" w14:textId="77777777" w:rsidTr="004B78A1">
        <w:trPr>
          <w:trHeight w:val="218"/>
        </w:trPr>
        <w:tc>
          <w:tcPr>
            <w:tcW w:w="1962" w:type="dxa"/>
          </w:tcPr>
          <w:p w14:paraId="762AD23D" w14:textId="77777777" w:rsidR="00111A23" w:rsidRPr="001F732A" w:rsidRDefault="00000000">
            <w:pPr>
              <w:spacing w:before="60" w:after="0"/>
              <w:rPr>
                <w:rFonts w:eastAsia="Arial" w:cs="Arial"/>
                <w:b/>
                <w:color w:val="000000"/>
                <w:sz w:val="20"/>
                <w:szCs w:val="20"/>
                <w:lang w:val="fr-FR"/>
              </w:rPr>
            </w:pPr>
            <w:r w:rsidRPr="001F732A">
              <w:rPr>
                <w:rFonts w:eastAsia="Arial" w:cs="Arial"/>
                <w:b/>
                <w:color w:val="000000"/>
                <w:sz w:val="20"/>
                <w:szCs w:val="20"/>
                <w:lang w:val="fr-FR"/>
              </w:rPr>
              <w:t>Niveau scolaire</w:t>
            </w:r>
          </w:p>
        </w:tc>
        <w:tc>
          <w:tcPr>
            <w:tcW w:w="3557" w:type="dxa"/>
            <w:tcMar>
              <w:top w:w="40" w:type="dxa"/>
              <w:left w:w="40" w:type="dxa"/>
              <w:bottom w:w="40" w:type="dxa"/>
              <w:right w:w="40" w:type="dxa"/>
            </w:tcMar>
            <w:vAlign w:val="center"/>
          </w:tcPr>
          <w:p w14:paraId="63D06E49" w14:textId="77777777" w:rsidR="00111A23" w:rsidRPr="001F732A" w:rsidRDefault="00000000">
            <w:pPr>
              <w:spacing w:before="60" w:after="0"/>
              <w:rPr>
                <w:rFonts w:eastAsia="Arial" w:cs="Arial"/>
                <w:b/>
                <w:color w:val="000000"/>
                <w:sz w:val="20"/>
                <w:szCs w:val="20"/>
                <w:lang w:val="fr-FR"/>
              </w:rPr>
            </w:pPr>
            <w:r w:rsidRPr="001F732A">
              <w:rPr>
                <w:rFonts w:eastAsia="Arial" w:cs="Arial"/>
                <w:b/>
                <w:color w:val="000000"/>
                <w:sz w:val="20"/>
                <w:szCs w:val="20"/>
                <w:lang w:val="fr-FR"/>
              </w:rPr>
              <w:t>Âge moyen des filles à l'école</w:t>
            </w:r>
          </w:p>
        </w:tc>
        <w:tc>
          <w:tcPr>
            <w:tcW w:w="3543" w:type="dxa"/>
            <w:tcMar>
              <w:top w:w="40" w:type="dxa"/>
              <w:left w:w="40" w:type="dxa"/>
              <w:bottom w:w="40" w:type="dxa"/>
              <w:right w:w="40" w:type="dxa"/>
            </w:tcMar>
            <w:vAlign w:val="center"/>
          </w:tcPr>
          <w:p w14:paraId="4E23D7BC" w14:textId="77777777" w:rsidR="00111A23" w:rsidRPr="001F732A" w:rsidRDefault="00000000">
            <w:pPr>
              <w:spacing w:before="60" w:after="0"/>
              <w:rPr>
                <w:rFonts w:eastAsia="Arial" w:cs="Arial"/>
                <w:b/>
                <w:color w:val="000000"/>
                <w:sz w:val="20"/>
                <w:szCs w:val="20"/>
                <w:lang w:val="fr-FR"/>
              </w:rPr>
            </w:pPr>
            <w:r w:rsidRPr="001F732A">
              <w:rPr>
                <w:rFonts w:eastAsia="Arial" w:cs="Arial"/>
                <w:b/>
                <w:color w:val="000000"/>
                <w:sz w:val="20"/>
                <w:szCs w:val="20"/>
                <w:lang w:val="fr-FR"/>
              </w:rPr>
              <w:t xml:space="preserve">Nombre de filles dans la classe </w:t>
            </w:r>
          </w:p>
        </w:tc>
      </w:tr>
      <w:tr w:rsidR="00DC3143" w:rsidRPr="001F732A" w14:paraId="2893BFA8" w14:textId="77777777" w:rsidTr="004B78A1">
        <w:trPr>
          <w:trHeight w:val="218"/>
        </w:trPr>
        <w:tc>
          <w:tcPr>
            <w:tcW w:w="1962" w:type="dxa"/>
            <w:shd w:val="clear" w:color="auto" w:fill="D9E2F3" w:themeFill="accent1" w:themeFillTint="33"/>
          </w:tcPr>
          <w:p w14:paraId="501832BE"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5e année</w:t>
            </w:r>
          </w:p>
        </w:tc>
        <w:tc>
          <w:tcPr>
            <w:tcW w:w="3557" w:type="dxa"/>
            <w:shd w:val="clear" w:color="auto" w:fill="D9E2F3" w:themeFill="accent1" w:themeFillTint="33"/>
            <w:tcMar>
              <w:top w:w="40" w:type="dxa"/>
              <w:left w:w="40" w:type="dxa"/>
              <w:bottom w:w="40" w:type="dxa"/>
              <w:right w:w="40" w:type="dxa"/>
            </w:tcMar>
          </w:tcPr>
          <w:p w14:paraId="4B5F8EFF"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10 ans</w:t>
            </w:r>
          </w:p>
        </w:tc>
        <w:tc>
          <w:tcPr>
            <w:tcW w:w="3543" w:type="dxa"/>
            <w:shd w:val="clear" w:color="auto" w:fill="D9E2F3" w:themeFill="accent1" w:themeFillTint="33"/>
            <w:tcMar>
              <w:top w:w="40" w:type="dxa"/>
              <w:left w:w="40" w:type="dxa"/>
              <w:bottom w:w="40" w:type="dxa"/>
              <w:right w:w="40" w:type="dxa"/>
            </w:tcMar>
            <w:vAlign w:val="center"/>
          </w:tcPr>
          <w:p w14:paraId="2BFD9CA9" w14:textId="77777777" w:rsidR="00111A23" w:rsidRPr="001F732A" w:rsidRDefault="00000000">
            <w:pPr>
              <w:spacing w:before="60" w:after="0"/>
              <w:rPr>
                <w:rFonts w:eastAsia="Arial" w:cs="Arial"/>
                <w:color w:val="525252" w:themeColor="accent3" w:themeShade="80"/>
                <w:sz w:val="20"/>
                <w:szCs w:val="20"/>
                <w:lang w:val="fr-FR"/>
              </w:rPr>
            </w:pPr>
            <w:r w:rsidRPr="001F732A">
              <w:rPr>
                <w:rFonts w:eastAsia="Arial" w:cs="Arial"/>
                <w:color w:val="525252" w:themeColor="accent3" w:themeShade="80"/>
                <w:sz w:val="20"/>
                <w:szCs w:val="20"/>
                <w:lang w:val="fr-FR"/>
              </w:rPr>
              <w:t>0</w:t>
            </w:r>
          </w:p>
        </w:tc>
      </w:tr>
      <w:tr w:rsidR="00DC3143" w:rsidRPr="001F732A" w14:paraId="28E6B58C" w14:textId="77777777" w:rsidTr="004B78A1">
        <w:trPr>
          <w:trHeight w:val="218"/>
        </w:trPr>
        <w:tc>
          <w:tcPr>
            <w:tcW w:w="1962" w:type="dxa"/>
            <w:shd w:val="clear" w:color="auto" w:fill="D9E2F3" w:themeFill="accent1" w:themeFillTint="33"/>
          </w:tcPr>
          <w:p w14:paraId="3B6FD8EF"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6e année</w:t>
            </w:r>
          </w:p>
        </w:tc>
        <w:tc>
          <w:tcPr>
            <w:tcW w:w="3557" w:type="dxa"/>
            <w:shd w:val="clear" w:color="auto" w:fill="D9E2F3" w:themeFill="accent1" w:themeFillTint="33"/>
            <w:tcMar>
              <w:top w:w="40" w:type="dxa"/>
              <w:left w:w="40" w:type="dxa"/>
              <w:bottom w:w="40" w:type="dxa"/>
              <w:right w:w="40" w:type="dxa"/>
            </w:tcMar>
          </w:tcPr>
          <w:p w14:paraId="4CE224FC"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11 ans</w:t>
            </w:r>
          </w:p>
        </w:tc>
        <w:tc>
          <w:tcPr>
            <w:tcW w:w="3543" w:type="dxa"/>
            <w:shd w:val="clear" w:color="auto" w:fill="D9E2F3" w:themeFill="accent1" w:themeFillTint="33"/>
            <w:tcMar>
              <w:top w:w="40" w:type="dxa"/>
              <w:left w:w="40" w:type="dxa"/>
              <w:bottom w:w="40" w:type="dxa"/>
              <w:right w:w="40" w:type="dxa"/>
            </w:tcMar>
            <w:vAlign w:val="center"/>
          </w:tcPr>
          <w:p w14:paraId="1D56E047" w14:textId="77777777" w:rsidR="00DC3143" w:rsidRPr="001F732A" w:rsidRDefault="00DC3143" w:rsidP="00174531">
            <w:pPr>
              <w:spacing w:before="60" w:after="0"/>
              <w:rPr>
                <w:rFonts w:eastAsia="Arial" w:cs="Arial"/>
                <w:color w:val="525252" w:themeColor="accent3" w:themeShade="80"/>
                <w:sz w:val="20"/>
                <w:szCs w:val="20"/>
                <w:lang w:val="fr-FR"/>
              </w:rPr>
            </w:pPr>
          </w:p>
        </w:tc>
      </w:tr>
      <w:tr w:rsidR="00DC3143" w:rsidRPr="001F732A" w14:paraId="4319579E" w14:textId="77777777" w:rsidTr="004B78A1">
        <w:trPr>
          <w:trHeight w:val="218"/>
        </w:trPr>
        <w:tc>
          <w:tcPr>
            <w:tcW w:w="1962" w:type="dxa"/>
            <w:shd w:val="clear" w:color="auto" w:fill="D9E2F3" w:themeFill="accent1" w:themeFillTint="33"/>
          </w:tcPr>
          <w:p w14:paraId="1AB1C16C"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la 7e année</w:t>
            </w:r>
          </w:p>
        </w:tc>
        <w:tc>
          <w:tcPr>
            <w:tcW w:w="3557" w:type="dxa"/>
            <w:shd w:val="clear" w:color="auto" w:fill="D9E2F3" w:themeFill="accent1" w:themeFillTint="33"/>
            <w:tcMar>
              <w:top w:w="40" w:type="dxa"/>
              <w:left w:w="40" w:type="dxa"/>
              <w:bottom w:w="40" w:type="dxa"/>
              <w:right w:w="40" w:type="dxa"/>
            </w:tcMar>
          </w:tcPr>
          <w:p w14:paraId="305618F6"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12 ans</w:t>
            </w:r>
          </w:p>
        </w:tc>
        <w:tc>
          <w:tcPr>
            <w:tcW w:w="3543" w:type="dxa"/>
            <w:shd w:val="clear" w:color="auto" w:fill="D9E2F3" w:themeFill="accent1" w:themeFillTint="33"/>
            <w:tcMar>
              <w:top w:w="40" w:type="dxa"/>
              <w:left w:w="40" w:type="dxa"/>
              <w:bottom w:w="40" w:type="dxa"/>
              <w:right w:w="40" w:type="dxa"/>
            </w:tcMar>
            <w:vAlign w:val="center"/>
          </w:tcPr>
          <w:p w14:paraId="5FE08348" w14:textId="77777777" w:rsidR="00DC3143" w:rsidRPr="001F732A" w:rsidRDefault="00DC3143" w:rsidP="00174531">
            <w:pPr>
              <w:spacing w:before="60" w:after="0"/>
              <w:rPr>
                <w:rFonts w:eastAsia="Arial" w:cs="Arial"/>
                <w:color w:val="525252" w:themeColor="accent3" w:themeShade="80"/>
                <w:sz w:val="20"/>
                <w:szCs w:val="20"/>
                <w:lang w:val="fr-FR"/>
              </w:rPr>
            </w:pPr>
          </w:p>
        </w:tc>
      </w:tr>
      <w:tr w:rsidR="00DC3143" w:rsidRPr="001F732A" w14:paraId="3A0B70D7" w14:textId="77777777" w:rsidTr="004B78A1">
        <w:trPr>
          <w:trHeight w:val="218"/>
        </w:trPr>
        <w:tc>
          <w:tcPr>
            <w:tcW w:w="1962" w:type="dxa"/>
            <w:shd w:val="clear" w:color="auto" w:fill="D9E2F3" w:themeFill="accent1" w:themeFillTint="33"/>
          </w:tcPr>
          <w:p w14:paraId="72086F34"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la 8e année</w:t>
            </w:r>
          </w:p>
        </w:tc>
        <w:tc>
          <w:tcPr>
            <w:tcW w:w="3557" w:type="dxa"/>
            <w:shd w:val="clear" w:color="auto" w:fill="D9E2F3" w:themeFill="accent1" w:themeFillTint="33"/>
            <w:tcMar>
              <w:top w:w="40" w:type="dxa"/>
              <w:left w:w="40" w:type="dxa"/>
              <w:bottom w:w="40" w:type="dxa"/>
              <w:right w:w="40" w:type="dxa"/>
            </w:tcMar>
          </w:tcPr>
          <w:p w14:paraId="489F15ED"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13 ans</w:t>
            </w:r>
          </w:p>
        </w:tc>
        <w:tc>
          <w:tcPr>
            <w:tcW w:w="3543" w:type="dxa"/>
            <w:shd w:val="clear" w:color="auto" w:fill="D9E2F3" w:themeFill="accent1" w:themeFillTint="33"/>
            <w:tcMar>
              <w:top w:w="40" w:type="dxa"/>
              <w:left w:w="40" w:type="dxa"/>
              <w:bottom w:w="40" w:type="dxa"/>
              <w:right w:w="40" w:type="dxa"/>
            </w:tcMar>
            <w:vAlign w:val="center"/>
          </w:tcPr>
          <w:p w14:paraId="5BCF4809" w14:textId="77777777" w:rsidR="00DC3143" w:rsidRPr="001F732A" w:rsidRDefault="00DC3143" w:rsidP="00174531">
            <w:pPr>
              <w:spacing w:before="60" w:after="0"/>
              <w:rPr>
                <w:rFonts w:eastAsia="Arial" w:cs="Arial"/>
                <w:color w:val="525252" w:themeColor="accent3" w:themeShade="80"/>
                <w:sz w:val="20"/>
                <w:szCs w:val="20"/>
                <w:lang w:val="fr-FR"/>
              </w:rPr>
            </w:pPr>
          </w:p>
        </w:tc>
      </w:tr>
      <w:tr w:rsidR="00DC3143" w:rsidRPr="001F732A" w14:paraId="28F5ED91" w14:textId="77777777" w:rsidTr="004B78A1">
        <w:trPr>
          <w:trHeight w:val="218"/>
        </w:trPr>
        <w:tc>
          <w:tcPr>
            <w:tcW w:w="1962" w:type="dxa"/>
            <w:shd w:val="clear" w:color="auto" w:fill="D9E2F3" w:themeFill="accent1" w:themeFillTint="33"/>
          </w:tcPr>
          <w:p w14:paraId="1A18FEA4"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la 9e année</w:t>
            </w:r>
          </w:p>
        </w:tc>
        <w:tc>
          <w:tcPr>
            <w:tcW w:w="3557" w:type="dxa"/>
            <w:shd w:val="clear" w:color="auto" w:fill="D9E2F3" w:themeFill="accent1" w:themeFillTint="33"/>
            <w:tcMar>
              <w:top w:w="40" w:type="dxa"/>
              <w:left w:w="40" w:type="dxa"/>
              <w:bottom w:w="40" w:type="dxa"/>
              <w:right w:w="40" w:type="dxa"/>
            </w:tcMar>
          </w:tcPr>
          <w:p w14:paraId="4BED8F60" w14:textId="77777777"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Par exemple, 14 ans</w:t>
            </w:r>
          </w:p>
        </w:tc>
        <w:tc>
          <w:tcPr>
            <w:tcW w:w="3543" w:type="dxa"/>
            <w:shd w:val="clear" w:color="auto" w:fill="D9E2F3" w:themeFill="accent1" w:themeFillTint="33"/>
            <w:tcMar>
              <w:top w:w="40" w:type="dxa"/>
              <w:left w:w="40" w:type="dxa"/>
              <w:bottom w:w="40" w:type="dxa"/>
              <w:right w:w="40" w:type="dxa"/>
            </w:tcMar>
            <w:vAlign w:val="center"/>
          </w:tcPr>
          <w:p w14:paraId="7C1ABDF2" w14:textId="77777777" w:rsidR="00DC3143" w:rsidRPr="001F732A" w:rsidRDefault="00DC3143" w:rsidP="00174531">
            <w:pPr>
              <w:spacing w:before="60" w:after="0"/>
              <w:rPr>
                <w:rFonts w:eastAsia="Arial" w:cs="Arial"/>
                <w:color w:val="525252" w:themeColor="accent3" w:themeShade="80"/>
                <w:sz w:val="20"/>
                <w:szCs w:val="20"/>
                <w:lang w:val="fr-FR"/>
              </w:rPr>
            </w:pPr>
          </w:p>
        </w:tc>
      </w:tr>
      <w:tr w:rsidR="00575212" w:rsidRPr="001F732A" w14:paraId="6497B948" w14:textId="77777777" w:rsidTr="003514F3">
        <w:trPr>
          <w:trHeight w:val="218"/>
        </w:trPr>
        <w:tc>
          <w:tcPr>
            <w:tcW w:w="5519" w:type="dxa"/>
            <w:gridSpan w:val="2"/>
            <w:shd w:val="clear" w:color="auto" w:fill="D9E2F3" w:themeFill="accent1" w:themeFillTint="33"/>
          </w:tcPr>
          <w:p w14:paraId="73A23FBF" w14:textId="377E7390"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w:t>
            </w:r>
            <w:r w:rsidR="00886AE6" w:rsidRPr="001F732A">
              <w:rPr>
                <w:rFonts w:eastAsia="Arial" w:cs="Arial"/>
                <w:i/>
                <w:color w:val="000000"/>
                <w:sz w:val="20"/>
                <w:szCs w:val="20"/>
                <w:lang w:val="fr-FR"/>
              </w:rPr>
              <w:t>Veuillez</w:t>
            </w:r>
            <w:r w:rsidRPr="001F732A">
              <w:rPr>
                <w:rFonts w:eastAsia="Arial" w:cs="Arial"/>
                <w:i/>
                <w:color w:val="000000"/>
                <w:sz w:val="20"/>
                <w:szCs w:val="20"/>
                <w:lang w:val="fr-FR"/>
              </w:rPr>
              <w:t xml:space="preserve"> ajouter des notes supplémentaires en fonction de la </w:t>
            </w:r>
            <w:r w:rsidR="004311F9" w:rsidRPr="001F732A">
              <w:rPr>
                <w:rFonts w:eastAsia="Arial" w:cs="Arial"/>
                <w:i/>
                <w:color w:val="000000"/>
                <w:sz w:val="20"/>
                <w:szCs w:val="20"/>
                <w:lang w:val="fr-FR"/>
              </w:rPr>
              <w:t>population cible].</w:t>
            </w:r>
          </w:p>
        </w:tc>
        <w:tc>
          <w:tcPr>
            <w:tcW w:w="3543" w:type="dxa"/>
            <w:shd w:val="clear" w:color="auto" w:fill="D9E2F3" w:themeFill="accent1" w:themeFillTint="33"/>
            <w:tcMar>
              <w:top w:w="40" w:type="dxa"/>
              <w:left w:w="40" w:type="dxa"/>
              <w:bottom w:w="40" w:type="dxa"/>
              <w:right w:w="40" w:type="dxa"/>
            </w:tcMar>
            <w:vAlign w:val="center"/>
          </w:tcPr>
          <w:p w14:paraId="00B616DC" w14:textId="77777777" w:rsidR="00575212" w:rsidRPr="001F732A" w:rsidRDefault="00575212" w:rsidP="00174531">
            <w:pPr>
              <w:spacing w:before="60" w:after="0"/>
              <w:rPr>
                <w:rFonts w:eastAsia="Arial" w:cs="Arial"/>
                <w:color w:val="525252" w:themeColor="accent3" w:themeShade="80"/>
                <w:sz w:val="20"/>
                <w:szCs w:val="20"/>
                <w:lang w:val="fr-FR"/>
              </w:rPr>
            </w:pPr>
          </w:p>
        </w:tc>
      </w:tr>
      <w:tr w:rsidR="004311F9" w:rsidRPr="001F732A" w14:paraId="72A0A0A6" w14:textId="77777777" w:rsidTr="0096589A">
        <w:trPr>
          <w:trHeight w:val="218"/>
        </w:trPr>
        <w:tc>
          <w:tcPr>
            <w:tcW w:w="5519" w:type="dxa"/>
            <w:gridSpan w:val="2"/>
            <w:shd w:val="clear" w:color="auto" w:fill="D9E2F3" w:themeFill="accent1" w:themeFillTint="33"/>
          </w:tcPr>
          <w:p w14:paraId="3274757A" w14:textId="4B885CD1"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w:t>
            </w:r>
            <w:r w:rsidR="00886AE6" w:rsidRPr="001F732A">
              <w:rPr>
                <w:rFonts w:eastAsia="Arial" w:cs="Arial"/>
                <w:i/>
                <w:color w:val="000000"/>
                <w:sz w:val="20"/>
                <w:szCs w:val="20"/>
                <w:lang w:val="fr-FR"/>
              </w:rPr>
              <w:t>Veuillez</w:t>
            </w:r>
            <w:r w:rsidRPr="001F732A">
              <w:rPr>
                <w:rFonts w:eastAsia="Arial" w:cs="Arial"/>
                <w:i/>
                <w:color w:val="000000"/>
                <w:sz w:val="20"/>
                <w:szCs w:val="20"/>
                <w:lang w:val="fr-FR"/>
              </w:rPr>
              <w:t xml:space="preserve"> ajouter des notes supplémentaires en fonction de la population cible].</w:t>
            </w:r>
          </w:p>
        </w:tc>
        <w:tc>
          <w:tcPr>
            <w:tcW w:w="3543" w:type="dxa"/>
            <w:shd w:val="clear" w:color="auto" w:fill="D9E2F3" w:themeFill="accent1" w:themeFillTint="33"/>
            <w:tcMar>
              <w:top w:w="40" w:type="dxa"/>
              <w:left w:w="40" w:type="dxa"/>
              <w:bottom w:w="40" w:type="dxa"/>
              <w:right w:w="40" w:type="dxa"/>
            </w:tcMar>
            <w:vAlign w:val="center"/>
          </w:tcPr>
          <w:p w14:paraId="063321B4" w14:textId="77777777" w:rsidR="004311F9" w:rsidRPr="001F732A" w:rsidRDefault="004311F9" w:rsidP="0096589A">
            <w:pPr>
              <w:spacing w:before="60" w:after="0"/>
              <w:rPr>
                <w:rFonts w:eastAsia="Arial" w:cs="Arial"/>
                <w:color w:val="525252" w:themeColor="accent3" w:themeShade="80"/>
                <w:sz w:val="20"/>
                <w:szCs w:val="20"/>
                <w:lang w:val="fr-FR"/>
              </w:rPr>
            </w:pPr>
          </w:p>
        </w:tc>
      </w:tr>
      <w:tr w:rsidR="004311F9" w:rsidRPr="001F732A" w14:paraId="38E1B225" w14:textId="77777777" w:rsidTr="0096589A">
        <w:trPr>
          <w:trHeight w:val="218"/>
        </w:trPr>
        <w:tc>
          <w:tcPr>
            <w:tcW w:w="5519" w:type="dxa"/>
            <w:gridSpan w:val="2"/>
            <w:shd w:val="clear" w:color="auto" w:fill="D9E2F3" w:themeFill="accent1" w:themeFillTint="33"/>
          </w:tcPr>
          <w:p w14:paraId="38CBA329" w14:textId="261E312E"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w:t>
            </w:r>
            <w:r w:rsidR="00886AE6" w:rsidRPr="001F732A">
              <w:rPr>
                <w:rFonts w:eastAsia="Arial" w:cs="Arial"/>
                <w:i/>
                <w:color w:val="000000"/>
                <w:sz w:val="20"/>
                <w:szCs w:val="20"/>
                <w:lang w:val="fr-FR"/>
              </w:rPr>
              <w:t>Veuillez</w:t>
            </w:r>
            <w:r w:rsidRPr="001F732A">
              <w:rPr>
                <w:rFonts w:eastAsia="Arial" w:cs="Arial"/>
                <w:i/>
                <w:color w:val="000000"/>
                <w:sz w:val="20"/>
                <w:szCs w:val="20"/>
                <w:lang w:val="fr-FR"/>
              </w:rPr>
              <w:t xml:space="preserve"> ajouter des notes supplémentaires en fonction de la population cible].</w:t>
            </w:r>
          </w:p>
        </w:tc>
        <w:tc>
          <w:tcPr>
            <w:tcW w:w="3543" w:type="dxa"/>
            <w:shd w:val="clear" w:color="auto" w:fill="D9E2F3" w:themeFill="accent1" w:themeFillTint="33"/>
            <w:tcMar>
              <w:top w:w="40" w:type="dxa"/>
              <w:left w:w="40" w:type="dxa"/>
              <w:bottom w:w="40" w:type="dxa"/>
              <w:right w:w="40" w:type="dxa"/>
            </w:tcMar>
            <w:vAlign w:val="center"/>
          </w:tcPr>
          <w:p w14:paraId="42FB2C5D" w14:textId="77777777" w:rsidR="004311F9" w:rsidRPr="001F732A" w:rsidRDefault="004311F9" w:rsidP="0096589A">
            <w:pPr>
              <w:spacing w:before="60" w:after="0"/>
              <w:rPr>
                <w:rFonts w:eastAsia="Arial" w:cs="Arial"/>
                <w:color w:val="525252" w:themeColor="accent3" w:themeShade="80"/>
                <w:sz w:val="20"/>
                <w:szCs w:val="20"/>
                <w:lang w:val="fr-FR"/>
              </w:rPr>
            </w:pPr>
          </w:p>
        </w:tc>
      </w:tr>
      <w:tr w:rsidR="004311F9" w:rsidRPr="001F732A" w14:paraId="2CEBF910" w14:textId="77777777" w:rsidTr="0096589A">
        <w:trPr>
          <w:trHeight w:val="218"/>
        </w:trPr>
        <w:tc>
          <w:tcPr>
            <w:tcW w:w="5519" w:type="dxa"/>
            <w:gridSpan w:val="2"/>
            <w:shd w:val="clear" w:color="auto" w:fill="D9E2F3" w:themeFill="accent1" w:themeFillTint="33"/>
          </w:tcPr>
          <w:p w14:paraId="773F2D90" w14:textId="22E57A1E" w:rsidR="00111A23" w:rsidRPr="001F732A" w:rsidRDefault="00000000">
            <w:pPr>
              <w:spacing w:before="60" w:after="0"/>
              <w:rPr>
                <w:rFonts w:eastAsia="Arial" w:cs="Arial"/>
                <w:i/>
                <w:color w:val="000000"/>
                <w:sz w:val="20"/>
                <w:szCs w:val="20"/>
                <w:lang w:val="fr-FR"/>
              </w:rPr>
            </w:pPr>
            <w:r w:rsidRPr="001F732A">
              <w:rPr>
                <w:rFonts w:eastAsia="Arial" w:cs="Arial"/>
                <w:i/>
                <w:color w:val="000000"/>
                <w:sz w:val="20"/>
                <w:szCs w:val="20"/>
                <w:lang w:val="fr-FR"/>
              </w:rPr>
              <w:t>[</w:t>
            </w:r>
            <w:r w:rsidR="00886AE6" w:rsidRPr="001F732A">
              <w:rPr>
                <w:rFonts w:eastAsia="Arial" w:cs="Arial"/>
                <w:i/>
                <w:color w:val="000000"/>
                <w:sz w:val="20"/>
                <w:szCs w:val="20"/>
                <w:lang w:val="fr-FR"/>
              </w:rPr>
              <w:t>Veuillez</w:t>
            </w:r>
            <w:r w:rsidRPr="001F732A">
              <w:rPr>
                <w:rFonts w:eastAsia="Arial" w:cs="Arial"/>
                <w:i/>
                <w:color w:val="000000"/>
                <w:sz w:val="20"/>
                <w:szCs w:val="20"/>
                <w:lang w:val="fr-FR"/>
              </w:rPr>
              <w:t xml:space="preserve"> ajouter des notes supplémentaires en fonction de la population cible].</w:t>
            </w:r>
          </w:p>
        </w:tc>
        <w:tc>
          <w:tcPr>
            <w:tcW w:w="3543" w:type="dxa"/>
            <w:shd w:val="clear" w:color="auto" w:fill="D9E2F3" w:themeFill="accent1" w:themeFillTint="33"/>
            <w:tcMar>
              <w:top w:w="40" w:type="dxa"/>
              <w:left w:w="40" w:type="dxa"/>
              <w:bottom w:w="40" w:type="dxa"/>
              <w:right w:w="40" w:type="dxa"/>
            </w:tcMar>
            <w:vAlign w:val="center"/>
          </w:tcPr>
          <w:p w14:paraId="709C0801" w14:textId="77777777" w:rsidR="004311F9" w:rsidRPr="001F732A" w:rsidRDefault="004311F9" w:rsidP="0096589A">
            <w:pPr>
              <w:spacing w:before="60" w:after="0"/>
              <w:rPr>
                <w:rFonts w:eastAsia="Arial" w:cs="Arial"/>
                <w:color w:val="525252" w:themeColor="accent3" w:themeShade="80"/>
                <w:sz w:val="20"/>
                <w:szCs w:val="20"/>
                <w:lang w:val="fr-FR"/>
              </w:rPr>
            </w:pPr>
          </w:p>
        </w:tc>
      </w:tr>
      <w:tr w:rsidR="00DC3143" w:rsidRPr="001F732A" w14:paraId="1E04984C" w14:textId="77777777" w:rsidTr="004B78A1">
        <w:trPr>
          <w:trHeight w:val="218"/>
        </w:trPr>
        <w:tc>
          <w:tcPr>
            <w:tcW w:w="5519" w:type="dxa"/>
            <w:gridSpan w:val="2"/>
          </w:tcPr>
          <w:p w14:paraId="4DC3ED11" w14:textId="77777777" w:rsidR="00111A23" w:rsidRPr="001F732A" w:rsidRDefault="00000000">
            <w:pPr>
              <w:spacing w:before="60" w:after="0"/>
              <w:rPr>
                <w:rFonts w:eastAsia="Arial" w:cs="Arial"/>
                <w:b/>
                <w:color w:val="000000"/>
                <w:sz w:val="20"/>
                <w:szCs w:val="20"/>
                <w:lang w:val="fr-FR"/>
              </w:rPr>
            </w:pPr>
            <w:r w:rsidRPr="001F732A">
              <w:rPr>
                <w:rFonts w:eastAsia="Arial" w:cs="Arial"/>
                <w:b/>
                <w:color w:val="000000"/>
                <w:sz w:val="20"/>
                <w:szCs w:val="20"/>
                <w:lang w:val="fr-FR"/>
              </w:rPr>
              <w:t>TOTAL</w:t>
            </w:r>
          </w:p>
        </w:tc>
        <w:tc>
          <w:tcPr>
            <w:tcW w:w="3543" w:type="dxa"/>
            <w:shd w:val="clear" w:color="auto" w:fill="BFBFBF"/>
            <w:tcMar>
              <w:top w:w="40" w:type="dxa"/>
              <w:left w:w="40" w:type="dxa"/>
              <w:bottom w:w="40" w:type="dxa"/>
              <w:right w:w="40" w:type="dxa"/>
            </w:tcMar>
            <w:vAlign w:val="center"/>
          </w:tcPr>
          <w:p w14:paraId="706A7379" w14:textId="77777777" w:rsidR="00111A23" w:rsidRPr="001F732A" w:rsidRDefault="00000000">
            <w:pPr>
              <w:spacing w:before="60" w:after="0"/>
              <w:rPr>
                <w:rFonts w:eastAsia="Arial" w:cs="Arial"/>
                <w:b/>
                <w:color w:val="525252" w:themeColor="accent3" w:themeShade="80"/>
                <w:sz w:val="20"/>
                <w:szCs w:val="20"/>
                <w:lang w:val="fr-FR"/>
              </w:rPr>
            </w:pPr>
            <w:r w:rsidRPr="001F732A">
              <w:rPr>
                <w:rFonts w:eastAsia="Arial" w:cs="Arial"/>
                <w:b/>
                <w:color w:val="525252" w:themeColor="accent3" w:themeShade="80"/>
                <w:sz w:val="20"/>
                <w:szCs w:val="20"/>
                <w:lang w:val="fr-FR"/>
              </w:rPr>
              <w:t>0</w:t>
            </w:r>
          </w:p>
        </w:tc>
      </w:tr>
    </w:tbl>
    <w:p w14:paraId="3153529C" w14:textId="40FE31AF" w:rsidR="00DC3143" w:rsidRPr="001F732A" w:rsidRDefault="00DC3143" w:rsidP="00174531">
      <w:pPr>
        <w:spacing w:after="0"/>
        <w:rPr>
          <w:rFonts w:eastAsia="Arial" w:cs="Arial"/>
          <w:color w:val="000000"/>
          <w:lang w:val="fr-FR"/>
        </w:rPr>
      </w:pPr>
    </w:p>
    <w:p w14:paraId="3EDCE20B" w14:textId="77777777" w:rsidR="00111A23" w:rsidRPr="001F732A" w:rsidRDefault="00000000">
      <w:pPr>
        <w:rPr>
          <w:rFonts w:cs="Arial"/>
          <w:lang w:val="fr-FR"/>
        </w:rPr>
      </w:pPr>
      <w:r w:rsidRPr="001F732A">
        <w:rPr>
          <w:rFonts w:cs="Arial"/>
          <w:lang w:val="fr-FR"/>
        </w:rPr>
        <w:t xml:space="preserve">Veuillez décrire la (les) source(s) de données et les méthodes de calcul pour les </w:t>
      </w:r>
      <w:r w:rsidR="001D3102" w:rsidRPr="001F732A">
        <w:rPr>
          <w:rFonts w:cs="Arial"/>
          <w:lang w:val="fr-FR"/>
        </w:rPr>
        <w:t xml:space="preserve">estimations de la </w:t>
      </w:r>
      <w:r w:rsidRPr="001F732A">
        <w:rPr>
          <w:rFonts w:cs="Arial"/>
          <w:lang w:val="fr-FR"/>
        </w:rPr>
        <w:t xml:space="preserve">population cible </w:t>
      </w:r>
      <w:r w:rsidR="001D3102" w:rsidRPr="001F732A">
        <w:rPr>
          <w:rFonts w:cs="Arial"/>
          <w:lang w:val="fr-FR"/>
        </w:rPr>
        <w:t>ci-dessus.</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977E34" w:rsidRPr="001F732A" w14:paraId="6957685C" w14:textId="77777777" w:rsidTr="0096589A">
        <w:tc>
          <w:tcPr>
            <w:tcW w:w="9016" w:type="dxa"/>
            <w:shd w:val="clear" w:color="auto" w:fill="D9E2F3" w:themeFill="accent1" w:themeFillTint="33"/>
          </w:tcPr>
          <w:p w14:paraId="21CA4F78" w14:textId="77777777" w:rsidR="00977E34" w:rsidRPr="001F732A" w:rsidRDefault="00977E34" w:rsidP="0096589A">
            <w:pPr>
              <w:spacing w:before="60" w:after="60"/>
              <w:rPr>
                <w:color w:val="525252" w:themeColor="accent3" w:themeShade="80"/>
                <w:sz w:val="20"/>
                <w:lang w:val="fr-FR"/>
              </w:rPr>
            </w:pPr>
          </w:p>
        </w:tc>
      </w:tr>
      <w:tr w:rsidR="00977E34" w:rsidRPr="001F732A" w14:paraId="436095D3" w14:textId="77777777" w:rsidTr="00144980">
        <w:trPr>
          <w:trHeight w:val="1161"/>
        </w:trPr>
        <w:tc>
          <w:tcPr>
            <w:tcW w:w="9016" w:type="dxa"/>
            <w:shd w:val="clear" w:color="auto" w:fill="D9E2F3" w:themeFill="accent1" w:themeFillTint="33"/>
          </w:tcPr>
          <w:p w14:paraId="3AD887DA"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72C4EB46" w14:textId="77777777" w:rsidR="00977E34" w:rsidRPr="001F732A" w:rsidRDefault="00977E34" w:rsidP="00174531">
      <w:pPr>
        <w:spacing w:after="0"/>
        <w:rPr>
          <w:rFonts w:eastAsia="Arial" w:cs="Arial"/>
          <w:color w:val="000000"/>
          <w:lang w:val="fr-FR"/>
        </w:rPr>
      </w:pPr>
    </w:p>
    <w:p w14:paraId="1FE09774" w14:textId="77777777" w:rsidR="00111A23" w:rsidRPr="001F732A" w:rsidRDefault="00000000">
      <w:pPr>
        <w:pStyle w:val="Heading1"/>
        <w:rPr>
          <w:lang w:val="fr-FR"/>
        </w:rPr>
      </w:pPr>
      <w:r w:rsidRPr="001F732A">
        <w:rPr>
          <w:lang w:val="fr-FR"/>
        </w:rPr>
        <w:t>Schéma posologique pour la vaccination contre le papillomavirus</w:t>
      </w:r>
    </w:p>
    <w:p w14:paraId="061F0E24" w14:textId="77777777" w:rsidR="00111A23" w:rsidRPr="001F732A" w:rsidRDefault="00000000">
      <w:pPr>
        <w:spacing w:after="0"/>
        <w:rPr>
          <w:lang w:val="fr-FR"/>
        </w:rPr>
      </w:pPr>
      <w:r w:rsidRPr="001F732A">
        <w:rPr>
          <w:lang w:val="fr-FR"/>
        </w:rPr>
        <w:t xml:space="preserve">Veuillez indiquer le schéma de vaccination contre le VPH comme schéma à 2 doses ou à 1 dose. </w:t>
      </w:r>
    </w:p>
    <w:p w14:paraId="09CBF87C" w14:textId="77777777" w:rsidR="00144980" w:rsidRPr="001F732A" w:rsidRDefault="00144980" w:rsidP="00174531">
      <w:pPr>
        <w:spacing w:after="0"/>
        <w:rPr>
          <w:lang w:val="fr-FR"/>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144980" w:rsidRPr="001F732A" w14:paraId="502ADD61" w14:textId="77777777" w:rsidTr="0094617D">
        <w:tc>
          <w:tcPr>
            <w:tcW w:w="9016" w:type="dxa"/>
            <w:shd w:val="clear" w:color="auto" w:fill="D9E2F3" w:themeFill="accent1" w:themeFillTint="33"/>
          </w:tcPr>
          <w:p w14:paraId="706E3C1D"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[Indiquer le schéma posologique]</w:t>
            </w:r>
          </w:p>
        </w:tc>
      </w:tr>
      <w:tr w:rsidR="00144980" w:rsidRPr="001F732A" w14:paraId="01E68604" w14:textId="77777777" w:rsidTr="0094617D">
        <w:tc>
          <w:tcPr>
            <w:tcW w:w="9016" w:type="dxa"/>
            <w:shd w:val="clear" w:color="auto" w:fill="D9E2F3" w:themeFill="accent1" w:themeFillTint="33"/>
          </w:tcPr>
          <w:p w14:paraId="177BC2A2" w14:textId="71085C79" w:rsidR="00144980" w:rsidRPr="001F732A" w:rsidRDefault="00144980" w:rsidP="0094617D">
            <w:pPr>
              <w:spacing w:before="60" w:after="60"/>
              <w:rPr>
                <w:color w:val="525252" w:themeColor="accent3" w:themeShade="80"/>
                <w:sz w:val="20"/>
                <w:lang w:val="fr-FR"/>
              </w:rPr>
            </w:pPr>
          </w:p>
        </w:tc>
      </w:tr>
    </w:tbl>
    <w:p w14:paraId="03AFEDAC" w14:textId="77777777" w:rsidR="00144980" w:rsidRPr="001F732A" w:rsidRDefault="00144980" w:rsidP="00144980">
      <w:pPr>
        <w:rPr>
          <w:rFonts w:eastAsia="Arial" w:cs="Arial"/>
          <w:color w:val="000000"/>
          <w:lang w:val="fr-FR"/>
        </w:rPr>
      </w:pPr>
    </w:p>
    <w:p w14:paraId="500517D9" w14:textId="77777777" w:rsidR="00111A23" w:rsidRPr="001F732A" w:rsidRDefault="00000000">
      <w:pPr>
        <w:rPr>
          <w:rFonts w:eastAsia="Arial" w:cs="Arial"/>
          <w:color w:val="000000"/>
          <w:lang w:val="fr-FR"/>
        </w:rPr>
      </w:pPr>
      <w:r w:rsidRPr="001F732A">
        <w:rPr>
          <w:rFonts w:eastAsia="Arial" w:cs="Arial"/>
          <w:color w:val="000000"/>
          <w:lang w:val="fr-FR"/>
        </w:rPr>
        <w:t xml:space="preserve">Pour le schéma posologique </w:t>
      </w:r>
      <w:r w:rsidR="00144980" w:rsidRPr="001F732A">
        <w:rPr>
          <w:rFonts w:eastAsia="Arial" w:cs="Arial"/>
          <w:color w:val="000000"/>
          <w:lang w:val="fr-FR"/>
        </w:rPr>
        <w:t>indiqué</w:t>
      </w:r>
      <w:r w:rsidRPr="001F732A">
        <w:rPr>
          <w:rFonts w:eastAsia="Arial" w:cs="Arial"/>
          <w:color w:val="000000"/>
          <w:lang w:val="fr-FR"/>
        </w:rPr>
        <w:t>, veuillez décrire comment les populations de jeunes filles susceptibles de nécessiter des doses supplémentaires, telles que les personnes immunodéprimées ou séropositives, seront atteintes, en mentionnant le lieu de vaccination, la fréquence des occasions et les mécanismes de suivi permettant de s'assurer qu'elles respectent le schéma posologique requis.</w:t>
      </w:r>
    </w:p>
    <w:p w14:paraId="429A934B" w14:textId="77777777" w:rsidR="0088610F" w:rsidRPr="001F732A" w:rsidRDefault="0088610F" w:rsidP="0088610F">
      <w:pPr>
        <w:rPr>
          <w:rFonts w:cs="Arial"/>
          <w:lang w:val="fr-FR"/>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88610F" w:rsidRPr="001F732A" w14:paraId="1AB1FF9A" w14:textId="77777777" w:rsidTr="004B78A1">
        <w:tc>
          <w:tcPr>
            <w:tcW w:w="9016" w:type="dxa"/>
            <w:shd w:val="clear" w:color="auto" w:fill="D9E2F3" w:themeFill="accent1" w:themeFillTint="33"/>
          </w:tcPr>
          <w:p w14:paraId="6E70CEA6"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r w:rsidR="0088610F" w:rsidRPr="001F732A" w14:paraId="67C4363B" w14:textId="77777777" w:rsidTr="00F91987">
        <w:trPr>
          <w:trHeight w:val="882"/>
        </w:trPr>
        <w:tc>
          <w:tcPr>
            <w:tcW w:w="9016" w:type="dxa"/>
            <w:shd w:val="clear" w:color="auto" w:fill="D9E2F3" w:themeFill="accent1" w:themeFillTint="33"/>
          </w:tcPr>
          <w:p w14:paraId="39A771C4" w14:textId="090ACD87" w:rsidR="0088610F" w:rsidRPr="001F732A" w:rsidRDefault="0088610F" w:rsidP="004B78A1">
            <w:pPr>
              <w:spacing w:before="60" w:after="60"/>
              <w:rPr>
                <w:color w:val="525252" w:themeColor="accent3" w:themeShade="80"/>
                <w:sz w:val="20"/>
                <w:lang w:val="fr-FR"/>
              </w:rPr>
            </w:pPr>
          </w:p>
        </w:tc>
      </w:tr>
    </w:tbl>
    <w:p w14:paraId="6D6160F4" w14:textId="4DEAB66B" w:rsidR="0088610F" w:rsidRPr="001F732A" w:rsidRDefault="0088610F" w:rsidP="0088610F">
      <w:pPr>
        <w:rPr>
          <w:rFonts w:eastAsia="Arial" w:cs="Arial"/>
          <w:color w:val="000000"/>
          <w:lang w:val="fr-FR"/>
        </w:rPr>
      </w:pPr>
    </w:p>
    <w:p w14:paraId="78B4A8F1" w14:textId="77777777" w:rsidR="00111A23" w:rsidRPr="001F732A" w:rsidRDefault="00000000">
      <w:pPr>
        <w:pStyle w:val="Heading1"/>
        <w:rPr>
          <w:lang w:val="fr-FR"/>
        </w:rPr>
      </w:pPr>
      <w:r w:rsidRPr="001F732A">
        <w:rPr>
          <w:lang w:val="fr-FR"/>
        </w:rPr>
        <w:t>Évaluation de la chaîne du froid</w:t>
      </w:r>
    </w:p>
    <w:p w14:paraId="45C22275" w14:textId="77777777" w:rsidR="00111A23" w:rsidRPr="001F732A" w:rsidRDefault="00000000">
      <w:pPr>
        <w:rPr>
          <w:rFonts w:eastAsia="Arial" w:cs="Arial"/>
          <w:color w:val="000000"/>
          <w:lang w:val="fr-FR"/>
        </w:rPr>
      </w:pPr>
      <w:r w:rsidRPr="001F732A">
        <w:rPr>
          <w:rFonts w:eastAsia="Arial" w:cs="Arial"/>
          <w:color w:val="000000" w:themeColor="text1"/>
          <w:lang w:val="fr-FR"/>
        </w:rPr>
        <w:t xml:space="preserve">Veuillez décrire tout impact sur la capacité actuelle de la chaîne du froid </w:t>
      </w:r>
      <w:r w:rsidR="00D211E2" w:rsidRPr="001F732A">
        <w:rPr>
          <w:rFonts w:eastAsia="Arial" w:cs="Arial"/>
          <w:color w:val="000000" w:themeColor="text1"/>
          <w:lang w:val="fr-FR"/>
        </w:rPr>
        <w:t xml:space="preserve">aux niveaux national et sous-national pour l'élargissement de la tranche d'âge cible du MAC, la modification du calendrier de dosage </w:t>
      </w:r>
      <w:r w:rsidR="005D6732" w:rsidRPr="001F732A">
        <w:rPr>
          <w:rFonts w:eastAsia="Arial" w:cs="Arial"/>
          <w:color w:val="000000" w:themeColor="text1"/>
          <w:lang w:val="fr-FR"/>
        </w:rPr>
        <w:t>et/ou les activités d'amélioration de la couverture prévues avec le financement complémentaire du RSS</w:t>
      </w:r>
      <w:r w:rsidR="00D211E2" w:rsidRPr="001F732A">
        <w:rPr>
          <w:rFonts w:eastAsia="Arial" w:cs="Arial"/>
          <w:color w:val="000000" w:themeColor="text1"/>
          <w:lang w:val="fr-FR"/>
        </w:rPr>
        <w:t xml:space="preserve">. </w:t>
      </w:r>
      <w:r w:rsidR="00914E48" w:rsidRPr="001F732A">
        <w:rPr>
          <w:rFonts w:eastAsia="Arial" w:cs="Arial"/>
          <w:color w:val="000000" w:themeColor="text1"/>
          <w:lang w:val="fr-FR"/>
        </w:rPr>
        <w:t>Si aucun impact sur la chaîne du froid n'est prévu, veuillez indiquer et décrire pourquoi</w:t>
      </w:r>
      <w:r w:rsidR="00D211E2" w:rsidRPr="001F732A">
        <w:rPr>
          <w:rFonts w:eastAsia="Arial" w:cs="Arial"/>
          <w:color w:val="000000" w:themeColor="text1"/>
          <w:lang w:val="fr-FR"/>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BB34AE" w:rsidRPr="001F732A" w14:paraId="40137609" w14:textId="77777777" w:rsidTr="0096589A">
        <w:tc>
          <w:tcPr>
            <w:tcW w:w="9016" w:type="dxa"/>
            <w:shd w:val="clear" w:color="auto" w:fill="D9E2F3" w:themeFill="accent1" w:themeFillTint="33"/>
          </w:tcPr>
          <w:p w14:paraId="43B0B48D"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r w:rsidR="00BB34AE" w:rsidRPr="001F732A" w14:paraId="3FAD4DD0" w14:textId="77777777" w:rsidTr="00F91987">
        <w:trPr>
          <w:trHeight w:val="945"/>
        </w:trPr>
        <w:tc>
          <w:tcPr>
            <w:tcW w:w="9016" w:type="dxa"/>
            <w:shd w:val="clear" w:color="auto" w:fill="D9E2F3" w:themeFill="accent1" w:themeFillTint="33"/>
          </w:tcPr>
          <w:p w14:paraId="45A40053" w14:textId="5F3E2567" w:rsidR="00BB34AE" w:rsidRPr="001F732A" w:rsidRDefault="00BB34AE" w:rsidP="0096589A">
            <w:pPr>
              <w:spacing w:before="60" w:after="60"/>
              <w:rPr>
                <w:color w:val="525252" w:themeColor="accent3" w:themeShade="80"/>
                <w:sz w:val="20"/>
                <w:lang w:val="fr-FR"/>
              </w:rPr>
            </w:pPr>
          </w:p>
        </w:tc>
      </w:tr>
    </w:tbl>
    <w:p w14:paraId="7E86ABCA" w14:textId="77777777" w:rsidR="008D0FA5" w:rsidRPr="001F732A" w:rsidRDefault="008D0FA5" w:rsidP="0088610F">
      <w:pPr>
        <w:rPr>
          <w:rFonts w:eastAsia="Arial" w:cs="Arial"/>
          <w:color w:val="000000"/>
          <w:lang w:val="fr-FR"/>
        </w:rPr>
      </w:pPr>
    </w:p>
    <w:p w14:paraId="472BE6F5" w14:textId="06EA8F0D" w:rsidR="00FA5CAB" w:rsidRDefault="00FA5CAB" w:rsidP="00FA5CAB">
      <w:pPr>
        <w:pStyle w:val="Heading1"/>
      </w:pPr>
      <w:proofErr w:type="spellStart"/>
      <w:r w:rsidRPr="00FA5CAB">
        <w:t>Strategie</w:t>
      </w:r>
      <w:proofErr w:type="spellEnd"/>
      <w:r w:rsidRPr="00FA5CAB">
        <w:t xml:space="preserve"> </w:t>
      </w:r>
      <w:proofErr w:type="spellStart"/>
      <w:r w:rsidRPr="00FA5CAB">
        <w:t>d'administration</w:t>
      </w:r>
      <w:proofErr w:type="spellEnd"/>
      <w:r w:rsidRPr="00FA5CAB">
        <w:t xml:space="preserve"> du </w:t>
      </w:r>
      <w:proofErr w:type="spellStart"/>
      <w:r w:rsidRPr="00FA5CAB">
        <w:t>vaccin</w:t>
      </w:r>
      <w:proofErr w:type="spellEnd"/>
      <w:r w:rsidRPr="00FA5CAB">
        <w:t xml:space="preserve"> contre le VPH. </w:t>
      </w:r>
    </w:p>
    <w:p w14:paraId="67B26156" w14:textId="78D6F3EA" w:rsidR="00111A23" w:rsidRPr="001F732A" w:rsidRDefault="00000000">
      <w:pPr>
        <w:spacing w:after="0"/>
        <w:rPr>
          <w:lang w:val="fr-FR"/>
        </w:rPr>
      </w:pPr>
      <w:r w:rsidRPr="001F732A">
        <w:rPr>
          <w:rFonts w:cs="Arial"/>
          <w:lang w:val="fr-FR"/>
        </w:rPr>
        <w:t>Veuillez décrire la stratégie de prestation actuelle</w:t>
      </w:r>
      <w:r w:rsidR="0081303D">
        <w:rPr>
          <w:rFonts w:cs="Arial"/>
          <w:lang w:val="fr-FR"/>
        </w:rPr>
        <w:t xml:space="preserve"> : </w:t>
      </w:r>
      <w:r w:rsidR="00B85B18" w:rsidRPr="001F732A">
        <w:rPr>
          <w:lang w:val="fr-FR"/>
        </w:rPr>
        <w:t xml:space="preserve">Lieu des vaccinations </w:t>
      </w:r>
      <w:r w:rsidR="005B515E" w:rsidRPr="001F732A">
        <w:rPr>
          <w:lang w:val="fr-FR"/>
        </w:rPr>
        <w:t>(</w:t>
      </w:r>
      <w:r w:rsidR="00B57EBF" w:rsidRPr="001F732A">
        <w:rPr>
          <w:lang w:val="fr-FR"/>
        </w:rPr>
        <w:t>école, sensibilisation (hors école), établissement, autre)</w:t>
      </w:r>
      <w:r w:rsidR="00B85B18" w:rsidRPr="001F732A">
        <w:rPr>
          <w:lang w:val="fr-FR"/>
        </w:rPr>
        <w:t xml:space="preserve">, fréquence des séances par lieu, population atteinte dans chaque cas </w:t>
      </w:r>
      <w:r w:rsidR="005B515E" w:rsidRPr="001F732A">
        <w:rPr>
          <w:lang w:val="fr-FR"/>
        </w:rPr>
        <w:t>par rapport à la population éligible</w:t>
      </w:r>
      <w:r w:rsidR="00F85D06" w:rsidRPr="001F732A">
        <w:rPr>
          <w:lang w:val="fr-FR"/>
        </w:rPr>
        <w:t xml:space="preserve">, source de données, politique pour la stratégie par rapport à la pratique dans les établissements (par exemple, la politique est basée sur l'école mais </w:t>
      </w:r>
      <w:r w:rsidR="00752AF1" w:rsidRPr="001F732A">
        <w:rPr>
          <w:lang w:val="fr-FR"/>
        </w:rPr>
        <w:t>la pratique est basée sur l'établissement)</w:t>
      </w:r>
      <w:r w:rsidR="00A700B6" w:rsidRPr="001F732A">
        <w:rPr>
          <w:lang w:val="fr-FR"/>
        </w:rPr>
        <w:t xml:space="preserve">. </w:t>
      </w:r>
      <w:r w:rsidR="005B515E" w:rsidRPr="001F732A">
        <w:rPr>
          <w:lang w:val="fr-FR"/>
        </w:rPr>
        <w:t>Envisager d'</w:t>
      </w:r>
      <w:r w:rsidR="00CD5A24" w:rsidRPr="001F732A">
        <w:rPr>
          <w:lang w:val="fr-FR"/>
        </w:rPr>
        <w:t xml:space="preserve">ajouter des détails sur la mise en œuvre </w:t>
      </w:r>
      <w:r w:rsidR="005B515E" w:rsidRPr="001F732A">
        <w:rPr>
          <w:lang w:val="fr-FR"/>
        </w:rPr>
        <w:t>au niveau infranational</w:t>
      </w:r>
      <w:r w:rsidR="00CD5A24" w:rsidRPr="001F732A">
        <w:rPr>
          <w:lang w:val="fr-FR"/>
        </w:rPr>
        <w:t>, le cas échéant.</w:t>
      </w:r>
    </w:p>
    <w:p w14:paraId="67DFE3B7" w14:textId="1E439DF2" w:rsidR="00F27E09" w:rsidRPr="001F732A" w:rsidRDefault="00F27E09" w:rsidP="00F27E09">
      <w:pPr>
        <w:rPr>
          <w:rFonts w:cs="Arial"/>
          <w:strike/>
          <w:lang w:val="fr-FR"/>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F27E09" w:rsidRPr="001F732A" w14:paraId="2A2B3CB4" w14:textId="77777777" w:rsidTr="007E7E33">
        <w:trPr>
          <w:trHeight w:val="1335"/>
        </w:trPr>
        <w:tc>
          <w:tcPr>
            <w:tcW w:w="9016" w:type="dxa"/>
            <w:shd w:val="clear" w:color="auto" w:fill="D9E2F3" w:themeFill="accent1" w:themeFillTint="33"/>
          </w:tcPr>
          <w:p w14:paraId="414D144E"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57C48DB2" w14:textId="19F84177" w:rsidR="00F27E09" w:rsidRPr="001F732A" w:rsidRDefault="00F27E09" w:rsidP="00F27E09">
      <w:pPr>
        <w:rPr>
          <w:rFonts w:eastAsia="Arial" w:cs="Arial"/>
          <w:lang w:val="fr-FR"/>
        </w:rPr>
      </w:pPr>
    </w:p>
    <w:p w14:paraId="4510DC09" w14:textId="53DFC76F" w:rsidR="00111A23" w:rsidRPr="001F732A" w:rsidRDefault="00784984">
      <w:pPr>
        <w:rPr>
          <w:rFonts w:cs="Arial"/>
          <w:strike/>
          <w:lang w:val="fr-FR"/>
        </w:rPr>
      </w:pPr>
      <w:r w:rsidRPr="001F732A">
        <w:rPr>
          <w:rFonts w:cs="Arial"/>
          <w:lang w:val="fr-FR"/>
        </w:rPr>
        <w:lastRenderedPageBreak/>
        <w:t xml:space="preserve">Données nationales sur la couverture des vaccins </w:t>
      </w:r>
      <w:r w:rsidR="0081303D">
        <w:rPr>
          <w:rFonts w:cs="Arial"/>
          <w:lang w:val="fr-FR"/>
        </w:rPr>
        <w:t>VPH</w:t>
      </w:r>
      <w:r w:rsidRPr="001F732A">
        <w:rPr>
          <w:rFonts w:cs="Arial"/>
          <w:lang w:val="fr-FR"/>
        </w:rPr>
        <w:t xml:space="preserve"> 1 et le </w:t>
      </w:r>
      <w:r w:rsidR="0081303D">
        <w:rPr>
          <w:rFonts w:cs="Arial"/>
          <w:lang w:val="fr-FR"/>
        </w:rPr>
        <w:t>VPH</w:t>
      </w:r>
      <w:r w:rsidR="0081303D" w:rsidRPr="001F732A">
        <w:rPr>
          <w:rFonts w:cs="Arial"/>
          <w:lang w:val="fr-FR"/>
        </w:rPr>
        <w:t xml:space="preserve"> </w:t>
      </w:r>
      <w:r w:rsidR="00D65D20" w:rsidRPr="001F732A">
        <w:rPr>
          <w:rFonts w:cs="Arial"/>
          <w:lang w:val="fr-FR"/>
        </w:rPr>
        <w:t xml:space="preserve">2 </w:t>
      </w:r>
      <w:r w:rsidRPr="001F732A">
        <w:rPr>
          <w:rFonts w:cs="Arial"/>
          <w:lang w:val="fr-FR"/>
        </w:rPr>
        <w:t xml:space="preserve">pour les </w:t>
      </w:r>
      <w:r w:rsidR="008732CD" w:rsidRPr="001F732A">
        <w:rPr>
          <w:rFonts w:cs="Arial"/>
          <w:lang w:val="fr-FR"/>
        </w:rPr>
        <w:t xml:space="preserve">deux années les plus récentes de vaccination contre le </w:t>
      </w:r>
      <w:r w:rsidR="0081303D">
        <w:rPr>
          <w:rFonts w:cs="Arial"/>
          <w:lang w:val="fr-FR"/>
        </w:rPr>
        <w:t>VPH</w:t>
      </w:r>
      <w:r w:rsidRPr="001F732A">
        <w:rPr>
          <w:rFonts w:cs="Arial"/>
          <w:lang w:val="fr-FR"/>
        </w:rPr>
        <w:t xml:space="preserve">, ventilées par âge. Inclure le numérateur et le dénominateur et les sources de données pour les calculs.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784984" w:rsidRPr="001F732A" w14:paraId="494C50D3" w14:textId="77777777" w:rsidTr="007E7E33">
        <w:trPr>
          <w:trHeight w:val="1695"/>
        </w:trPr>
        <w:tc>
          <w:tcPr>
            <w:tcW w:w="9016" w:type="dxa"/>
            <w:shd w:val="clear" w:color="auto" w:fill="D9E2F3" w:themeFill="accent1" w:themeFillTint="33"/>
          </w:tcPr>
          <w:p w14:paraId="32D62E18"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0FC59396" w14:textId="77777777" w:rsidR="00784984" w:rsidRPr="001F732A" w:rsidRDefault="00784984" w:rsidP="00784984">
      <w:pPr>
        <w:rPr>
          <w:rFonts w:eastAsia="Arial" w:cs="Arial"/>
          <w:lang w:val="fr-FR"/>
        </w:rPr>
      </w:pPr>
    </w:p>
    <w:p w14:paraId="5DB32CFA" w14:textId="77777777" w:rsidR="00111A23" w:rsidRPr="001F732A" w:rsidRDefault="00000000">
      <w:pPr>
        <w:rPr>
          <w:rFonts w:cs="Arial"/>
          <w:strike/>
          <w:lang w:val="fr-FR"/>
        </w:rPr>
      </w:pPr>
      <w:r w:rsidRPr="001F732A">
        <w:rPr>
          <w:rFonts w:cs="Arial"/>
          <w:lang w:val="fr-FR"/>
        </w:rPr>
        <w:t xml:space="preserve">Données infranationales (État, région, province ou district, selon le contexte national) sur la couverture par le VPH 1 et le VPH </w:t>
      </w:r>
      <w:r w:rsidR="00D65D20" w:rsidRPr="001F732A">
        <w:rPr>
          <w:rFonts w:cs="Arial"/>
          <w:lang w:val="fr-FR"/>
        </w:rPr>
        <w:t xml:space="preserve">2 </w:t>
      </w:r>
      <w:r w:rsidRPr="001F732A">
        <w:rPr>
          <w:rFonts w:cs="Arial"/>
          <w:lang w:val="fr-FR"/>
        </w:rPr>
        <w:t xml:space="preserve">pour les </w:t>
      </w:r>
      <w:r w:rsidR="0021468B" w:rsidRPr="001F732A">
        <w:rPr>
          <w:rFonts w:cs="Arial"/>
          <w:lang w:val="fr-FR"/>
        </w:rPr>
        <w:t>deux années les plus récentes de vaccination contre le VPH</w:t>
      </w:r>
      <w:r w:rsidRPr="001F732A">
        <w:rPr>
          <w:rFonts w:cs="Arial"/>
          <w:lang w:val="fr-FR"/>
        </w:rPr>
        <w:t xml:space="preserve">, ventilées par âge. Indiquer le numérateur et le dénominateur ainsi que les sources de données pour les calculs.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0879C4" w:rsidRPr="001F732A" w14:paraId="1507AF54" w14:textId="77777777" w:rsidTr="007E7E33">
        <w:trPr>
          <w:trHeight w:val="1533"/>
        </w:trPr>
        <w:tc>
          <w:tcPr>
            <w:tcW w:w="9016" w:type="dxa"/>
            <w:shd w:val="clear" w:color="auto" w:fill="D9E2F3" w:themeFill="accent1" w:themeFillTint="33"/>
          </w:tcPr>
          <w:p w14:paraId="3DD15FFE"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62DDEA67" w14:textId="77777777" w:rsidR="000879C4" w:rsidRPr="001F732A" w:rsidRDefault="000879C4" w:rsidP="000879C4">
      <w:pPr>
        <w:rPr>
          <w:rFonts w:eastAsia="Arial" w:cs="Arial"/>
          <w:lang w:val="fr-FR"/>
        </w:rPr>
      </w:pPr>
    </w:p>
    <w:p w14:paraId="245C5FB4" w14:textId="77777777" w:rsidR="00111A23" w:rsidRPr="001F732A" w:rsidRDefault="00000000">
      <w:pPr>
        <w:rPr>
          <w:rFonts w:cs="Arial"/>
          <w:strike/>
          <w:lang w:val="fr-FR"/>
        </w:rPr>
      </w:pPr>
      <w:r w:rsidRPr="001F732A">
        <w:rPr>
          <w:rFonts w:cs="Arial"/>
          <w:lang w:val="fr-FR"/>
        </w:rPr>
        <w:t>Description de toute analyse (par exemple, analyse des causes profondes, PIE, etc</w:t>
      </w:r>
      <w:r w:rsidR="007E6FBE" w:rsidRPr="001F732A">
        <w:rPr>
          <w:rFonts w:cs="Arial"/>
          <w:lang w:val="fr-FR"/>
        </w:rPr>
        <w:t>.</w:t>
      </w:r>
      <w:r w:rsidRPr="001F732A">
        <w:rPr>
          <w:rFonts w:cs="Arial"/>
          <w:lang w:val="fr-FR"/>
        </w:rPr>
        <w:t>) de la faible couverture</w:t>
      </w:r>
      <w:r w:rsidR="00680E97" w:rsidRPr="001F732A">
        <w:rPr>
          <w:rFonts w:cs="Arial"/>
          <w:lang w:val="fr-FR"/>
        </w:rP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0E3318" w:rsidRPr="001F732A" w14:paraId="41112DCB" w14:textId="77777777" w:rsidTr="007E7E33">
        <w:trPr>
          <w:trHeight w:val="1497"/>
        </w:trPr>
        <w:tc>
          <w:tcPr>
            <w:tcW w:w="9016" w:type="dxa"/>
            <w:shd w:val="clear" w:color="auto" w:fill="D9E2F3" w:themeFill="accent1" w:themeFillTint="33"/>
          </w:tcPr>
          <w:p w14:paraId="06D03A5C"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4B169D63" w14:textId="77777777" w:rsidR="000E3318" w:rsidRPr="001F732A" w:rsidRDefault="000E3318" w:rsidP="000E3318">
      <w:pPr>
        <w:rPr>
          <w:rFonts w:eastAsia="Arial" w:cs="Arial"/>
          <w:lang w:val="fr-FR"/>
        </w:rPr>
      </w:pPr>
    </w:p>
    <w:p w14:paraId="7D5B9736" w14:textId="77777777" w:rsidR="00111A23" w:rsidRPr="001F732A" w:rsidRDefault="00000000">
      <w:pPr>
        <w:rPr>
          <w:rFonts w:eastAsia="Arial" w:cs="Arial"/>
          <w:lang w:val="fr-FR"/>
        </w:rPr>
      </w:pPr>
      <w:r w:rsidRPr="001F732A">
        <w:rPr>
          <w:rFonts w:eastAsia="Arial" w:cs="Arial"/>
          <w:lang w:val="fr-FR"/>
        </w:rPr>
        <w:t>Décrivez ce qui fonctionne dans l'</w:t>
      </w:r>
      <w:r w:rsidR="00680E97" w:rsidRPr="001F732A">
        <w:rPr>
          <w:rFonts w:eastAsia="Arial" w:cs="Arial"/>
          <w:lang w:val="fr-FR"/>
        </w:rPr>
        <w:t xml:space="preserve">approche ou les approches </w:t>
      </w:r>
      <w:r w:rsidRPr="001F732A">
        <w:rPr>
          <w:rFonts w:eastAsia="Arial" w:cs="Arial"/>
          <w:lang w:val="fr-FR"/>
        </w:rPr>
        <w:t xml:space="preserve">actuelles </w:t>
      </w:r>
      <w:r w:rsidR="00680E97" w:rsidRPr="001F732A">
        <w:rPr>
          <w:rFonts w:eastAsia="Arial" w:cs="Arial"/>
          <w:lang w:val="fr-FR"/>
        </w:rPr>
        <w:t>de mise en œuvre.</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F27E09" w:rsidRPr="001F732A" w14:paraId="274A204F" w14:textId="77777777" w:rsidTr="007E7E33">
        <w:trPr>
          <w:trHeight w:val="1380"/>
        </w:trPr>
        <w:tc>
          <w:tcPr>
            <w:tcW w:w="9016" w:type="dxa"/>
            <w:shd w:val="clear" w:color="auto" w:fill="D9E2F3" w:themeFill="accent1" w:themeFillTint="33"/>
          </w:tcPr>
          <w:p w14:paraId="3DC4F0DF"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6AE8940E" w14:textId="77777777" w:rsidR="00680E97" w:rsidRPr="001F732A" w:rsidRDefault="00680E97" w:rsidP="00680E97">
      <w:pPr>
        <w:rPr>
          <w:rFonts w:eastAsia="Arial" w:cs="Arial"/>
          <w:lang w:val="fr-FR"/>
        </w:rPr>
      </w:pPr>
    </w:p>
    <w:p w14:paraId="47597766" w14:textId="77777777" w:rsidR="00111A23" w:rsidRPr="001F732A" w:rsidRDefault="00000000">
      <w:pPr>
        <w:rPr>
          <w:rFonts w:eastAsia="Arial" w:cs="Arial"/>
          <w:lang w:val="fr-FR"/>
        </w:rPr>
      </w:pPr>
      <w:r w:rsidRPr="001F732A">
        <w:rPr>
          <w:rFonts w:eastAsia="Arial" w:cs="Arial"/>
          <w:lang w:val="fr-FR"/>
        </w:rPr>
        <w:t xml:space="preserve">Décrivez ce qui ne fonctionne pas dans la </w:t>
      </w:r>
      <w:r w:rsidR="007E6FBE" w:rsidRPr="001F732A">
        <w:rPr>
          <w:rFonts w:eastAsia="Arial" w:cs="Arial"/>
          <w:lang w:val="fr-FR"/>
        </w:rPr>
        <w:t xml:space="preserve">(les) </w:t>
      </w:r>
      <w:r w:rsidRPr="001F732A">
        <w:rPr>
          <w:rFonts w:eastAsia="Arial" w:cs="Arial"/>
          <w:lang w:val="fr-FR"/>
        </w:rPr>
        <w:t>méthode</w:t>
      </w:r>
      <w:r w:rsidR="007E6FBE" w:rsidRPr="001F732A">
        <w:rPr>
          <w:rFonts w:eastAsia="Arial" w:cs="Arial"/>
          <w:lang w:val="fr-FR"/>
        </w:rPr>
        <w:t xml:space="preserve">(s) </w:t>
      </w:r>
      <w:r w:rsidRPr="001F732A">
        <w:rPr>
          <w:rFonts w:eastAsia="Arial" w:cs="Arial"/>
          <w:lang w:val="fr-FR"/>
        </w:rPr>
        <w:t>actuelle</w:t>
      </w:r>
      <w:r w:rsidR="007E6FBE" w:rsidRPr="001F732A">
        <w:rPr>
          <w:rFonts w:eastAsia="Arial" w:cs="Arial"/>
          <w:lang w:val="fr-FR"/>
        </w:rPr>
        <w:t>(s) de mise en œuvre</w:t>
      </w:r>
      <w:r w:rsidRPr="001F732A">
        <w:rPr>
          <w:rFonts w:eastAsia="Arial" w:cs="Arial"/>
          <w:lang w:val="fr-FR"/>
        </w:rPr>
        <w:t>.</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680E97" w:rsidRPr="001F732A" w14:paraId="52D02720" w14:textId="77777777" w:rsidTr="007E7E33">
        <w:trPr>
          <w:trHeight w:val="1335"/>
        </w:trPr>
        <w:tc>
          <w:tcPr>
            <w:tcW w:w="9016" w:type="dxa"/>
            <w:shd w:val="clear" w:color="auto" w:fill="D9E2F3" w:themeFill="accent1" w:themeFillTint="33"/>
          </w:tcPr>
          <w:p w14:paraId="4E465C78"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lastRenderedPageBreak/>
              <w:t>[Saisir la description]</w:t>
            </w:r>
          </w:p>
        </w:tc>
      </w:tr>
    </w:tbl>
    <w:p w14:paraId="61C62E85" w14:textId="77777777" w:rsidR="00F27E09" w:rsidRPr="001F732A" w:rsidRDefault="00F27E09" w:rsidP="00F27E09">
      <w:pPr>
        <w:rPr>
          <w:rFonts w:eastAsia="Arial" w:cs="Arial"/>
          <w:lang w:val="fr-FR"/>
        </w:rPr>
      </w:pPr>
    </w:p>
    <w:p w14:paraId="7C564E51" w14:textId="77777777" w:rsidR="00111A23" w:rsidRPr="001F732A" w:rsidRDefault="00000000">
      <w:pPr>
        <w:spacing w:after="0"/>
        <w:rPr>
          <w:lang w:val="fr-FR"/>
        </w:rPr>
      </w:pPr>
      <w:r w:rsidRPr="001F732A">
        <w:rPr>
          <w:lang w:val="fr-FR"/>
        </w:rPr>
        <w:t xml:space="preserve">Sur </w:t>
      </w:r>
      <w:r w:rsidR="00682693" w:rsidRPr="001F732A">
        <w:rPr>
          <w:lang w:val="fr-FR"/>
        </w:rPr>
        <w:t xml:space="preserve">la base de </w:t>
      </w:r>
      <w:r w:rsidR="00555912" w:rsidRPr="001F732A">
        <w:rPr>
          <w:lang w:val="fr-FR"/>
        </w:rPr>
        <w:t>l</w:t>
      </w:r>
      <w:r w:rsidR="00682693" w:rsidRPr="001F732A">
        <w:rPr>
          <w:lang w:val="fr-FR"/>
        </w:rPr>
        <w:t>'</w:t>
      </w:r>
      <w:r w:rsidR="0044447B" w:rsidRPr="001F732A">
        <w:rPr>
          <w:lang w:val="fr-FR"/>
        </w:rPr>
        <w:t xml:space="preserve">analyse présentée ci-dessus, </w:t>
      </w:r>
      <w:r w:rsidR="00200635" w:rsidRPr="001F732A">
        <w:rPr>
          <w:lang w:val="fr-FR"/>
        </w:rPr>
        <w:t xml:space="preserve">décrivez </w:t>
      </w:r>
      <w:r w:rsidR="00CD02F4" w:rsidRPr="001F732A">
        <w:rPr>
          <w:lang w:val="fr-FR"/>
        </w:rPr>
        <w:t xml:space="preserve">toute </w:t>
      </w:r>
      <w:r w:rsidR="00200635" w:rsidRPr="001F732A">
        <w:rPr>
          <w:lang w:val="fr-FR"/>
        </w:rPr>
        <w:t xml:space="preserve">proposition de révision de la stratégie de distribution actuelle </w:t>
      </w:r>
      <w:r w:rsidR="00B11176" w:rsidRPr="001F732A">
        <w:rPr>
          <w:lang w:val="fr-FR"/>
        </w:rPr>
        <w:t xml:space="preserve">pour mettre en œuvre </w:t>
      </w:r>
      <w:r w:rsidR="000B1ACF" w:rsidRPr="001F732A">
        <w:rPr>
          <w:lang w:val="fr-FR"/>
        </w:rPr>
        <w:t xml:space="preserve">les </w:t>
      </w:r>
      <w:r w:rsidR="00B11176" w:rsidRPr="001F732A">
        <w:rPr>
          <w:lang w:val="fr-FR"/>
        </w:rPr>
        <w:t xml:space="preserve">activités d'amélioration de la couverture par le MAC, le </w:t>
      </w:r>
      <w:r w:rsidR="000B1ACF" w:rsidRPr="001F732A">
        <w:rPr>
          <w:lang w:val="fr-FR"/>
        </w:rPr>
        <w:t xml:space="preserve">changement de </w:t>
      </w:r>
      <w:r w:rsidR="00B11176" w:rsidRPr="001F732A">
        <w:rPr>
          <w:lang w:val="fr-FR"/>
        </w:rPr>
        <w:t>calendrier ou le vaccin contre le papillomavirus</w:t>
      </w:r>
      <w:r w:rsidR="001B623F" w:rsidRPr="001F732A">
        <w:rPr>
          <w:lang w:val="fr-FR"/>
        </w:rPr>
        <w:t>. Les activités proposées pour améliorer la couverture doivent être directement liées aux raisons de la faible couverture, comme expliqué ci-dessus.</w:t>
      </w:r>
    </w:p>
    <w:p w14:paraId="0C1B7C7B" w14:textId="77777777" w:rsidR="005B1552" w:rsidRPr="001F732A" w:rsidRDefault="005B1552" w:rsidP="00174531">
      <w:pPr>
        <w:spacing w:after="0"/>
        <w:rPr>
          <w:lang w:val="fr-FR"/>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D44117" w:rsidRPr="001F732A" w14:paraId="6440F43C" w14:textId="77777777" w:rsidTr="007E7E33">
        <w:trPr>
          <w:trHeight w:val="1254"/>
        </w:trPr>
        <w:tc>
          <w:tcPr>
            <w:tcW w:w="9016" w:type="dxa"/>
            <w:shd w:val="clear" w:color="auto" w:fill="D9E2F3" w:themeFill="accent1" w:themeFillTint="33"/>
          </w:tcPr>
          <w:p w14:paraId="16077AC1"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2AE6981C" w14:textId="1C6C6BD9" w:rsidR="00D44117" w:rsidRPr="001F732A" w:rsidRDefault="00D44117" w:rsidP="00D44117">
      <w:pPr>
        <w:rPr>
          <w:rFonts w:eastAsia="Arial" w:cs="Arial"/>
          <w:lang w:val="fr-FR"/>
        </w:rPr>
      </w:pPr>
    </w:p>
    <w:p w14:paraId="37FD055F" w14:textId="77777777" w:rsidR="00111A23" w:rsidRPr="001F732A" w:rsidRDefault="00000000">
      <w:pPr>
        <w:spacing w:after="0"/>
        <w:rPr>
          <w:lang w:val="fr-FR"/>
        </w:rPr>
      </w:pPr>
      <w:r w:rsidRPr="001F732A">
        <w:rPr>
          <w:lang w:val="fr-FR"/>
        </w:rPr>
        <w:t xml:space="preserve">Sur la base de la </w:t>
      </w:r>
      <w:r w:rsidR="006E77A3" w:rsidRPr="001F732A">
        <w:rPr>
          <w:lang w:val="fr-FR"/>
        </w:rPr>
        <w:t>révision proposée de la stratégie de prestation actuelle</w:t>
      </w:r>
      <w:r w:rsidRPr="001F732A">
        <w:rPr>
          <w:lang w:val="fr-FR"/>
        </w:rPr>
        <w:t xml:space="preserve">, </w:t>
      </w:r>
      <w:r w:rsidR="006E77A3" w:rsidRPr="001F732A">
        <w:rPr>
          <w:lang w:val="fr-FR"/>
        </w:rPr>
        <w:t xml:space="preserve">veuillez </w:t>
      </w:r>
      <w:r w:rsidRPr="001F732A">
        <w:rPr>
          <w:lang w:val="fr-FR"/>
        </w:rPr>
        <w:t xml:space="preserve">décrire </w:t>
      </w:r>
      <w:r w:rsidR="006E77A3" w:rsidRPr="001F732A">
        <w:rPr>
          <w:lang w:val="fr-FR"/>
        </w:rPr>
        <w:t xml:space="preserve">comment la vaccination contre le papillomavirus sera routinisée et intégrée aux </w:t>
      </w:r>
      <w:r w:rsidR="001105F1" w:rsidRPr="001F732A">
        <w:rPr>
          <w:lang w:val="fr-FR"/>
        </w:rPr>
        <w:t xml:space="preserve">activités de routine du PEV. </w:t>
      </w:r>
    </w:p>
    <w:p w14:paraId="6796C9A5" w14:textId="77777777" w:rsidR="005B1552" w:rsidRPr="001F732A" w:rsidRDefault="005B1552" w:rsidP="001105F1">
      <w:pPr>
        <w:spacing w:after="0"/>
        <w:rPr>
          <w:lang w:val="fr-FR"/>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534406" w:rsidRPr="001F732A" w14:paraId="56B07F81" w14:textId="77777777" w:rsidTr="007E7E33">
        <w:trPr>
          <w:trHeight w:val="1551"/>
        </w:trPr>
        <w:tc>
          <w:tcPr>
            <w:tcW w:w="9016" w:type="dxa"/>
            <w:shd w:val="clear" w:color="auto" w:fill="D9E2F3" w:themeFill="accent1" w:themeFillTint="33"/>
          </w:tcPr>
          <w:p w14:paraId="00C3DD64"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067224FD" w14:textId="77777777" w:rsidR="00534406" w:rsidRPr="001F732A" w:rsidRDefault="00534406" w:rsidP="00D44117">
      <w:pPr>
        <w:rPr>
          <w:rFonts w:eastAsia="Arial" w:cs="Arial"/>
          <w:lang w:val="fr-FR"/>
        </w:rPr>
      </w:pPr>
    </w:p>
    <w:p w14:paraId="7510EA91" w14:textId="4F251B14" w:rsidR="00111A23" w:rsidRPr="001F732A" w:rsidRDefault="00000000">
      <w:pPr>
        <w:pStyle w:val="Heading2"/>
        <w:rPr>
          <w:lang w:val="fr-FR"/>
        </w:rPr>
      </w:pPr>
      <w:r w:rsidRPr="001F732A">
        <w:rPr>
          <w:lang w:val="fr-FR"/>
        </w:rPr>
        <w:t xml:space="preserve">Activités d'intégration </w:t>
      </w:r>
      <w:r w:rsidR="00E16BC5" w:rsidRPr="00E16BC5">
        <w:rPr>
          <w:lang w:val="fr-FR"/>
        </w:rPr>
        <w:t xml:space="preserve">liées à </w:t>
      </w:r>
      <w:r w:rsidR="00E16BC5">
        <w:rPr>
          <w:lang w:val="fr-FR"/>
        </w:rPr>
        <w:t xml:space="preserve">la </w:t>
      </w:r>
      <w:r w:rsidRPr="001F732A">
        <w:rPr>
          <w:lang w:val="fr-FR"/>
        </w:rPr>
        <w:t xml:space="preserve">santé des adolescents, </w:t>
      </w:r>
      <w:r w:rsidR="00A50619" w:rsidRPr="001F732A">
        <w:rPr>
          <w:lang w:val="fr-FR"/>
        </w:rPr>
        <w:t xml:space="preserve">campagnes </w:t>
      </w:r>
      <w:r w:rsidR="00525864" w:rsidRPr="00525864">
        <w:rPr>
          <w:lang w:val="fr-FR"/>
        </w:rPr>
        <w:t>de mobilisation</w:t>
      </w:r>
      <w:r w:rsidR="00525864">
        <w:rPr>
          <w:lang w:val="fr-FR"/>
        </w:rPr>
        <w:t xml:space="preserve"> </w:t>
      </w:r>
      <w:r w:rsidR="00B16EE4" w:rsidRPr="001F732A">
        <w:rPr>
          <w:lang w:val="fr-FR"/>
        </w:rPr>
        <w:t xml:space="preserve">ou </w:t>
      </w:r>
      <w:r w:rsidR="00A50619" w:rsidRPr="001F732A">
        <w:rPr>
          <w:lang w:val="fr-FR"/>
        </w:rPr>
        <w:t xml:space="preserve">autres interventions sanitaires (y compris </w:t>
      </w:r>
      <w:r w:rsidR="00062744">
        <w:rPr>
          <w:lang w:val="fr-FR"/>
        </w:rPr>
        <w:t xml:space="preserve">la </w:t>
      </w:r>
      <w:r w:rsidR="00062744" w:rsidRPr="00062744">
        <w:rPr>
          <w:lang w:val="fr-FR"/>
        </w:rPr>
        <w:t>vaccination</w:t>
      </w:r>
      <w:r w:rsidR="00A50619" w:rsidRPr="001F732A">
        <w:rPr>
          <w:lang w:val="fr-FR"/>
        </w:rPr>
        <w:t xml:space="preserve">) </w:t>
      </w:r>
    </w:p>
    <w:p w14:paraId="2503A115" w14:textId="78B51E7E" w:rsidR="00111A23" w:rsidRPr="001F732A" w:rsidRDefault="00000000">
      <w:pPr>
        <w:spacing w:line="240" w:lineRule="auto"/>
        <w:rPr>
          <w:rFonts w:eastAsia="Arial" w:cs="Arial"/>
          <w:lang w:val="fr-FR"/>
        </w:rPr>
      </w:pPr>
      <w:r w:rsidRPr="001F732A">
        <w:rPr>
          <w:rFonts w:eastAsia="Arial" w:cs="Arial"/>
          <w:lang w:val="fr-FR"/>
        </w:rPr>
        <w:t xml:space="preserve">Veuillez indiquer </w:t>
      </w:r>
      <w:r w:rsidR="00396873" w:rsidRPr="001F732A">
        <w:rPr>
          <w:rFonts w:eastAsia="Arial" w:cs="Arial"/>
          <w:lang w:val="fr-FR"/>
        </w:rPr>
        <w:t>si les changements de stratégie de distribution pour l</w:t>
      </w:r>
      <w:r w:rsidR="00E16BC5">
        <w:rPr>
          <w:rFonts w:eastAsia="Arial" w:cs="Arial"/>
          <w:lang w:val="fr-FR"/>
        </w:rPr>
        <w:t>a</w:t>
      </w:r>
      <w:r w:rsidR="00396873" w:rsidRPr="001F732A">
        <w:rPr>
          <w:rFonts w:eastAsia="Arial" w:cs="Arial"/>
          <w:lang w:val="fr-FR"/>
        </w:rPr>
        <w:t xml:space="preserve"> MAC, le changement de calendrier et/ou l'amélioration de la couverture auront </w:t>
      </w:r>
      <w:r w:rsidR="00693CBB" w:rsidRPr="001F732A">
        <w:rPr>
          <w:rFonts w:eastAsia="Arial" w:cs="Arial"/>
          <w:lang w:val="fr-FR"/>
        </w:rPr>
        <w:t xml:space="preserve">un effet de levier sur d'autres interventions ou activités sanitaires ciblant actuellement la population adolescente (par exemple, événements de </w:t>
      </w:r>
      <w:proofErr w:type="spellStart"/>
      <w:r w:rsidR="00693CBB" w:rsidRPr="001F732A">
        <w:rPr>
          <w:rFonts w:eastAsia="Arial" w:cs="Arial"/>
          <w:lang w:val="fr-FR"/>
        </w:rPr>
        <w:t>co</w:t>
      </w:r>
      <w:proofErr w:type="spellEnd"/>
      <w:r w:rsidR="00693CBB" w:rsidRPr="001F732A">
        <w:rPr>
          <w:rFonts w:eastAsia="Arial" w:cs="Arial"/>
          <w:lang w:val="fr-FR"/>
        </w:rPr>
        <w:t>-délivrance avec les vaccins covid-19</w:t>
      </w:r>
      <w:r w:rsidR="00223D55" w:rsidRPr="001F732A">
        <w:rPr>
          <w:rFonts w:eastAsia="Arial" w:cs="Arial"/>
          <w:lang w:val="fr-FR"/>
        </w:rPr>
        <w:t xml:space="preserve">, </w:t>
      </w:r>
      <w:proofErr w:type="spellStart"/>
      <w:r w:rsidR="00223D55" w:rsidRPr="001F732A">
        <w:rPr>
          <w:rFonts w:eastAsia="Arial" w:cs="Arial"/>
          <w:lang w:val="fr-FR"/>
        </w:rPr>
        <w:t>co</w:t>
      </w:r>
      <w:proofErr w:type="spellEnd"/>
      <w:r w:rsidR="00223D55" w:rsidRPr="001F732A">
        <w:rPr>
          <w:rFonts w:eastAsia="Arial" w:cs="Arial"/>
          <w:lang w:val="fr-FR"/>
        </w:rPr>
        <w:t>-administration avec le Td/TT, fourniture conjointe d'autres services de santé, etc.)</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A50619" w:rsidRPr="001F732A" w14:paraId="0DA8BC51" w14:textId="77777777" w:rsidTr="007E7E33">
        <w:trPr>
          <w:trHeight w:val="1719"/>
        </w:trPr>
        <w:tc>
          <w:tcPr>
            <w:tcW w:w="9016" w:type="dxa"/>
            <w:shd w:val="clear" w:color="auto" w:fill="D9E2F3" w:themeFill="accent1" w:themeFillTint="33"/>
          </w:tcPr>
          <w:p w14:paraId="174770EF"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1D4D3842" w14:textId="77777777" w:rsidR="00A50619" w:rsidRPr="001F732A" w:rsidRDefault="00A50619" w:rsidP="00A50619">
      <w:pPr>
        <w:spacing w:line="240" w:lineRule="auto"/>
        <w:rPr>
          <w:rFonts w:eastAsia="Arial" w:cs="Arial"/>
          <w:szCs w:val="20"/>
          <w:lang w:val="fr-FR"/>
        </w:rPr>
      </w:pPr>
    </w:p>
    <w:p w14:paraId="2AC42D2F" w14:textId="77777777" w:rsidR="00111A23" w:rsidRPr="001F732A" w:rsidRDefault="00000000">
      <w:pPr>
        <w:pStyle w:val="Heading1"/>
        <w:rPr>
          <w:rFonts w:eastAsia="Arial"/>
          <w:color w:val="000000" w:themeColor="text1"/>
          <w:lang w:val="fr-FR"/>
        </w:rPr>
      </w:pPr>
      <w:r w:rsidRPr="001F732A">
        <w:rPr>
          <w:rFonts w:eastAsia="Arial"/>
          <w:lang w:val="fr-FR"/>
        </w:rPr>
        <w:lastRenderedPageBreak/>
        <w:t xml:space="preserve">Mobilisation sociale, génération de la demande et plan de communication </w:t>
      </w:r>
    </w:p>
    <w:p w14:paraId="43062BEE" w14:textId="06D491BC" w:rsidR="00111A23" w:rsidRPr="001F732A" w:rsidRDefault="00000000">
      <w:pPr>
        <w:rPr>
          <w:rFonts w:cs="Arial"/>
          <w:lang w:val="fr-FR"/>
        </w:rPr>
      </w:pPr>
      <w:r w:rsidRPr="001F732A">
        <w:rPr>
          <w:rFonts w:cs="Arial"/>
          <w:lang w:val="fr-FR"/>
        </w:rPr>
        <w:t xml:space="preserve">Décrivez les activités de mobilisation sociale, de communication et de génération de la demande actuellement utilisées pour le </w:t>
      </w:r>
      <w:r w:rsidR="0030242D" w:rsidRPr="001F732A">
        <w:rPr>
          <w:rFonts w:cs="Arial"/>
          <w:lang w:val="fr-FR"/>
        </w:rPr>
        <w:t xml:space="preserve">programme de </w:t>
      </w:r>
      <w:r w:rsidRPr="001F732A">
        <w:rPr>
          <w:rFonts w:cs="Arial"/>
          <w:lang w:val="fr-FR"/>
        </w:rPr>
        <w:t>vaccination anti-</w:t>
      </w:r>
      <w:r w:rsidR="0081303D" w:rsidRPr="0081303D">
        <w:rPr>
          <w:rFonts w:cs="Arial"/>
          <w:lang w:val="fr-FR"/>
        </w:rPr>
        <w:t xml:space="preserve"> </w:t>
      </w:r>
      <w:r w:rsidR="0081303D">
        <w:rPr>
          <w:rFonts w:cs="Arial"/>
          <w:lang w:val="fr-FR"/>
        </w:rPr>
        <w:t>VPH</w:t>
      </w:r>
      <w:r w:rsidR="002F65DD" w:rsidRPr="001F732A">
        <w:rPr>
          <w:rFonts w:cs="Arial"/>
          <w:lang w:val="fr-FR"/>
        </w:rPr>
        <w:t xml:space="preserve">. Veuillez fournir suffisamment de détails pour comprendre quelles activités sont menées, par qui, auprès de quel groupe cible, à quelle fréquence, et quels sont les </w:t>
      </w:r>
      <w:r w:rsidR="006437F8" w:rsidRPr="001F732A">
        <w:rPr>
          <w:rFonts w:cs="Arial"/>
          <w:lang w:val="fr-FR"/>
        </w:rPr>
        <w:t xml:space="preserve">messages ou le matériel utilisés.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2F65DD" w:rsidRPr="001F732A" w14:paraId="1EABF489" w14:textId="77777777" w:rsidTr="0096589A">
        <w:trPr>
          <w:trHeight w:val="1497"/>
        </w:trPr>
        <w:tc>
          <w:tcPr>
            <w:tcW w:w="9016" w:type="dxa"/>
            <w:shd w:val="clear" w:color="auto" w:fill="D9E2F3" w:themeFill="accent1" w:themeFillTint="33"/>
          </w:tcPr>
          <w:p w14:paraId="5ED02AB7"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45D0F5F3" w14:textId="77777777" w:rsidR="002F65DD" w:rsidRPr="001F732A" w:rsidRDefault="002F65DD" w:rsidP="002F65DD">
      <w:pPr>
        <w:rPr>
          <w:rFonts w:eastAsia="Arial" w:cs="Arial"/>
          <w:lang w:val="fr-FR"/>
        </w:rPr>
      </w:pPr>
    </w:p>
    <w:p w14:paraId="7303A5D7" w14:textId="77777777" w:rsidR="00111A23" w:rsidRPr="001F732A" w:rsidRDefault="00000000">
      <w:pPr>
        <w:rPr>
          <w:rFonts w:eastAsia="Arial" w:cs="Arial"/>
          <w:lang w:val="fr-FR"/>
        </w:rPr>
      </w:pPr>
      <w:r w:rsidRPr="001F732A">
        <w:rPr>
          <w:rFonts w:eastAsia="Arial" w:cs="Arial"/>
          <w:lang w:val="fr-FR"/>
        </w:rPr>
        <w:t xml:space="preserve">Décrivez ce qui fonctionne dans les </w:t>
      </w:r>
      <w:r w:rsidR="006437F8" w:rsidRPr="001F732A">
        <w:rPr>
          <w:rFonts w:eastAsia="Arial" w:cs="Arial"/>
          <w:lang w:val="fr-FR"/>
        </w:rPr>
        <w:t xml:space="preserve">activités </w:t>
      </w:r>
      <w:r w:rsidRPr="001F732A">
        <w:rPr>
          <w:rFonts w:eastAsia="Arial" w:cs="Arial"/>
          <w:lang w:val="fr-FR"/>
        </w:rPr>
        <w:t xml:space="preserve">actuelles </w:t>
      </w:r>
      <w:r w:rsidR="006437F8" w:rsidRPr="001F732A">
        <w:rPr>
          <w:rFonts w:eastAsia="Arial" w:cs="Arial"/>
          <w:lang w:val="fr-FR"/>
        </w:rPr>
        <w:t xml:space="preserve">de mobilisation sociale, de communication et de génération de demande.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2F65DD" w:rsidRPr="001F732A" w14:paraId="3DEABD45" w14:textId="77777777" w:rsidTr="0096589A">
        <w:trPr>
          <w:trHeight w:val="1380"/>
        </w:trPr>
        <w:tc>
          <w:tcPr>
            <w:tcW w:w="9016" w:type="dxa"/>
            <w:shd w:val="clear" w:color="auto" w:fill="D9E2F3" w:themeFill="accent1" w:themeFillTint="33"/>
          </w:tcPr>
          <w:p w14:paraId="6DFE1081"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716BD2EF" w14:textId="77777777" w:rsidR="002F65DD" w:rsidRPr="001F732A" w:rsidRDefault="002F65DD" w:rsidP="002F65DD">
      <w:pPr>
        <w:rPr>
          <w:rFonts w:eastAsia="Arial" w:cs="Arial"/>
          <w:lang w:val="fr-FR"/>
        </w:rPr>
      </w:pPr>
    </w:p>
    <w:p w14:paraId="46CC182E" w14:textId="77777777" w:rsidR="00111A23" w:rsidRPr="001F732A" w:rsidRDefault="00000000">
      <w:pPr>
        <w:rPr>
          <w:rFonts w:eastAsia="Arial" w:cs="Arial"/>
          <w:lang w:val="fr-FR"/>
        </w:rPr>
      </w:pPr>
      <w:r w:rsidRPr="001F732A">
        <w:rPr>
          <w:rFonts w:eastAsia="Arial" w:cs="Arial"/>
          <w:lang w:val="fr-FR"/>
        </w:rPr>
        <w:t xml:space="preserve">Décrivez ce qui ne fonctionne PAS dans les activités actuelles de mobilisation sociale, de communication et de génération de demande.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2F65DD" w:rsidRPr="001F732A" w14:paraId="17077A26" w14:textId="77777777" w:rsidTr="00795821">
        <w:trPr>
          <w:trHeight w:val="1578"/>
        </w:trPr>
        <w:tc>
          <w:tcPr>
            <w:tcW w:w="9016" w:type="dxa"/>
            <w:shd w:val="clear" w:color="auto" w:fill="D9E2F3" w:themeFill="accent1" w:themeFillTint="33"/>
          </w:tcPr>
          <w:p w14:paraId="1EC8652B"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14E5B9AE" w14:textId="77777777" w:rsidR="002F65DD" w:rsidRPr="001F732A" w:rsidRDefault="002F65DD" w:rsidP="002F65DD">
      <w:pPr>
        <w:rPr>
          <w:rFonts w:eastAsia="Arial" w:cs="Arial"/>
          <w:lang w:val="fr-FR"/>
        </w:rPr>
      </w:pPr>
    </w:p>
    <w:p w14:paraId="08DDEEE7" w14:textId="77777777" w:rsidR="00111A23" w:rsidRPr="001F732A" w:rsidRDefault="00000000">
      <w:pPr>
        <w:rPr>
          <w:rFonts w:eastAsia="Arial" w:cs="Arial"/>
          <w:lang w:val="fr-FR"/>
        </w:rPr>
      </w:pPr>
      <w:r w:rsidRPr="001F732A">
        <w:rPr>
          <w:rFonts w:eastAsia="Arial" w:cs="Arial"/>
          <w:lang w:val="fr-FR"/>
        </w:rPr>
        <w:t xml:space="preserve">Décrivez </w:t>
      </w:r>
      <w:r w:rsidR="00013DC0" w:rsidRPr="001F732A">
        <w:rPr>
          <w:rFonts w:eastAsia="Arial" w:cs="Arial"/>
          <w:lang w:val="fr-FR"/>
        </w:rPr>
        <w:t xml:space="preserve">toute révision des </w:t>
      </w:r>
      <w:r w:rsidRPr="001F732A">
        <w:rPr>
          <w:rFonts w:eastAsia="Arial" w:cs="Arial"/>
          <w:lang w:val="fr-FR"/>
        </w:rPr>
        <w:t>activités de communication et de génération de la demande</w:t>
      </w:r>
      <w:r w:rsidR="00013DC0" w:rsidRPr="001F732A">
        <w:rPr>
          <w:rFonts w:eastAsia="Arial" w:cs="Arial"/>
          <w:lang w:val="fr-FR"/>
        </w:rPr>
        <w:t xml:space="preserve">, des messages et/ou du matériel </w:t>
      </w:r>
      <w:r w:rsidRPr="001F732A">
        <w:rPr>
          <w:rFonts w:eastAsia="Arial" w:cs="Arial"/>
          <w:lang w:val="fr-FR"/>
        </w:rPr>
        <w:t xml:space="preserve">proposés pour le MAC, le changement d'horaire et/ou la </w:t>
      </w:r>
      <w:r w:rsidR="00013DC0" w:rsidRPr="001F732A">
        <w:rPr>
          <w:rFonts w:eastAsia="Arial" w:cs="Arial"/>
          <w:lang w:val="fr-FR"/>
        </w:rPr>
        <w:t>mise en œuvre de l'</w:t>
      </w:r>
      <w:r w:rsidRPr="001F732A">
        <w:rPr>
          <w:rFonts w:eastAsia="Arial" w:cs="Arial"/>
          <w:lang w:val="fr-FR"/>
        </w:rPr>
        <w:t xml:space="preserve">amélioration de la couverture, comme indiqué dans le formulaire de demande de financement. Soyez aussi précis que possible </w:t>
      </w:r>
      <w:r w:rsidR="00013DC0" w:rsidRPr="001F732A">
        <w:rPr>
          <w:rFonts w:eastAsia="Arial" w:cs="Arial"/>
          <w:lang w:val="fr-FR"/>
        </w:rPr>
        <w:t xml:space="preserve">(qui, quoi, où, quand </w:t>
      </w:r>
      <w:r w:rsidR="00AC4801" w:rsidRPr="001F732A">
        <w:rPr>
          <w:rFonts w:eastAsia="Arial" w:cs="Arial"/>
          <w:lang w:val="fr-FR"/>
        </w:rPr>
        <w:t xml:space="preserve">et </w:t>
      </w:r>
      <w:r w:rsidR="00013DC0" w:rsidRPr="001F732A">
        <w:rPr>
          <w:rFonts w:eastAsia="Arial" w:cs="Arial"/>
          <w:lang w:val="fr-FR"/>
        </w:rPr>
        <w:t xml:space="preserve">comment) </w:t>
      </w:r>
      <w:r w:rsidRPr="001F732A">
        <w:rPr>
          <w:rFonts w:eastAsia="Arial" w:cs="Arial"/>
          <w:lang w:val="fr-FR"/>
        </w:rPr>
        <w:t xml:space="preserve">et reliez les activités décrites à celles qui sont présentées dans le budget.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793DFC" w:rsidRPr="001F732A" w14:paraId="08C3D243" w14:textId="77777777" w:rsidTr="007E7E33">
        <w:trPr>
          <w:trHeight w:val="1956"/>
        </w:trPr>
        <w:tc>
          <w:tcPr>
            <w:tcW w:w="9016" w:type="dxa"/>
            <w:shd w:val="clear" w:color="auto" w:fill="D9E2F3" w:themeFill="accent1" w:themeFillTint="33"/>
          </w:tcPr>
          <w:p w14:paraId="4522C3F2"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5B661A3F" w14:textId="77777777" w:rsidR="00793DFC" w:rsidRPr="001F732A" w:rsidRDefault="00793DFC" w:rsidP="00793DFC">
      <w:pPr>
        <w:rPr>
          <w:rFonts w:eastAsia="Arial" w:cs="Arial"/>
          <w:lang w:val="fr-FR"/>
        </w:rPr>
      </w:pPr>
    </w:p>
    <w:p w14:paraId="61C4054F" w14:textId="3215D789" w:rsidR="00111A23" w:rsidRPr="001F732A" w:rsidRDefault="00000000">
      <w:pPr>
        <w:pStyle w:val="Heading2"/>
        <w:rPr>
          <w:lang w:val="fr-FR"/>
        </w:rPr>
      </w:pPr>
      <w:r w:rsidRPr="001F732A">
        <w:rPr>
          <w:lang w:val="fr-FR"/>
        </w:rPr>
        <w:lastRenderedPageBreak/>
        <w:t xml:space="preserve">Engagement des organisations communautaires / organisations </w:t>
      </w:r>
      <w:r w:rsidR="006B3B7E" w:rsidRPr="001F732A">
        <w:rPr>
          <w:lang w:val="fr-FR"/>
        </w:rPr>
        <w:t>confessionnelles /</w:t>
      </w:r>
      <w:r w:rsidRPr="001F732A">
        <w:rPr>
          <w:lang w:val="fr-FR"/>
        </w:rPr>
        <w:t xml:space="preserve"> organisations de la société civile (OSC)</w:t>
      </w:r>
    </w:p>
    <w:p w14:paraId="380CA534" w14:textId="77777777" w:rsidR="00111A23" w:rsidRPr="001F732A" w:rsidRDefault="00000000">
      <w:pPr>
        <w:rPr>
          <w:rFonts w:eastAsia="Arial" w:cs="Arial"/>
          <w:lang w:val="fr-FR"/>
        </w:rPr>
      </w:pPr>
      <w:r w:rsidRPr="001F732A">
        <w:rPr>
          <w:rFonts w:eastAsia="Arial" w:cs="Arial"/>
          <w:lang w:val="fr-FR"/>
        </w:rPr>
        <w:t>Décrivez la participation éventuelle des organisations communautaires</w:t>
      </w:r>
      <w:r w:rsidR="00995D99" w:rsidRPr="001F732A">
        <w:rPr>
          <w:rFonts w:eastAsia="Arial" w:cs="Arial"/>
          <w:lang w:val="fr-FR"/>
        </w:rPr>
        <w:t xml:space="preserve">, des organisations confessionnelles ou des organisations de la société civile aux activités </w:t>
      </w:r>
      <w:r w:rsidR="0030242D" w:rsidRPr="001F732A">
        <w:rPr>
          <w:rFonts w:eastAsia="Arial" w:cs="Arial"/>
          <w:lang w:val="fr-FR"/>
        </w:rPr>
        <w:t xml:space="preserve">du programme </w:t>
      </w:r>
      <w:r w:rsidR="00995D99" w:rsidRPr="001F732A">
        <w:rPr>
          <w:rFonts w:eastAsia="Arial" w:cs="Arial"/>
          <w:lang w:val="fr-FR"/>
        </w:rPr>
        <w:t>HPV proposées dans ce plan, y compris les activités de génération de la demande</w:t>
      </w:r>
      <w:r w:rsidRPr="001F732A">
        <w:rPr>
          <w:rFonts w:eastAsia="Arial" w:cs="Arial"/>
          <w:lang w:val="fr-FR"/>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793DFC" w:rsidRPr="001F732A" w14:paraId="24F79BF9" w14:textId="77777777" w:rsidTr="007E7E33">
        <w:trPr>
          <w:trHeight w:val="2253"/>
        </w:trPr>
        <w:tc>
          <w:tcPr>
            <w:tcW w:w="9016" w:type="dxa"/>
            <w:shd w:val="clear" w:color="auto" w:fill="D9E2F3" w:themeFill="accent1" w:themeFillTint="33"/>
          </w:tcPr>
          <w:p w14:paraId="582A9F3F"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6CC4B798" w14:textId="4EB1D2A4" w:rsidR="00D44117" w:rsidRPr="001F732A" w:rsidRDefault="00D44117" w:rsidP="00174531">
      <w:pPr>
        <w:spacing w:after="0"/>
        <w:rPr>
          <w:lang w:val="fr-FR"/>
        </w:rPr>
      </w:pPr>
    </w:p>
    <w:p w14:paraId="762C082E" w14:textId="77777777" w:rsidR="00111A23" w:rsidRPr="001F732A" w:rsidRDefault="00000000">
      <w:pPr>
        <w:pStyle w:val="Heading1"/>
        <w:rPr>
          <w:rFonts w:eastAsia="Arial"/>
          <w:lang w:val="fr-FR"/>
        </w:rPr>
      </w:pPr>
      <w:r w:rsidRPr="001F732A">
        <w:rPr>
          <w:rFonts w:eastAsia="Arial" w:cs="Arial"/>
          <w:szCs w:val="20"/>
          <w:lang w:val="fr-FR"/>
        </w:rPr>
        <w:t xml:space="preserve">Formation et </w:t>
      </w:r>
      <w:r w:rsidRPr="001F732A">
        <w:rPr>
          <w:rFonts w:eastAsia="Arial"/>
          <w:lang w:val="fr-FR"/>
        </w:rPr>
        <w:t xml:space="preserve">orientation  </w:t>
      </w:r>
    </w:p>
    <w:p w14:paraId="1242B3D1" w14:textId="77777777" w:rsidR="00111A23" w:rsidRPr="001F732A" w:rsidRDefault="00000000">
      <w:pPr>
        <w:spacing w:line="288" w:lineRule="exact"/>
        <w:rPr>
          <w:lang w:val="fr-FR"/>
        </w:rPr>
      </w:pPr>
      <w:r w:rsidRPr="001F732A">
        <w:rPr>
          <w:lang w:val="fr-FR"/>
        </w:rPr>
        <w:t xml:space="preserve">Veuillez décrire </w:t>
      </w:r>
      <w:r w:rsidR="000275BA" w:rsidRPr="001F732A">
        <w:rPr>
          <w:lang w:val="fr-FR"/>
        </w:rPr>
        <w:t xml:space="preserve">toute formation de remise à niveau proposée aux agents de santé ou toute </w:t>
      </w:r>
      <w:r w:rsidR="00CB1A30" w:rsidRPr="001F732A">
        <w:rPr>
          <w:lang w:val="fr-FR"/>
        </w:rPr>
        <w:t xml:space="preserve">activité d'orientation avec d'autres parties prenantes (par exemple, les </w:t>
      </w:r>
      <w:r w:rsidRPr="001F732A">
        <w:rPr>
          <w:lang w:val="fr-FR"/>
        </w:rPr>
        <w:t>enseignants</w:t>
      </w:r>
      <w:r w:rsidR="00CB1A30" w:rsidRPr="001F732A">
        <w:rPr>
          <w:lang w:val="fr-FR"/>
        </w:rPr>
        <w:t>, d'</w:t>
      </w:r>
      <w:r w:rsidRPr="001F732A">
        <w:rPr>
          <w:lang w:val="fr-FR"/>
        </w:rPr>
        <w:t xml:space="preserve">autres professionnels et les médias) </w:t>
      </w:r>
      <w:r w:rsidR="00CB1A30" w:rsidRPr="001F732A">
        <w:rPr>
          <w:lang w:val="fr-FR"/>
        </w:rPr>
        <w:t xml:space="preserve">qui </w:t>
      </w:r>
      <w:r w:rsidR="007E5CDA" w:rsidRPr="001F732A">
        <w:rPr>
          <w:lang w:val="fr-FR"/>
        </w:rPr>
        <w:t xml:space="preserve">sera </w:t>
      </w:r>
      <w:r w:rsidR="00CB1A30" w:rsidRPr="001F732A">
        <w:rPr>
          <w:lang w:val="fr-FR"/>
        </w:rPr>
        <w:t>incluse dans le MAC, le changement de calendrier et/ou les plans d'amélioration de la couverture.</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2CE3" w:rsidRPr="001F732A" w14:paraId="01E80DC8" w14:textId="77777777" w:rsidTr="007E7E33">
        <w:trPr>
          <w:trHeight w:val="1713"/>
        </w:trPr>
        <w:tc>
          <w:tcPr>
            <w:tcW w:w="9016" w:type="dxa"/>
            <w:shd w:val="clear" w:color="auto" w:fill="D9E2F3" w:themeFill="accent1" w:themeFillTint="33"/>
          </w:tcPr>
          <w:p w14:paraId="23F90A01"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29257071" w14:textId="1C575620" w:rsidR="00A864C8" w:rsidRPr="001F732A" w:rsidRDefault="00A864C8" w:rsidP="00CE2CE3">
      <w:pPr>
        <w:rPr>
          <w:lang w:val="fr-FR"/>
        </w:rPr>
      </w:pPr>
    </w:p>
    <w:p w14:paraId="2401A13B" w14:textId="77777777" w:rsidR="00111A23" w:rsidRPr="001F732A" w:rsidRDefault="00000000">
      <w:pPr>
        <w:pStyle w:val="Heading1"/>
        <w:rPr>
          <w:rFonts w:eastAsia="Arial"/>
          <w:lang w:val="fr-FR"/>
        </w:rPr>
      </w:pPr>
      <w:r w:rsidRPr="001F732A">
        <w:rPr>
          <w:rFonts w:eastAsia="Arial" w:cs="Arial"/>
          <w:szCs w:val="20"/>
          <w:lang w:val="fr-FR"/>
        </w:rPr>
        <w:t>Systèmes d'enregistrement, de communication et de suivi des données</w:t>
      </w:r>
    </w:p>
    <w:p w14:paraId="6D93183E" w14:textId="77777777" w:rsidR="00111A23" w:rsidRPr="001F732A" w:rsidRDefault="00000000">
      <w:pPr>
        <w:spacing w:line="288" w:lineRule="exact"/>
        <w:rPr>
          <w:lang w:val="fr-FR"/>
        </w:rPr>
      </w:pPr>
      <w:r w:rsidRPr="001F732A">
        <w:rPr>
          <w:lang w:val="fr-FR"/>
        </w:rPr>
        <w:t xml:space="preserve">Veuillez décrire </w:t>
      </w:r>
      <w:r w:rsidR="00991495" w:rsidRPr="001F732A">
        <w:rPr>
          <w:lang w:val="fr-FR"/>
        </w:rPr>
        <w:t xml:space="preserve">comment les outils d'enregistrement des données, tels que les feuilles de pointage, les cartes de vaccination, les formulaires de rapport mensuel, seront révisés pour tenir compte du MAC proposé, du changement de calendrier et/ou des activités d'amélioration de la couverture.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A864C8" w:rsidRPr="001F732A" w14:paraId="2CBD0B7F" w14:textId="77777777" w:rsidTr="007E7E33">
        <w:trPr>
          <w:trHeight w:val="2145"/>
        </w:trPr>
        <w:tc>
          <w:tcPr>
            <w:tcW w:w="9016" w:type="dxa"/>
            <w:shd w:val="clear" w:color="auto" w:fill="D9E2F3" w:themeFill="accent1" w:themeFillTint="33"/>
          </w:tcPr>
          <w:p w14:paraId="3F15EB20"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6B6ECED7" w14:textId="77777777" w:rsidR="00A864C8" w:rsidRPr="001F732A" w:rsidRDefault="00A864C8" w:rsidP="00A864C8">
      <w:pPr>
        <w:rPr>
          <w:lang w:val="fr-FR"/>
        </w:rPr>
      </w:pPr>
    </w:p>
    <w:p w14:paraId="46E9F3FB" w14:textId="77777777" w:rsidR="00111A23" w:rsidRPr="001F732A" w:rsidRDefault="00000000">
      <w:pPr>
        <w:spacing w:line="288" w:lineRule="exact"/>
        <w:rPr>
          <w:lang w:val="fr-FR"/>
        </w:rPr>
      </w:pPr>
      <w:r w:rsidRPr="001F732A">
        <w:rPr>
          <w:lang w:val="fr-FR"/>
        </w:rPr>
        <w:lastRenderedPageBreak/>
        <w:t xml:space="preserve">Veuillez décrire comment le </w:t>
      </w:r>
      <w:r w:rsidR="00547046" w:rsidRPr="001F732A">
        <w:rPr>
          <w:lang w:val="fr-FR"/>
        </w:rPr>
        <w:t>système électronique de notification des vaccinations (</w:t>
      </w:r>
      <w:r w:rsidRPr="001F732A">
        <w:rPr>
          <w:lang w:val="fr-FR"/>
        </w:rPr>
        <w:t xml:space="preserve">DHIS </w:t>
      </w:r>
      <w:r w:rsidR="00547046" w:rsidRPr="001F732A">
        <w:rPr>
          <w:lang w:val="fr-FR"/>
        </w:rPr>
        <w:t xml:space="preserve">ou équivalent) </w:t>
      </w:r>
      <w:r w:rsidRPr="001F732A">
        <w:rPr>
          <w:lang w:val="fr-FR"/>
        </w:rPr>
        <w:t xml:space="preserve">et le système d'information sur la gestion logistique de l'approvisionnement en vaccins </w:t>
      </w:r>
      <w:r w:rsidR="00877C77" w:rsidRPr="001F732A">
        <w:rPr>
          <w:lang w:val="fr-FR"/>
        </w:rPr>
        <w:t xml:space="preserve">(LMIS ou équivalent) </w:t>
      </w:r>
      <w:r w:rsidRPr="001F732A">
        <w:rPr>
          <w:lang w:val="fr-FR"/>
        </w:rPr>
        <w:t xml:space="preserve">seront révisés pour tenir compte des activités proposées de MAC, de changement de calendrier et/ou d'amélioration de la couverture.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991495" w:rsidRPr="001F732A" w14:paraId="3A7CD8C1" w14:textId="77777777" w:rsidTr="007E7E33">
        <w:trPr>
          <w:trHeight w:val="2019"/>
        </w:trPr>
        <w:tc>
          <w:tcPr>
            <w:tcW w:w="9016" w:type="dxa"/>
            <w:shd w:val="clear" w:color="auto" w:fill="D9E2F3" w:themeFill="accent1" w:themeFillTint="33"/>
          </w:tcPr>
          <w:p w14:paraId="1841B75B"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407BC79F" w14:textId="67A60017" w:rsidR="00800AFB" w:rsidRPr="001F732A" w:rsidRDefault="00800AFB" w:rsidP="00CE2CE3">
      <w:pPr>
        <w:rPr>
          <w:lang w:val="fr-FR"/>
        </w:rPr>
      </w:pPr>
    </w:p>
    <w:p w14:paraId="2C23E95D" w14:textId="77777777" w:rsidR="00111A23" w:rsidRPr="001F732A" w:rsidRDefault="00000000">
      <w:pPr>
        <w:pStyle w:val="Heading1"/>
        <w:rPr>
          <w:rFonts w:eastAsia="Arial"/>
          <w:lang w:val="fr-FR"/>
        </w:rPr>
      </w:pPr>
      <w:r w:rsidRPr="001F732A">
        <w:rPr>
          <w:rFonts w:eastAsia="Arial" w:cs="Arial"/>
          <w:szCs w:val="20"/>
          <w:lang w:val="fr-FR"/>
        </w:rPr>
        <w:t>Évaluation et boucle de rétroaction (amélioration de la couverture uniquement)</w:t>
      </w:r>
    </w:p>
    <w:p w14:paraId="6CEE5B52" w14:textId="188E8E7E" w:rsidR="00800AFB" w:rsidRPr="001F732A" w:rsidRDefault="00000000" w:rsidP="00800AFB">
      <w:pPr>
        <w:spacing w:line="288" w:lineRule="exact"/>
        <w:rPr>
          <w:lang w:val="fr-FR"/>
        </w:rPr>
      </w:pPr>
      <w:r w:rsidRPr="001F732A">
        <w:rPr>
          <w:lang w:val="fr-FR"/>
        </w:rPr>
        <w:t xml:space="preserve">Pour les propositions qui prévoient des activités d'amélioration de la couverture, veuillez décrire les </w:t>
      </w:r>
      <w:r w:rsidR="001E0557" w:rsidRPr="001F732A">
        <w:rPr>
          <w:lang w:val="fr-FR"/>
        </w:rPr>
        <w:t xml:space="preserve">plans de suivi et de contrôle pour déterminer si et comment les activités d'amélioration de la couverture ont entraîné un changement dans l'absorption des vaccins ou la couverture vaccinale. </w:t>
      </w:r>
      <w:r w:rsidR="00270CA0" w:rsidRPr="001F732A">
        <w:rPr>
          <w:lang w:val="fr-FR"/>
        </w:rPr>
        <w:t xml:space="preserve">L'approche doit inclure le calendrier des examens des données et le retour d'information, ainsi qu'un processus pour toute correction de trajectoire qui pourrait être nécessaire si les activités mises en œuvre n'ont pas eu d'effet sur la couverture.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800AFB" w:rsidRPr="001F732A" w14:paraId="19255EAE" w14:textId="77777777" w:rsidTr="007E7E33">
        <w:trPr>
          <w:trHeight w:val="2145"/>
        </w:trPr>
        <w:tc>
          <w:tcPr>
            <w:tcW w:w="9016" w:type="dxa"/>
            <w:shd w:val="clear" w:color="auto" w:fill="D9E2F3" w:themeFill="accent1" w:themeFillTint="33"/>
          </w:tcPr>
          <w:p w14:paraId="6D54BFAB" w14:textId="77777777" w:rsidR="00111A23" w:rsidRPr="001F732A" w:rsidRDefault="00000000">
            <w:pPr>
              <w:spacing w:before="60" w:after="60"/>
              <w:rPr>
                <w:color w:val="525252" w:themeColor="accent3" w:themeShade="80"/>
                <w:sz w:val="20"/>
                <w:lang w:val="fr-FR"/>
              </w:rPr>
            </w:pPr>
            <w:r w:rsidRPr="001F732A">
              <w:rPr>
                <w:color w:val="525252" w:themeColor="accent3" w:themeShade="80"/>
                <w:sz w:val="20"/>
                <w:lang w:val="fr-FR"/>
              </w:rPr>
              <w:t>[Saisir la description]</w:t>
            </w:r>
          </w:p>
        </w:tc>
      </w:tr>
    </w:tbl>
    <w:p w14:paraId="665E70AF" w14:textId="77777777" w:rsidR="00800AFB" w:rsidRPr="001F732A" w:rsidRDefault="00800AFB" w:rsidP="00CE2CE3">
      <w:pPr>
        <w:rPr>
          <w:lang w:val="fr-FR"/>
        </w:rPr>
      </w:pPr>
    </w:p>
    <w:sectPr w:rsidR="00800AFB" w:rsidRPr="001F732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E884" w14:textId="77777777" w:rsidR="001A4418" w:rsidRDefault="001A4418" w:rsidP="00427DA4">
      <w:pPr>
        <w:spacing w:after="0" w:line="240" w:lineRule="auto"/>
      </w:pPr>
      <w:r>
        <w:separator/>
      </w:r>
    </w:p>
  </w:endnote>
  <w:endnote w:type="continuationSeparator" w:id="0">
    <w:p w14:paraId="3B363146" w14:textId="77777777" w:rsidR="001A4418" w:rsidRDefault="001A4418" w:rsidP="00427DA4">
      <w:pPr>
        <w:spacing w:after="0" w:line="240" w:lineRule="auto"/>
      </w:pPr>
      <w:r>
        <w:continuationSeparator/>
      </w:r>
    </w:p>
  </w:endnote>
  <w:endnote w:type="continuationNotice" w:id="1">
    <w:p w14:paraId="792C719D" w14:textId="77777777" w:rsidR="001A4418" w:rsidRDefault="001A4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98361"/>
      <w:docPartObj>
        <w:docPartGallery w:val="Page Numbers (Bottom of Page)"/>
        <w:docPartUnique/>
      </w:docPartObj>
    </w:sdtPr>
    <w:sdtEndPr>
      <w:rPr>
        <w:noProof/>
      </w:rPr>
    </w:sdtEndPr>
    <w:sdtContent>
      <w:p w14:paraId="121A830A" w14:textId="77777777" w:rsidR="00111A23"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7BDEB2" w14:textId="77777777" w:rsidR="00FF671B" w:rsidRDefault="00FF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13B9" w14:textId="77777777" w:rsidR="001A4418" w:rsidRDefault="001A4418" w:rsidP="00427DA4">
      <w:pPr>
        <w:spacing w:after="0" w:line="240" w:lineRule="auto"/>
      </w:pPr>
      <w:r>
        <w:separator/>
      </w:r>
    </w:p>
  </w:footnote>
  <w:footnote w:type="continuationSeparator" w:id="0">
    <w:p w14:paraId="510DBB19" w14:textId="77777777" w:rsidR="001A4418" w:rsidRDefault="001A4418" w:rsidP="00427DA4">
      <w:pPr>
        <w:spacing w:after="0" w:line="240" w:lineRule="auto"/>
      </w:pPr>
      <w:r>
        <w:continuationSeparator/>
      </w:r>
    </w:p>
  </w:footnote>
  <w:footnote w:type="continuationNotice" w:id="1">
    <w:p w14:paraId="34AF229C" w14:textId="77777777" w:rsidR="001A4418" w:rsidRDefault="001A44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1BB"/>
    <w:multiLevelType w:val="multilevel"/>
    <w:tmpl w:val="F09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60DA4"/>
    <w:multiLevelType w:val="multilevel"/>
    <w:tmpl w:val="E4C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3076D"/>
    <w:multiLevelType w:val="hybridMultilevel"/>
    <w:tmpl w:val="11203800"/>
    <w:lvl w:ilvl="0" w:tplc="17EC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2662D"/>
    <w:multiLevelType w:val="multilevel"/>
    <w:tmpl w:val="3A4E1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1F3894"/>
    <w:multiLevelType w:val="multilevel"/>
    <w:tmpl w:val="A968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22B07"/>
    <w:multiLevelType w:val="hybridMultilevel"/>
    <w:tmpl w:val="75B89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130239"/>
    <w:multiLevelType w:val="multilevel"/>
    <w:tmpl w:val="07885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F07F5"/>
    <w:multiLevelType w:val="hybridMultilevel"/>
    <w:tmpl w:val="EE6A038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97522"/>
    <w:multiLevelType w:val="multilevel"/>
    <w:tmpl w:val="AB9C0D4C"/>
    <w:lvl w:ilvl="0">
      <w:start w:val="1"/>
      <w:numFmt w:val="decimal"/>
      <w:pStyle w:val="Heading1"/>
      <w:suff w:val="space"/>
      <w:lvlText w:val="%1."/>
      <w:lvlJc w:val="left"/>
      <w:pPr>
        <w:ind w:left="0" w:firstLine="0"/>
      </w:pPr>
      <w:rPr>
        <w:rFonts w:hint="default"/>
        <w:color w:val="0070C0"/>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DD81866"/>
    <w:multiLevelType w:val="hybridMultilevel"/>
    <w:tmpl w:val="1378238C"/>
    <w:lvl w:ilvl="0" w:tplc="F9D4EEDA">
      <w:start w:val="1"/>
      <w:numFmt w:val="bullet"/>
      <w:lvlText w:val="•"/>
      <w:lvlJc w:val="left"/>
      <w:pPr>
        <w:tabs>
          <w:tab w:val="num" w:pos="720"/>
        </w:tabs>
        <w:ind w:left="720" w:hanging="360"/>
      </w:pPr>
      <w:rPr>
        <w:rFonts w:ascii="Arial" w:hAnsi="Arial" w:cs="Times New Roman"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6B1FD0"/>
    <w:multiLevelType w:val="hybridMultilevel"/>
    <w:tmpl w:val="5908F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2342CD"/>
    <w:multiLevelType w:val="hybridMultilevel"/>
    <w:tmpl w:val="B8481688"/>
    <w:lvl w:ilvl="0" w:tplc="F9D4EEDA">
      <w:start w:val="1"/>
      <w:numFmt w:val="bullet"/>
      <w:lvlText w:val="•"/>
      <w:lvlJc w:val="left"/>
      <w:pPr>
        <w:ind w:left="786" w:hanging="360"/>
      </w:pPr>
      <w:rPr>
        <w:rFonts w:ascii="Arial" w:hAnsi="Arial" w:cs="Times New Roman"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4" w15:restartNumberingAfterBreak="0">
    <w:nsid w:val="7A85137F"/>
    <w:multiLevelType w:val="hybridMultilevel"/>
    <w:tmpl w:val="926A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6403C"/>
    <w:multiLevelType w:val="hybridMultilevel"/>
    <w:tmpl w:val="050E4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635180">
    <w:abstractNumId w:val="4"/>
  </w:num>
  <w:num w:numId="2" w16cid:durableId="2108307484">
    <w:abstractNumId w:val="3"/>
  </w:num>
  <w:num w:numId="3" w16cid:durableId="1239436692">
    <w:abstractNumId w:val="6"/>
  </w:num>
  <w:num w:numId="4" w16cid:durableId="1321468107">
    <w:abstractNumId w:val="0"/>
  </w:num>
  <w:num w:numId="5" w16cid:durableId="374888988">
    <w:abstractNumId w:val="1"/>
  </w:num>
  <w:num w:numId="6" w16cid:durableId="1707557634">
    <w:abstractNumId w:val="13"/>
  </w:num>
  <w:num w:numId="7" w16cid:durableId="1581332576">
    <w:abstractNumId w:val="5"/>
  </w:num>
  <w:num w:numId="8" w16cid:durableId="1636910510">
    <w:abstractNumId w:val="10"/>
  </w:num>
  <w:num w:numId="9" w16cid:durableId="1713963498">
    <w:abstractNumId w:val="7"/>
  </w:num>
  <w:num w:numId="10" w16cid:durableId="390495927">
    <w:abstractNumId w:val="2"/>
  </w:num>
  <w:num w:numId="11" w16cid:durableId="569849302">
    <w:abstractNumId w:val="9"/>
  </w:num>
  <w:num w:numId="12" w16cid:durableId="581184852">
    <w:abstractNumId w:val="14"/>
  </w:num>
  <w:num w:numId="13" w16cid:durableId="1483885652">
    <w:abstractNumId w:val="15"/>
  </w:num>
  <w:num w:numId="14" w16cid:durableId="2062096711">
    <w:abstractNumId w:val="11"/>
  </w:num>
  <w:num w:numId="15" w16cid:durableId="339088076">
    <w:abstractNumId w:val="8"/>
  </w:num>
  <w:num w:numId="16" w16cid:durableId="670763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zEzNjc2MjYzNjVQ0lEKTi0uzszPAykwrAUAcf3utCwAAAA="/>
  </w:docVars>
  <w:rsids>
    <w:rsidRoot w:val="00C9264B"/>
    <w:rsid w:val="0000781D"/>
    <w:rsid w:val="00013DC0"/>
    <w:rsid w:val="00014E3A"/>
    <w:rsid w:val="000223E3"/>
    <w:rsid w:val="000275BA"/>
    <w:rsid w:val="00062744"/>
    <w:rsid w:val="00062F0E"/>
    <w:rsid w:val="00085270"/>
    <w:rsid w:val="000879C4"/>
    <w:rsid w:val="000B1ACF"/>
    <w:rsid w:val="000C1A77"/>
    <w:rsid w:val="000E3318"/>
    <w:rsid w:val="000F5E76"/>
    <w:rsid w:val="001056AA"/>
    <w:rsid w:val="001105F1"/>
    <w:rsid w:val="00111A23"/>
    <w:rsid w:val="0013582B"/>
    <w:rsid w:val="00144980"/>
    <w:rsid w:val="00156EC0"/>
    <w:rsid w:val="00160C76"/>
    <w:rsid w:val="00174531"/>
    <w:rsid w:val="00175830"/>
    <w:rsid w:val="001A1426"/>
    <w:rsid w:val="001A2FC6"/>
    <w:rsid w:val="001A4418"/>
    <w:rsid w:val="001B5D9E"/>
    <w:rsid w:val="001B623F"/>
    <w:rsid w:val="001D0E05"/>
    <w:rsid w:val="001D3102"/>
    <w:rsid w:val="001E0557"/>
    <w:rsid w:val="001F732A"/>
    <w:rsid w:val="00200635"/>
    <w:rsid w:val="002104BE"/>
    <w:rsid w:val="002118D9"/>
    <w:rsid w:val="0021468B"/>
    <w:rsid w:val="00223D55"/>
    <w:rsid w:val="00243477"/>
    <w:rsid w:val="00270CA0"/>
    <w:rsid w:val="00282EAC"/>
    <w:rsid w:val="002831A5"/>
    <w:rsid w:val="00295028"/>
    <w:rsid w:val="002B2B2B"/>
    <w:rsid w:val="002B2C30"/>
    <w:rsid w:val="002E20D4"/>
    <w:rsid w:val="002F0C13"/>
    <w:rsid w:val="002F65DD"/>
    <w:rsid w:val="002F6872"/>
    <w:rsid w:val="0030242D"/>
    <w:rsid w:val="00306B04"/>
    <w:rsid w:val="0031436E"/>
    <w:rsid w:val="0032080A"/>
    <w:rsid w:val="00322AA7"/>
    <w:rsid w:val="003232C5"/>
    <w:rsid w:val="00323C00"/>
    <w:rsid w:val="00326778"/>
    <w:rsid w:val="003350FD"/>
    <w:rsid w:val="00336BAA"/>
    <w:rsid w:val="00336E28"/>
    <w:rsid w:val="00347D9D"/>
    <w:rsid w:val="003660F6"/>
    <w:rsid w:val="003675F1"/>
    <w:rsid w:val="00374196"/>
    <w:rsid w:val="003940E3"/>
    <w:rsid w:val="00396873"/>
    <w:rsid w:val="003D25D7"/>
    <w:rsid w:val="003F0C52"/>
    <w:rsid w:val="00411A43"/>
    <w:rsid w:val="00415447"/>
    <w:rsid w:val="00415B0E"/>
    <w:rsid w:val="00427DA4"/>
    <w:rsid w:val="004311F9"/>
    <w:rsid w:val="00433A98"/>
    <w:rsid w:val="00443E10"/>
    <w:rsid w:val="0044447B"/>
    <w:rsid w:val="00454AC9"/>
    <w:rsid w:val="00463D74"/>
    <w:rsid w:val="00466E37"/>
    <w:rsid w:val="00486547"/>
    <w:rsid w:val="00486BB9"/>
    <w:rsid w:val="004A4979"/>
    <w:rsid w:val="004B78A1"/>
    <w:rsid w:val="004E77D3"/>
    <w:rsid w:val="004F5C8C"/>
    <w:rsid w:val="004F7CF6"/>
    <w:rsid w:val="0050372B"/>
    <w:rsid w:val="005135D8"/>
    <w:rsid w:val="00525864"/>
    <w:rsid w:val="00534406"/>
    <w:rsid w:val="00541695"/>
    <w:rsid w:val="00547046"/>
    <w:rsid w:val="00555912"/>
    <w:rsid w:val="00566AED"/>
    <w:rsid w:val="00567C1D"/>
    <w:rsid w:val="00575212"/>
    <w:rsid w:val="00585BC6"/>
    <w:rsid w:val="0059133A"/>
    <w:rsid w:val="005B1552"/>
    <w:rsid w:val="005B515E"/>
    <w:rsid w:val="005C0813"/>
    <w:rsid w:val="005D051C"/>
    <w:rsid w:val="005D06A8"/>
    <w:rsid w:val="005D6732"/>
    <w:rsid w:val="005E3F0F"/>
    <w:rsid w:val="005F2530"/>
    <w:rsid w:val="005F4988"/>
    <w:rsid w:val="006016CE"/>
    <w:rsid w:val="00601C46"/>
    <w:rsid w:val="006437F8"/>
    <w:rsid w:val="00652186"/>
    <w:rsid w:val="00655149"/>
    <w:rsid w:val="00662163"/>
    <w:rsid w:val="00663835"/>
    <w:rsid w:val="00680E97"/>
    <w:rsid w:val="00682693"/>
    <w:rsid w:val="00687772"/>
    <w:rsid w:val="0068780F"/>
    <w:rsid w:val="00693CBB"/>
    <w:rsid w:val="006A3EF8"/>
    <w:rsid w:val="006A5847"/>
    <w:rsid w:val="006B3B7E"/>
    <w:rsid w:val="006B4F0D"/>
    <w:rsid w:val="006C035F"/>
    <w:rsid w:val="006C40DF"/>
    <w:rsid w:val="006E77A3"/>
    <w:rsid w:val="007117A1"/>
    <w:rsid w:val="00711D54"/>
    <w:rsid w:val="00724823"/>
    <w:rsid w:val="00752AF1"/>
    <w:rsid w:val="00753C7D"/>
    <w:rsid w:val="00755BAD"/>
    <w:rsid w:val="007606D6"/>
    <w:rsid w:val="00771B2C"/>
    <w:rsid w:val="00784984"/>
    <w:rsid w:val="00793DFC"/>
    <w:rsid w:val="00795821"/>
    <w:rsid w:val="007B109A"/>
    <w:rsid w:val="007C2AC4"/>
    <w:rsid w:val="007C7370"/>
    <w:rsid w:val="007D60F9"/>
    <w:rsid w:val="007D7D0D"/>
    <w:rsid w:val="007E5CDA"/>
    <w:rsid w:val="007E6FBE"/>
    <w:rsid w:val="007E7E33"/>
    <w:rsid w:val="007F6368"/>
    <w:rsid w:val="00800A37"/>
    <w:rsid w:val="00800AFB"/>
    <w:rsid w:val="0081303D"/>
    <w:rsid w:val="008245E9"/>
    <w:rsid w:val="008351BC"/>
    <w:rsid w:val="00842E89"/>
    <w:rsid w:val="0085717F"/>
    <w:rsid w:val="00864D39"/>
    <w:rsid w:val="00872EA5"/>
    <w:rsid w:val="008732CD"/>
    <w:rsid w:val="00877C77"/>
    <w:rsid w:val="0088610F"/>
    <w:rsid w:val="00886AE6"/>
    <w:rsid w:val="00886EF6"/>
    <w:rsid w:val="008A5A4A"/>
    <w:rsid w:val="008B3F98"/>
    <w:rsid w:val="008C2994"/>
    <w:rsid w:val="008C4972"/>
    <w:rsid w:val="008C49B9"/>
    <w:rsid w:val="008C5168"/>
    <w:rsid w:val="008D0FA5"/>
    <w:rsid w:val="008F2326"/>
    <w:rsid w:val="00914E48"/>
    <w:rsid w:val="00922325"/>
    <w:rsid w:val="00951BDC"/>
    <w:rsid w:val="00956FF9"/>
    <w:rsid w:val="00977E34"/>
    <w:rsid w:val="009810DD"/>
    <w:rsid w:val="00991495"/>
    <w:rsid w:val="00994FDC"/>
    <w:rsid w:val="00995D99"/>
    <w:rsid w:val="00995F39"/>
    <w:rsid w:val="009B3C27"/>
    <w:rsid w:val="009E74E5"/>
    <w:rsid w:val="009F7F3C"/>
    <w:rsid w:val="00A129BC"/>
    <w:rsid w:val="00A26FD4"/>
    <w:rsid w:val="00A34736"/>
    <w:rsid w:val="00A364E8"/>
    <w:rsid w:val="00A415C7"/>
    <w:rsid w:val="00A50619"/>
    <w:rsid w:val="00A63D48"/>
    <w:rsid w:val="00A700B6"/>
    <w:rsid w:val="00A72EF7"/>
    <w:rsid w:val="00A7582E"/>
    <w:rsid w:val="00A86231"/>
    <w:rsid w:val="00A864C8"/>
    <w:rsid w:val="00AA4FA5"/>
    <w:rsid w:val="00AB5560"/>
    <w:rsid w:val="00AC4801"/>
    <w:rsid w:val="00AC480A"/>
    <w:rsid w:val="00AC7478"/>
    <w:rsid w:val="00AD2170"/>
    <w:rsid w:val="00AD3E9A"/>
    <w:rsid w:val="00AE687B"/>
    <w:rsid w:val="00AF1646"/>
    <w:rsid w:val="00AF5015"/>
    <w:rsid w:val="00B11176"/>
    <w:rsid w:val="00B16EE4"/>
    <w:rsid w:val="00B218B6"/>
    <w:rsid w:val="00B22583"/>
    <w:rsid w:val="00B247ED"/>
    <w:rsid w:val="00B57EBF"/>
    <w:rsid w:val="00B7354A"/>
    <w:rsid w:val="00B84290"/>
    <w:rsid w:val="00B84A0F"/>
    <w:rsid w:val="00B85B18"/>
    <w:rsid w:val="00BB34AE"/>
    <w:rsid w:val="00BC6CE7"/>
    <w:rsid w:val="00BE102B"/>
    <w:rsid w:val="00BE43B4"/>
    <w:rsid w:val="00BE57C2"/>
    <w:rsid w:val="00BF0C71"/>
    <w:rsid w:val="00BF7108"/>
    <w:rsid w:val="00C22CAA"/>
    <w:rsid w:val="00C30552"/>
    <w:rsid w:val="00C425BF"/>
    <w:rsid w:val="00C47EC4"/>
    <w:rsid w:val="00C56277"/>
    <w:rsid w:val="00C663FF"/>
    <w:rsid w:val="00C82C75"/>
    <w:rsid w:val="00C85886"/>
    <w:rsid w:val="00C9264B"/>
    <w:rsid w:val="00C92F86"/>
    <w:rsid w:val="00C94016"/>
    <w:rsid w:val="00CB1A30"/>
    <w:rsid w:val="00CB33B4"/>
    <w:rsid w:val="00CB4DE1"/>
    <w:rsid w:val="00CD02F4"/>
    <w:rsid w:val="00CD1BD9"/>
    <w:rsid w:val="00CD5A24"/>
    <w:rsid w:val="00CE2CE3"/>
    <w:rsid w:val="00CE52C1"/>
    <w:rsid w:val="00D148B8"/>
    <w:rsid w:val="00D201FA"/>
    <w:rsid w:val="00D211E2"/>
    <w:rsid w:val="00D23DB2"/>
    <w:rsid w:val="00D24EB9"/>
    <w:rsid w:val="00D44117"/>
    <w:rsid w:val="00D624F2"/>
    <w:rsid w:val="00D65D20"/>
    <w:rsid w:val="00D7681B"/>
    <w:rsid w:val="00DC3143"/>
    <w:rsid w:val="00DC4820"/>
    <w:rsid w:val="00DD7F60"/>
    <w:rsid w:val="00DF1001"/>
    <w:rsid w:val="00DF76A8"/>
    <w:rsid w:val="00E115FE"/>
    <w:rsid w:val="00E16BC5"/>
    <w:rsid w:val="00E16E1C"/>
    <w:rsid w:val="00E17151"/>
    <w:rsid w:val="00E273B8"/>
    <w:rsid w:val="00E33FD5"/>
    <w:rsid w:val="00E40A2D"/>
    <w:rsid w:val="00E43DE4"/>
    <w:rsid w:val="00E72045"/>
    <w:rsid w:val="00E83A39"/>
    <w:rsid w:val="00EA1729"/>
    <w:rsid w:val="00ED2CD5"/>
    <w:rsid w:val="00EE3AAC"/>
    <w:rsid w:val="00F01AD9"/>
    <w:rsid w:val="00F10245"/>
    <w:rsid w:val="00F232D9"/>
    <w:rsid w:val="00F27E09"/>
    <w:rsid w:val="00F3006B"/>
    <w:rsid w:val="00F3039A"/>
    <w:rsid w:val="00F31442"/>
    <w:rsid w:val="00F34F34"/>
    <w:rsid w:val="00F35F46"/>
    <w:rsid w:val="00F85D06"/>
    <w:rsid w:val="00F91987"/>
    <w:rsid w:val="00FA073A"/>
    <w:rsid w:val="00FA5CAB"/>
    <w:rsid w:val="00FB4234"/>
    <w:rsid w:val="00FB75C8"/>
    <w:rsid w:val="00FD2628"/>
    <w:rsid w:val="00FD28C8"/>
    <w:rsid w:val="00FD3C5A"/>
    <w:rsid w:val="00FD68D4"/>
    <w:rsid w:val="00FF671B"/>
    <w:rsid w:val="05353EC4"/>
    <w:rsid w:val="07AD6208"/>
    <w:rsid w:val="0CFDF376"/>
    <w:rsid w:val="0DF06FB0"/>
    <w:rsid w:val="12E057B8"/>
    <w:rsid w:val="18B080C9"/>
    <w:rsid w:val="1A8B4313"/>
    <w:rsid w:val="1FC4A8BA"/>
    <w:rsid w:val="221C9050"/>
    <w:rsid w:val="27FA8331"/>
    <w:rsid w:val="2C45BA77"/>
    <w:rsid w:val="2CED96DA"/>
    <w:rsid w:val="2F0AA6E7"/>
    <w:rsid w:val="32744BAB"/>
    <w:rsid w:val="37455EEE"/>
    <w:rsid w:val="3B4B0BAB"/>
    <w:rsid w:val="3B974209"/>
    <w:rsid w:val="3BC4F767"/>
    <w:rsid w:val="405129C4"/>
    <w:rsid w:val="40E7F2B0"/>
    <w:rsid w:val="4F6E8223"/>
    <w:rsid w:val="4F75687B"/>
    <w:rsid w:val="514A8866"/>
    <w:rsid w:val="5623DC36"/>
    <w:rsid w:val="572CECA8"/>
    <w:rsid w:val="5735828A"/>
    <w:rsid w:val="57A4CB22"/>
    <w:rsid w:val="57F0BC56"/>
    <w:rsid w:val="58BE3153"/>
    <w:rsid w:val="5D283739"/>
    <w:rsid w:val="62705B3A"/>
    <w:rsid w:val="67967643"/>
    <w:rsid w:val="71F80C51"/>
    <w:rsid w:val="7C26F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3CEE"/>
  <w15:chartTrackingRefBased/>
  <w15:docId w15:val="{4B786D1C-F08F-446B-B9A8-BDDACBF5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F86"/>
    <w:pPr>
      <w:keepNext/>
      <w:keepLines/>
      <w:numPr>
        <w:numId w:val="11"/>
      </w:numPr>
      <w:spacing w:before="260" w:after="120" w:line="240" w:lineRule="atLeast"/>
      <w:jc w:val="both"/>
      <w:outlineLvl w:val="0"/>
    </w:pPr>
    <w:rPr>
      <w:rFonts w:ascii="Arial" w:eastAsiaTheme="majorEastAsia" w:hAnsi="Arial" w:cstheme="majorBidi"/>
      <w:b/>
      <w:color w:val="0070C0"/>
      <w:sz w:val="24"/>
      <w:szCs w:val="32"/>
      <w:lang w:val="en-GB"/>
    </w:rPr>
  </w:style>
  <w:style w:type="paragraph" w:styleId="Heading2">
    <w:name w:val="heading 2"/>
    <w:basedOn w:val="Normal"/>
    <w:next w:val="Normal"/>
    <w:link w:val="Heading2Char"/>
    <w:autoRedefine/>
    <w:uiPriority w:val="9"/>
    <w:unhideWhenUsed/>
    <w:qFormat/>
    <w:rsid w:val="00D23DB2"/>
    <w:pPr>
      <w:keepNext/>
      <w:keepLines/>
      <w:numPr>
        <w:ilvl w:val="1"/>
        <w:numId w:val="11"/>
      </w:numPr>
      <w:spacing w:before="260" w:after="120" w:line="240" w:lineRule="atLeast"/>
      <w:jc w:val="both"/>
      <w:outlineLvl w:val="1"/>
    </w:pPr>
    <w:rPr>
      <w:rFonts w:ascii="Arial" w:eastAsia="Arial" w:hAnsi="Arial" w:cstheme="majorBidi"/>
      <w:b/>
      <w:color w:val="0070C0"/>
      <w:sz w:val="24"/>
      <w:szCs w:val="26"/>
    </w:rPr>
  </w:style>
  <w:style w:type="paragraph" w:styleId="Heading3">
    <w:name w:val="heading 3"/>
    <w:basedOn w:val="Normal"/>
    <w:next w:val="Normal"/>
    <w:link w:val="Heading3Char"/>
    <w:autoRedefine/>
    <w:uiPriority w:val="9"/>
    <w:unhideWhenUsed/>
    <w:qFormat/>
    <w:rsid w:val="00C92F86"/>
    <w:pPr>
      <w:keepNext/>
      <w:keepLines/>
      <w:numPr>
        <w:ilvl w:val="2"/>
        <w:numId w:val="11"/>
      </w:numPr>
      <w:spacing w:after="0" w:line="288" w:lineRule="atLeast"/>
      <w:jc w:val="both"/>
      <w:outlineLvl w:val="2"/>
    </w:pPr>
    <w:rPr>
      <w:rFonts w:ascii="Arial" w:eastAsiaTheme="majorEastAsia" w:hAnsi="Arial" w:cstheme="majorBidi"/>
      <w:b/>
      <w:szCs w:val="24"/>
      <w:lang w:val="en-GB"/>
    </w:rPr>
  </w:style>
  <w:style w:type="paragraph" w:styleId="Heading4">
    <w:name w:val="heading 4"/>
    <w:basedOn w:val="Normal"/>
    <w:next w:val="Normal"/>
    <w:link w:val="Heading4Char"/>
    <w:uiPriority w:val="9"/>
    <w:qFormat/>
    <w:rsid w:val="00C92F86"/>
    <w:pPr>
      <w:keepNext/>
      <w:keepLines/>
      <w:numPr>
        <w:ilvl w:val="3"/>
        <w:numId w:val="11"/>
      </w:numPr>
      <w:spacing w:after="120" w:line="340" w:lineRule="atLeast"/>
      <w:outlineLvl w:val="3"/>
    </w:pPr>
    <w:rPr>
      <w:rFonts w:asciiTheme="majorHAnsi" w:eastAsia="Times New Roman" w:hAnsiTheme="majorHAnsi" w:cs="Times New Roman"/>
      <w:b/>
      <w:bCs/>
      <w:iCs/>
      <w:color w:val="005CB9"/>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2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264B"/>
  </w:style>
  <w:style w:type="character" w:customStyle="1" w:styleId="eop">
    <w:name w:val="eop"/>
    <w:basedOn w:val="DefaultParagraphFont"/>
    <w:rsid w:val="00C9264B"/>
  </w:style>
  <w:style w:type="paragraph" w:styleId="Header">
    <w:name w:val="header"/>
    <w:basedOn w:val="Normal"/>
    <w:link w:val="HeaderChar"/>
    <w:uiPriority w:val="99"/>
    <w:unhideWhenUsed/>
    <w:rsid w:val="0042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A4"/>
  </w:style>
  <w:style w:type="paragraph" w:styleId="Footer">
    <w:name w:val="footer"/>
    <w:basedOn w:val="Normal"/>
    <w:link w:val="FooterChar"/>
    <w:uiPriority w:val="99"/>
    <w:unhideWhenUsed/>
    <w:rsid w:val="0042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A4"/>
  </w:style>
  <w:style w:type="paragraph" w:styleId="ListParagraph">
    <w:name w:val="List Paragraph"/>
    <w:basedOn w:val="Normal"/>
    <w:link w:val="ListParagraphChar"/>
    <w:uiPriority w:val="34"/>
    <w:qFormat/>
    <w:rsid w:val="00E33FD5"/>
    <w:pPr>
      <w:ind w:left="720"/>
      <w:contextualSpacing/>
    </w:pPr>
    <w:rPr>
      <w:lang w:val="en-GB"/>
    </w:rPr>
  </w:style>
  <w:style w:type="character" w:styleId="Hyperlink">
    <w:name w:val="Hyperlink"/>
    <w:basedOn w:val="DefaultParagraphFont"/>
    <w:uiPriority w:val="99"/>
    <w:unhideWhenUsed/>
    <w:rsid w:val="004A4979"/>
    <w:rPr>
      <w:color w:val="0563C1" w:themeColor="hyperlink"/>
      <w:u w:val="single"/>
    </w:rPr>
  </w:style>
  <w:style w:type="paragraph" w:styleId="FootnoteText">
    <w:name w:val="footnote text"/>
    <w:basedOn w:val="Normal"/>
    <w:link w:val="FootnoteTextChar"/>
    <w:uiPriority w:val="99"/>
    <w:unhideWhenUsed/>
    <w:rsid w:val="004A4979"/>
    <w:pPr>
      <w:widowControl w:val="0"/>
      <w:adjustRightInd w:val="0"/>
      <w:spacing w:after="0" w:line="240" w:lineRule="auto"/>
      <w:jc w:val="both"/>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A497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4A4979"/>
    <w:rPr>
      <w:vertAlign w:val="superscript"/>
    </w:rPr>
  </w:style>
  <w:style w:type="character" w:customStyle="1" w:styleId="Heading1Char">
    <w:name w:val="Heading 1 Char"/>
    <w:basedOn w:val="DefaultParagraphFont"/>
    <w:link w:val="Heading1"/>
    <w:uiPriority w:val="9"/>
    <w:rsid w:val="00C92F86"/>
    <w:rPr>
      <w:rFonts w:ascii="Arial" w:eastAsiaTheme="majorEastAsia" w:hAnsi="Arial" w:cstheme="majorBidi"/>
      <w:b/>
      <w:color w:val="0070C0"/>
      <w:sz w:val="24"/>
      <w:szCs w:val="32"/>
      <w:lang w:val="en-GB"/>
    </w:rPr>
  </w:style>
  <w:style w:type="character" w:customStyle="1" w:styleId="Heading2Char">
    <w:name w:val="Heading 2 Char"/>
    <w:basedOn w:val="DefaultParagraphFont"/>
    <w:link w:val="Heading2"/>
    <w:uiPriority w:val="9"/>
    <w:rsid w:val="00D23DB2"/>
    <w:rPr>
      <w:rFonts w:ascii="Arial" w:eastAsia="Arial" w:hAnsi="Arial" w:cstheme="majorBidi"/>
      <w:b/>
      <w:color w:val="0070C0"/>
      <w:sz w:val="24"/>
      <w:szCs w:val="26"/>
    </w:rPr>
  </w:style>
  <w:style w:type="character" w:customStyle="1" w:styleId="Heading3Char">
    <w:name w:val="Heading 3 Char"/>
    <w:basedOn w:val="DefaultParagraphFont"/>
    <w:link w:val="Heading3"/>
    <w:uiPriority w:val="9"/>
    <w:rsid w:val="00C92F86"/>
    <w:rPr>
      <w:rFonts w:ascii="Arial" w:eastAsiaTheme="majorEastAsia" w:hAnsi="Arial" w:cstheme="majorBidi"/>
      <w:b/>
      <w:szCs w:val="24"/>
      <w:lang w:val="en-GB"/>
    </w:rPr>
  </w:style>
  <w:style w:type="character" w:customStyle="1" w:styleId="Heading4Char">
    <w:name w:val="Heading 4 Char"/>
    <w:basedOn w:val="DefaultParagraphFont"/>
    <w:link w:val="Heading4"/>
    <w:uiPriority w:val="9"/>
    <w:rsid w:val="00C92F86"/>
    <w:rPr>
      <w:rFonts w:asciiTheme="majorHAnsi" w:eastAsia="Times New Roman" w:hAnsiTheme="majorHAnsi" w:cs="Times New Roman"/>
      <w:b/>
      <w:bCs/>
      <w:iCs/>
      <w:color w:val="005CB9"/>
      <w:lang w:val="en-GB"/>
    </w:rPr>
  </w:style>
  <w:style w:type="character" w:styleId="CommentReference">
    <w:name w:val="annotation reference"/>
    <w:basedOn w:val="DefaultParagraphFont"/>
    <w:uiPriority w:val="99"/>
    <w:unhideWhenUsed/>
    <w:rsid w:val="00DC3143"/>
    <w:rPr>
      <w:sz w:val="16"/>
      <w:szCs w:val="16"/>
    </w:rPr>
  </w:style>
  <w:style w:type="table" w:styleId="TableGrid">
    <w:name w:val="Table Grid"/>
    <w:aliases w:val="Table Grid CEPA,notes"/>
    <w:basedOn w:val="TableNormal"/>
    <w:uiPriority w:val="39"/>
    <w:rsid w:val="008861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4EB9"/>
    <w:pPr>
      <w:spacing w:line="240" w:lineRule="auto"/>
    </w:pPr>
    <w:rPr>
      <w:sz w:val="20"/>
      <w:szCs w:val="20"/>
    </w:rPr>
  </w:style>
  <w:style w:type="character" w:customStyle="1" w:styleId="CommentTextChar">
    <w:name w:val="Comment Text Char"/>
    <w:basedOn w:val="DefaultParagraphFont"/>
    <w:link w:val="CommentText"/>
    <w:uiPriority w:val="99"/>
    <w:rsid w:val="00D24EB9"/>
    <w:rPr>
      <w:sz w:val="20"/>
      <w:szCs w:val="20"/>
    </w:rPr>
  </w:style>
  <w:style w:type="paragraph" w:styleId="CommentSubject">
    <w:name w:val="annotation subject"/>
    <w:basedOn w:val="CommentText"/>
    <w:next w:val="CommentText"/>
    <w:link w:val="CommentSubjectChar"/>
    <w:uiPriority w:val="99"/>
    <w:semiHidden/>
    <w:unhideWhenUsed/>
    <w:rsid w:val="00D24EB9"/>
    <w:rPr>
      <w:b/>
      <w:bCs/>
    </w:rPr>
  </w:style>
  <w:style w:type="character" w:customStyle="1" w:styleId="CommentSubjectChar">
    <w:name w:val="Comment Subject Char"/>
    <w:basedOn w:val="CommentTextChar"/>
    <w:link w:val="CommentSubject"/>
    <w:uiPriority w:val="99"/>
    <w:semiHidden/>
    <w:rsid w:val="00D24EB9"/>
    <w:rPr>
      <w:b/>
      <w:bCs/>
      <w:sz w:val="20"/>
      <w:szCs w:val="20"/>
    </w:rPr>
  </w:style>
  <w:style w:type="character" w:customStyle="1" w:styleId="ListParagraphChar">
    <w:name w:val="List Paragraph Char"/>
    <w:basedOn w:val="DefaultParagraphFont"/>
    <w:link w:val="ListParagraph"/>
    <w:uiPriority w:val="34"/>
    <w:locked/>
    <w:rsid w:val="00C56277"/>
    <w:rPr>
      <w:lang w:val="en-GB"/>
    </w:rPr>
  </w:style>
  <w:style w:type="paragraph" w:customStyle="1" w:styleId="MediumGrid21">
    <w:name w:val="Medium Grid 21"/>
    <w:uiPriority w:val="1"/>
    <w:qFormat/>
    <w:rsid w:val="0032080A"/>
    <w:pPr>
      <w:spacing w:after="0"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4E77D3"/>
  </w:style>
  <w:style w:type="character" w:styleId="Mention">
    <w:name w:val="Mention"/>
    <w:basedOn w:val="DefaultParagraphFont"/>
    <w:uiPriority w:val="99"/>
    <w:unhideWhenUsed/>
    <w:rsid w:val="004E77D3"/>
    <w:rPr>
      <w:color w:val="2B579A"/>
      <w:shd w:val="clear" w:color="auto" w:fill="E1DFDD"/>
    </w:rPr>
  </w:style>
  <w:style w:type="paragraph" w:styleId="Revision">
    <w:name w:val="Revision"/>
    <w:hidden/>
    <w:uiPriority w:val="99"/>
    <w:semiHidden/>
    <w:rsid w:val="00486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872201">
      <w:bodyDiv w:val="1"/>
      <w:marLeft w:val="0"/>
      <w:marRight w:val="0"/>
      <w:marTop w:val="0"/>
      <w:marBottom w:val="0"/>
      <w:divBdr>
        <w:top w:val="none" w:sz="0" w:space="0" w:color="auto"/>
        <w:left w:val="none" w:sz="0" w:space="0" w:color="auto"/>
        <w:bottom w:val="none" w:sz="0" w:space="0" w:color="auto"/>
        <w:right w:val="none" w:sz="0" w:space="0" w:color="auto"/>
      </w:divBdr>
    </w:div>
    <w:div w:id="1015350411">
      <w:bodyDiv w:val="1"/>
      <w:marLeft w:val="0"/>
      <w:marRight w:val="0"/>
      <w:marTop w:val="0"/>
      <w:marBottom w:val="0"/>
      <w:divBdr>
        <w:top w:val="none" w:sz="0" w:space="0" w:color="auto"/>
        <w:left w:val="none" w:sz="0" w:space="0" w:color="auto"/>
        <w:bottom w:val="none" w:sz="0" w:space="0" w:color="auto"/>
        <w:right w:val="none" w:sz="0" w:space="0" w:color="auto"/>
      </w:divBdr>
      <w:divsChild>
        <w:div w:id="483859733">
          <w:marLeft w:val="0"/>
          <w:marRight w:val="0"/>
          <w:marTop w:val="0"/>
          <w:marBottom w:val="0"/>
          <w:divBdr>
            <w:top w:val="none" w:sz="0" w:space="0" w:color="auto"/>
            <w:left w:val="none" w:sz="0" w:space="0" w:color="auto"/>
            <w:bottom w:val="none" w:sz="0" w:space="0" w:color="auto"/>
            <w:right w:val="none" w:sz="0" w:space="0" w:color="auto"/>
          </w:divBdr>
        </w:div>
        <w:div w:id="1616516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54615A02271B2F4E9A5033F8109D591F" ma:contentTypeVersion="164" ma:contentTypeDescription="Gavi Document content type " ma:contentTypeScope="" ma:versionID="5b70af3d2a9d6e2b9d593044e144f381">
  <xsd:schema xmlns:xsd="http://www.w3.org/2001/XMLSchema" xmlns:xs="http://www.w3.org/2001/XMLSchema" xmlns:p="http://schemas.microsoft.com/office/2006/metadata/properties" xmlns:ns2="d0706217-df7c-4bf4-936d-b09aa3b837af" xmlns:ns3="700359ba-e36c-422a-9925-ddada98091a9" xmlns:ns4="998dc545-0596-47bf-b914-7a05e078b45d" targetNamespace="http://schemas.microsoft.com/office/2006/metadata/properties" ma:root="true" ma:fieldsID="3e880308a1580255a6fb0fca27542257" ns2:_="" ns3:_="" ns4:_="">
    <xsd:import namespace="d0706217-df7c-4bf4-936d-b09aa3b837af"/>
    <xsd:import namespace="700359ba-e36c-422a-9925-ddada98091a9"/>
    <xsd:import namespace="998dc545-0596-47bf-b914-7a05e078b45d"/>
    <xsd:element name="properties">
      <xsd:complexType>
        <xsd:sequence>
          <xsd:element name="documentManagement">
            <xsd:complexType>
              <xsd:all>
                <xsd:element ref="ns2:e47ceaa0d61b4bfeb3c21883d9680a10" minOccurs="0"/>
                <xsd:element ref="ns2:TaxCatchAll" minOccurs="0"/>
                <xsd:element ref="ns2:TaxCatchAllLabel" minOccurs="0"/>
                <xsd:element ref="ns3:_dlc_DocId" minOccurs="0"/>
                <xsd:element ref="ns3:_dlc_DocIdUrl" minOccurs="0"/>
                <xsd:element ref="ns3:_dlc_DocIdPersistId"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8dc545-0596-47bf-b914-7a05e078b45d"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98dc545-0596-47bf-b914-7a05e078b45d">
      <Terms xmlns="http://schemas.microsoft.com/office/infopath/2007/PartnerControls"/>
    </lcf76f155ced4ddcb4097134ff3c332f>
    <e47ceaa0d61b4bfeb3c21883d9680a10 xmlns="d0706217-df7c-4bf4-936d-b09aa3b837af">
      <Terms xmlns="http://schemas.microsoft.com/office/infopath/2007/PartnerControls"/>
    </e47ceaa0d61b4bfeb3c21883d9680a10>
    <TaxCatchAll xmlns="d0706217-df7c-4bf4-936d-b09aa3b837af" xsi:nil="true"/>
    <_dlc_DocId xmlns="700359ba-e36c-422a-9925-ddada98091a9">GAVI-87322623-975709</_dlc_DocId>
    <_dlc_DocIdUrl xmlns="700359ba-e36c-422a-9925-ddada98091a9">
      <Url>https://gavinet.sharepoint.com/teams/COP/vip/_layouts/15/DocIdRedir.aspx?ID=GAVI-87322623-975709</Url>
      <Description>GAVI-87322623-975709</Description>
    </_dlc_DocIdUrl>
  </documentManagement>
</p:properties>
</file>

<file path=customXml/itemProps1.xml><?xml version="1.0" encoding="utf-8"?>
<ds:datastoreItem xmlns:ds="http://schemas.openxmlformats.org/officeDocument/2006/customXml" ds:itemID="{6038CAE4-A308-49AA-B0C2-CC647B488CB0}">
  <ds:schemaRefs>
    <ds:schemaRef ds:uri="http://schemas.microsoft.com/sharepoint/v3/contenttype/forms"/>
  </ds:schemaRefs>
</ds:datastoreItem>
</file>

<file path=customXml/itemProps2.xml><?xml version="1.0" encoding="utf-8"?>
<ds:datastoreItem xmlns:ds="http://schemas.openxmlformats.org/officeDocument/2006/customXml" ds:itemID="{801BD8E1-0123-494A-BE85-DA30816F7761}">
  <ds:schemaRefs>
    <ds:schemaRef ds:uri="http://schemas.openxmlformats.org/officeDocument/2006/bibliography"/>
  </ds:schemaRefs>
</ds:datastoreItem>
</file>

<file path=customXml/itemProps3.xml><?xml version="1.0" encoding="utf-8"?>
<ds:datastoreItem xmlns:ds="http://schemas.openxmlformats.org/officeDocument/2006/customXml" ds:itemID="{548F2A96-A7F7-4C15-ADB7-3236097FF0DF}">
  <ds:schemaRefs>
    <ds:schemaRef ds:uri="Microsoft.SharePoint.Taxonomy.ContentTypeSync"/>
  </ds:schemaRefs>
</ds:datastoreItem>
</file>

<file path=customXml/itemProps4.xml><?xml version="1.0" encoding="utf-8"?>
<ds:datastoreItem xmlns:ds="http://schemas.openxmlformats.org/officeDocument/2006/customXml" ds:itemID="{C1ED0138-BD56-4319-8E57-EE2FC87EF02A}">
  <ds:schemaRefs>
    <ds:schemaRef ds:uri="http://schemas.microsoft.com/sharepoint/events"/>
  </ds:schemaRefs>
</ds:datastoreItem>
</file>

<file path=customXml/itemProps5.xml><?xml version="1.0" encoding="utf-8"?>
<ds:datastoreItem xmlns:ds="http://schemas.openxmlformats.org/officeDocument/2006/customXml" ds:itemID="{4CEFFE29-1A45-421A-8D5D-EA4666F3C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998dc545-0596-47bf-b914-7a05e078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1A88F4-269D-4738-952D-CFE6CED08D9C}">
  <ds:schemaRefs>
    <ds:schemaRef ds:uri="http://schemas.microsoft.com/office/2006/metadata/properties"/>
    <ds:schemaRef ds:uri="http://schemas.microsoft.com/office/infopath/2007/PartnerControls"/>
    <ds:schemaRef ds:uri="998dc545-0596-47bf-b914-7a05e078b45d"/>
    <ds:schemaRef ds:uri="d0706217-df7c-4bf4-936d-b09aa3b837af"/>
    <ds:schemaRef ds:uri="700359ba-e36c-422a-9925-ddada98091a9"/>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1564</Words>
  <Characters>8917</Characters>
  <Application>Microsoft Office Word</Application>
  <DocSecurity>0</DocSecurity>
  <Lines>74</Lines>
  <Paragraphs>20</Paragraphs>
  <ScaleCrop>false</ScaleCrop>
  <Company>GAVI</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LaMontagne (Consultant)</dc:creator>
  <cp:keywords>, docId:B0716D3AB352EF89F01741A744615043</cp:keywords>
  <dc:description/>
  <cp:lastModifiedBy>Mona Cailler (Consultant)</cp:lastModifiedBy>
  <cp:revision>15</cp:revision>
  <cp:lastPrinted>2023-04-24T18:39:00Z</cp:lastPrinted>
  <dcterms:created xsi:type="dcterms:W3CDTF">2023-04-28T16:04:00Z</dcterms:created>
  <dcterms:modified xsi:type="dcterms:W3CDTF">2023-06-07T09:10:00Z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0x0101009954897F3EE3CC4ABB9FB9EDAC9CDEBC0054615A02271B2F4E9A5033F8109D591F</vt:lpwstr>
  </property>
  <property fmtid="{D5CDD505-2E9C-101B-9397-08002B2CF9AE}" pid="3" name="_dlc_DocIdItemGuid">
    <vt:lpwstr>45d81f0b-0621-4814-8f88-6124b59024d5</vt:lpwstr>
  </property>
  <property fmtid="{D5CDD505-2E9C-101B-9397-08002B2CF9AE}" pid="4" name="MediaServiceImageTags">
    <vt:lpwstr/>
  </property>
  <property fmtid="{D5CDD505-2E9C-101B-9397-08002B2CF9AE}" pid="5" name="Health">
    <vt:lpwstr/>
  </property>
  <property fmtid="{D5CDD505-2E9C-101B-9397-08002B2CF9AE}" pid="6" name="kfa83adfad8641678ddaedda80d7e126">
    <vt:lpwstr/>
  </property>
  <property fmtid="{D5CDD505-2E9C-101B-9397-08002B2CF9AE}" pid="7" name="Test">
    <vt:lpwstr/>
  </property>
  <property fmtid="{D5CDD505-2E9C-101B-9397-08002B2CF9AE}" pid="8" name="MSIP_Label_0a957285-7815-485a-9751-5b273b784ad5_Enabled">
    <vt:lpwstr>true</vt:lpwstr>
  </property>
  <property fmtid="{D5CDD505-2E9C-101B-9397-08002B2CF9AE}" pid="9" name="MSIP_Label_0a957285-7815-485a-9751-5b273b784ad5_SetDate">
    <vt:lpwstr>2023-06-07T09:10:25Z</vt:lpwstr>
  </property>
  <property fmtid="{D5CDD505-2E9C-101B-9397-08002B2CF9AE}" pid="10" name="MSIP_Label_0a957285-7815-485a-9751-5b273b784ad5_Method">
    <vt:lpwstr>Privileged</vt:lpwstr>
  </property>
  <property fmtid="{D5CDD505-2E9C-101B-9397-08002B2CF9AE}" pid="11" name="MSIP_Label_0a957285-7815-485a-9751-5b273b784ad5_Name">
    <vt:lpwstr>0a957285-7815-485a-9751-5b273b784ad5</vt:lpwstr>
  </property>
  <property fmtid="{D5CDD505-2E9C-101B-9397-08002B2CF9AE}" pid="12" name="MSIP_Label_0a957285-7815-485a-9751-5b273b784ad5_SiteId">
    <vt:lpwstr>1de6d9f3-0daf-4df6-b9d6-5959f16f6118</vt:lpwstr>
  </property>
  <property fmtid="{D5CDD505-2E9C-101B-9397-08002B2CF9AE}" pid="13" name="MSIP_Label_0a957285-7815-485a-9751-5b273b784ad5_ActionId">
    <vt:lpwstr>25258bdd-664c-4267-b962-33d2515d8ec4</vt:lpwstr>
  </property>
  <property fmtid="{D5CDD505-2E9C-101B-9397-08002B2CF9AE}" pid="14" name="MSIP_Label_0a957285-7815-485a-9751-5b273b784ad5_ContentBits">
    <vt:lpwstr>0</vt:lpwstr>
  </property>
</Properties>
</file>