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E96CE" w14:textId="77777777" w:rsidR="00FE77D7" w:rsidRPr="00751E32" w:rsidRDefault="00FE77D7" w:rsidP="00C140FD">
      <w:pPr>
        <w:spacing w:after="0"/>
        <w:rPr>
          <w:rFonts w:ascii="Arial" w:hAnsi="Arial" w:cs="Arial"/>
          <w:b/>
          <w:bCs/>
          <w:lang w:val="en-GB"/>
        </w:rPr>
      </w:pPr>
    </w:p>
    <w:p w14:paraId="3467DF58" w14:textId="77777777" w:rsidR="009B0940" w:rsidRPr="00751E32" w:rsidRDefault="00FE77D7" w:rsidP="001B5D9E">
      <w:pPr>
        <w:spacing w:after="0"/>
        <w:jc w:val="center"/>
        <w:rPr>
          <w:rFonts w:ascii="Arial" w:hAnsi="Arial" w:cs="Arial"/>
          <w:b/>
          <w:bCs/>
          <w:color w:val="1F3864" w:themeColor="accent1" w:themeShade="80"/>
          <w:sz w:val="40"/>
          <w:szCs w:val="40"/>
          <w:lang w:val="en-GB"/>
        </w:rPr>
      </w:pPr>
      <w:r w:rsidRPr="00751E32">
        <w:rPr>
          <w:rFonts w:ascii="Arial" w:hAnsi="Arial" w:cs="Arial"/>
          <w:b/>
          <w:bCs/>
          <w:color w:val="1F3864" w:themeColor="accent1" w:themeShade="80"/>
          <w:sz w:val="40"/>
          <w:szCs w:val="40"/>
          <w:lang w:val="en-GB"/>
        </w:rPr>
        <w:t>Request Form</w:t>
      </w:r>
      <w:r w:rsidR="009B0940" w:rsidRPr="00751E32">
        <w:rPr>
          <w:rFonts w:ascii="Arial" w:hAnsi="Arial" w:cs="Arial"/>
          <w:b/>
          <w:bCs/>
          <w:color w:val="1F3864" w:themeColor="accent1" w:themeShade="80"/>
          <w:sz w:val="40"/>
          <w:szCs w:val="40"/>
          <w:lang w:val="en-GB"/>
        </w:rPr>
        <w:t xml:space="preserve"> </w:t>
      </w:r>
    </w:p>
    <w:p w14:paraId="193E0CE0" w14:textId="52BAED0D" w:rsidR="00306B04" w:rsidRPr="00751E32" w:rsidRDefault="009B0940" w:rsidP="001B5D9E">
      <w:pPr>
        <w:spacing w:after="0"/>
        <w:jc w:val="center"/>
        <w:rPr>
          <w:rFonts w:ascii="Arial" w:hAnsi="Arial" w:cs="Arial"/>
          <w:b/>
          <w:bCs/>
          <w:color w:val="1F3864" w:themeColor="accent1" w:themeShade="80"/>
          <w:sz w:val="40"/>
          <w:szCs w:val="40"/>
          <w:lang w:val="en-GB"/>
        </w:rPr>
      </w:pPr>
      <w:r w:rsidRPr="00751E32">
        <w:rPr>
          <w:rFonts w:ascii="Arial" w:hAnsi="Arial" w:cs="Arial"/>
          <w:b/>
          <w:bCs/>
          <w:color w:val="1F3864" w:themeColor="accent1" w:themeShade="80"/>
          <w:sz w:val="40"/>
          <w:szCs w:val="40"/>
          <w:lang w:val="en-GB"/>
        </w:rPr>
        <w:t xml:space="preserve">Adjustments </w:t>
      </w:r>
      <w:r w:rsidR="00F77AD0" w:rsidRPr="00751E32">
        <w:rPr>
          <w:rFonts w:ascii="Arial" w:hAnsi="Arial" w:cs="Arial"/>
          <w:b/>
          <w:bCs/>
          <w:color w:val="1F3864" w:themeColor="accent1" w:themeShade="80"/>
          <w:sz w:val="40"/>
          <w:szCs w:val="40"/>
          <w:lang w:val="en-GB"/>
        </w:rPr>
        <w:t>to</w:t>
      </w:r>
      <w:r w:rsidR="002F6C82" w:rsidRPr="00751E32">
        <w:rPr>
          <w:rFonts w:ascii="Arial" w:hAnsi="Arial" w:cs="Arial"/>
          <w:b/>
          <w:bCs/>
          <w:color w:val="1F3864" w:themeColor="accent1" w:themeShade="80"/>
          <w:sz w:val="40"/>
          <w:szCs w:val="40"/>
          <w:lang w:val="en-GB"/>
        </w:rPr>
        <w:t xml:space="preserve"> support</w:t>
      </w:r>
      <w:r w:rsidR="00F77AD0" w:rsidRPr="00751E32">
        <w:rPr>
          <w:rFonts w:ascii="Arial" w:hAnsi="Arial" w:cs="Arial"/>
          <w:b/>
          <w:bCs/>
          <w:color w:val="1F3864" w:themeColor="accent1" w:themeShade="80"/>
          <w:sz w:val="40"/>
          <w:szCs w:val="40"/>
          <w:lang w:val="en-GB"/>
        </w:rPr>
        <w:t xml:space="preserve"> </w:t>
      </w:r>
      <w:r w:rsidRPr="00751E32">
        <w:rPr>
          <w:rFonts w:ascii="Arial" w:hAnsi="Arial" w:cs="Arial"/>
          <w:b/>
          <w:bCs/>
          <w:color w:val="1F3864" w:themeColor="accent1" w:themeShade="80"/>
          <w:sz w:val="40"/>
          <w:szCs w:val="40"/>
          <w:lang w:val="en-GB"/>
        </w:rPr>
        <w:t>HPV</w:t>
      </w:r>
      <w:r w:rsidR="002F6C82" w:rsidRPr="00751E32">
        <w:rPr>
          <w:rFonts w:ascii="Arial" w:hAnsi="Arial" w:cs="Arial"/>
          <w:b/>
          <w:bCs/>
          <w:color w:val="1F3864" w:themeColor="accent1" w:themeShade="80"/>
          <w:sz w:val="40"/>
          <w:szCs w:val="40"/>
          <w:lang w:val="en-GB"/>
        </w:rPr>
        <w:t xml:space="preserve"> programme</w:t>
      </w:r>
      <w:r w:rsidR="00F77AD0" w:rsidRPr="00751E32">
        <w:rPr>
          <w:rFonts w:ascii="Arial" w:hAnsi="Arial" w:cs="Arial"/>
          <w:b/>
          <w:bCs/>
          <w:color w:val="1F3864" w:themeColor="accent1" w:themeShade="80"/>
          <w:sz w:val="40"/>
          <w:szCs w:val="40"/>
          <w:lang w:val="en-GB"/>
        </w:rPr>
        <w:t xml:space="preserve"> </w:t>
      </w:r>
    </w:p>
    <w:p w14:paraId="6D87FE4A" w14:textId="77777777" w:rsidR="00306B04" w:rsidRPr="00751E32" w:rsidRDefault="00306B04" w:rsidP="00174531">
      <w:pPr>
        <w:spacing w:after="0"/>
        <w:rPr>
          <w:rFonts w:ascii="Arial" w:hAnsi="Arial" w:cs="Arial"/>
          <w:lang w:val="en-GB"/>
        </w:rPr>
      </w:pPr>
    </w:p>
    <w:p w14:paraId="72C148B7" w14:textId="121666DC" w:rsidR="00555A8F" w:rsidRPr="00751E32" w:rsidRDefault="00555A8F" w:rsidP="00555A8F">
      <w:pPr>
        <w:rPr>
          <w:rFonts w:ascii="Arial" w:hAnsi="Arial" w:cs="Arial"/>
          <w:i/>
          <w:iCs/>
          <w:lang w:val="en-GB"/>
        </w:rPr>
      </w:pPr>
      <w:bookmarkStart w:id="0" w:name="_Hlk33025616"/>
      <w:r w:rsidRPr="00751E32">
        <w:rPr>
          <w:rFonts w:ascii="Arial" w:hAnsi="Arial" w:cs="Arial"/>
          <w:i/>
          <w:iCs/>
          <w:lang w:val="en-GB"/>
        </w:rPr>
        <w:t xml:space="preserve">The completed request, together with supporting documents and endorsements must be submitted to Gavi by e-mail to </w:t>
      </w:r>
      <w:hyperlink r:id="rId12" w:history="1">
        <w:r w:rsidRPr="00751E32">
          <w:rPr>
            <w:rStyle w:val="Hyperlink"/>
            <w:rFonts w:ascii="Arial" w:hAnsi="Arial" w:cs="Arial"/>
            <w:i/>
            <w:iCs/>
            <w:lang w:val="en-GB"/>
          </w:rPr>
          <w:t>proposals@gavi.org</w:t>
        </w:r>
      </w:hyperlink>
      <w:r w:rsidRPr="00751E32">
        <w:rPr>
          <w:rFonts w:ascii="Arial" w:hAnsi="Arial" w:cs="Arial"/>
          <w:i/>
          <w:iCs/>
          <w:lang w:val="en-GB"/>
        </w:rPr>
        <w:t>, copying the Senior Country Manager, and will be subject to review.</w:t>
      </w:r>
    </w:p>
    <w:p w14:paraId="49C44BB2" w14:textId="723DEC86" w:rsidR="00FE77D7" w:rsidRPr="00751E32" w:rsidRDefault="007E4F25" w:rsidP="00AF5015">
      <w:pPr>
        <w:rPr>
          <w:rFonts w:ascii="Arial" w:eastAsia="Cambria" w:hAnsi="Arial" w:cs="Arial"/>
          <w:bCs/>
          <w:i/>
          <w:iCs/>
          <w:lang w:val="en-GB"/>
        </w:rPr>
      </w:pPr>
      <w:r w:rsidRPr="00751E32">
        <w:rPr>
          <w:rFonts w:ascii="Arial" w:eastAsia="Cambria" w:hAnsi="Arial" w:cs="Arial"/>
          <w:bCs/>
          <w:i/>
          <w:iCs/>
          <w:lang w:val="en-GB"/>
        </w:rPr>
        <w:t xml:space="preserve">Please refer to the </w:t>
      </w:r>
      <w:hyperlink r:id="rId13" w:history="1">
        <w:r w:rsidR="00A623DE" w:rsidRPr="00751E32">
          <w:rPr>
            <w:rStyle w:val="Hyperlink"/>
            <w:rFonts w:ascii="Arial" w:eastAsia="Cambria" w:hAnsi="Arial" w:cs="Arial"/>
            <w:bCs/>
            <w:i/>
            <w:iCs/>
            <w:lang w:val="en-GB"/>
          </w:rPr>
          <w:t>Gavi Vaccine Funding Guidelines</w:t>
        </w:r>
      </w:hyperlink>
      <w:r w:rsidR="00A623DE" w:rsidRPr="00751E32">
        <w:rPr>
          <w:rFonts w:ascii="Arial" w:eastAsia="Cambria" w:hAnsi="Arial" w:cs="Arial"/>
          <w:bCs/>
          <w:i/>
          <w:iCs/>
          <w:lang w:val="en-GB"/>
        </w:rPr>
        <w:t xml:space="preserve"> </w:t>
      </w:r>
      <w:r w:rsidR="00167B00" w:rsidRPr="00751E32">
        <w:rPr>
          <w:rFonts w:ascii="Arial" w:eastAsia="Cambria" w:hAnsi="Arial" w:cs="Arial"/>
          <w:bCs/>
          <w:i/>
          <w:iCs/>
          <w:lang w:val="en-GB"/>
        </w:rPr>
        <w:t xml:space="preserve">and </w:t>
      </w:r>
      <w:hyperlink r:id="rId14" w:history="1">
        <w:r w:rsidR="00A623DE" w:rsidRPr="00751E32">
          <w:rPr>
            <w:rStyle w:val="Hyperlink"/>
            <w:rFonts w:ascii="Arial" w:eastAsia="Cambria" w:hAnsi="Arial" w:cs="Arial"/>
            <w:bCs/>
            <w:i/>
            <w:iCs/>
            <w:lang w:val="en-GB"/>
          </w:rPr>
          <w:t>Gavi Programme Funding Guidelines</w:t>
        </w:r>
      </w:hyperlink>
      <w:r w:rsidR="00A623DE" w:rsidRPr="00751E32">
        <w:rPr>
          <w:rFonts w:ascii="Arial" w:eastAsia="Cambria" w:hAnsi="Arial" w:cs="Arial"/>
          <w:bCs/>
          <w:i/>
          <w:iCs/>
          <w:lang w:val="en-GB"/>
        </w:rPr>
        <w:t xml:space="preserve"> </w:t>
      </w:r>
      <w:r w:rsidR="00167B00" w:rsidRPr="00751E32">
        <w:rPr>
          <w:rFonts w:ascii="Arial" w:eastAsia="Cambria" w:hAnsi="Arial" w:cs="Arial"/>
          <w:bCs/>
          <w:i/>
          <w:iCs/>
          <w:lang w:val="en-GB"/>
        </w:rPr>
        <w:t>for guidance on Gavi support towards HPV programmes.</w:t>
      </w:r>
    </w:p>
    <w:p w14:paraId="5018C330" w14:textId="77777777" w:rsidR="00167B00" w:rsidRPr="00751E32" w:rsidRDefault="00167B00" w:rsidP="00AF5015">
      <w:pPr>
        <w:rPr>
          <w:rFonts w:ascii="Arial" w:eastAsia="Cambria" w:hAnsi="Arial" w:cs="Arial"/>
          <w:bCs/>
          <w:i/>
          <w:iCs/>
          <w:lang w:val="en-GB"/>
        </w:rPr>
      </w:pPr>
    </w:p>
    <w:p w14:paraId="78D78017" w14:textId="5B09A67E" w:rsidR="00C35743" w:rsidRPr="00751E32" w:rsidRDefault="00C35743" w:rsidP="009C1812">
      <w:pPr>
        <w:pStyle w:val="Level1Header"/>
        <w:rPr>
          <w:rFonts w:cs="Arial"/>
        </w:rPr>
      </w:pPr>
      <w:r w:rsidRPr="00751E32">
        <w:rPr>
          <w:rFonts w:cs="Arial"/>
        </w:rPr>
        <w:t>SECTION</w:t>
      </w:r>
      <w:r w:rsidR="00AF5015" w:rsidRPr="00751E32">
        <w:rPr>
          <w:rFonts w:cs="Arial"/>
        </w:rPr>
        <w:t xml:space="preserve"> </w:t>
      </w:r>
      <w:r w:rsidR="00CF4ABB" w:rsidRPr="00751E32">
        <w:rPr>
          <w:rFonts w:cs="Arial"/>
        </w:rPr>
        <w:t>1</w:t>
      </w:r>
      <w:r w:rsidR="004E2805" w:rsidRPr="00751E32">
        <w:rPr>
          <w:rFonts w:cs="Arial"/>
        </w:rPr>
        <w:t xml:space="preserve">. </w:t>
      </w:r>
      <w:r w:rsidR="00AF5015" w:rsidRPr="00751E32">
        <w:rPr>
          <w:rFonts w:cs="Arial"/>
        </w:rPr>
        <w:t xml:space="preserve">COUNTRY </w:t>
      </w:r>
      <w:r w:rsidR="005631DC" w:rsidRPr="00751E32">
        <w:rPr>
          <w:rFonts w:cs="Arial"/>
        </w:rPr>
        <w:t>INFORMATIONS &amp; GRANT TYPE</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099"/>
      </w:tblGrid>
      <w:tr w:rsidR="00AF5015" w:rsidRPr="00751E32" w14:paraId="11C6B810" w14:textId="77777777" w:rsidTr="009B0940">
        <w:trPr>
          <w:trHeight w:val="340"/>
          <w:jc w:val="center"/>
        </w:trPr>
        <w:tc>
          <w:tcPr>
            <w:tcW w:w="3256" w:type="dxa"/>
            <w:shd w:val="clear" w:color="auto" w:fill="D9D9D9" w:themeFill="background1" w:themeFillShade="D9"/>
            <w:vAlign w:val="center"/>
          </w:tcPr>
          <w:bookmarkEnd w:id="0"/>
          <w:p w14:paraId="013657EB" w14:textId="77777777" w:rsidR="00AF5015" w:rsidRPr="00751E32" w:rsidRDefault="00AF5015" w:rsidP="001B0345">
            <w:pPr>
              <w:spacing w:after="0"/>
              <w:rPr>
                <w:rFonts w:ascii="Arial" w:hAnsi="Arial" w:cs="Arial"/>
                <w:b/>
                <w:i/>
                <w:sz w:val="20"/>
                <w:szCs w:val="20"/>
                <w:lang w:val="en-GB"/>
              </w:rPr>
            </w:pPr>
            <w:r w:rsidRPr="00751E32">
              <w:rPr>
                <w:rFonts w:ascii="Arial" w:hAnsi="Arial" w:cs="Arial"/>
                <w:sz w:val="20"/>
                <w:szCs w:val="20"/>
                <w:lang w:val="en-GB"/>
              </w:rPr>
              <w:t>Country</w:t>
            </w:r>
          </w:p>
        </w:tc>
        <w:tc>
          <w:tcPr>
            <w:tcW w:w="6099" w:type="dxa"/>
            <w:shd w:val="clear" w:color="auto" w:fill="auto"/>
            <w:vAlign w:val="center"/>
          </w:tcPr>
          <w:p w14:paraId="1CD77C42" w14:textId="77777777" w:rsidR="00AF5015" w:rsidRPr="00751E32" w:rsidRDefault="00AF5015" w:rsidP="001B0345">
            <w:pPr>
              <w:spacing w:after="0"/>
              <w:rPr>
                <w:rFonts w:ascii="Arial" w:hAnsi="Arial" w:cs="Arial"/>
                <w:b/>
                <w:iCs/>
                <w:lang w:val="en-GB"/>
              </w:rPr>
            </w:pPr>
          </w:p>
        </w:tc>
      </w:tr>
      <w:tr w:rsidR="00AF5015" w:rsidRPr="00751E32" w14:paraId="2852F92F" w14:textId="77777777" w:rsidTr="009B0940">
        <w:trPr>
          <w:jc w:val="center"/>
        </w:trPr>
        <w:tc>
          <w:tcPr>
            <w:tcW w:w="3256" w:type="dxa"/>
            <w:tcBorders>
              <w:bottom w:val="single" w:sz="4" w:space="0" w:color="auto"/>
            </w:tcBorders>
            <w:shd w:val="clear" w:color="auto" w:fill="D9D9D9" w:themeFill="background1" w:themeFillShade="D9"/>
          </w:tcPr>
          <w:p w14:paraId="70CCDDFF" w14:textId="77777777" w:rsidR="00AF5015" w:rsidRPr="00751E32" w:rsidRDefault="00AF5015">
            <w:pPr>
              <w:rPr>
                <w:rFonts w:ascii="Arial" w:hAnsi="Arial" w:cs="Arial"/>
                <w:sz w:val="20"/>
                <w:szCs w:val="20"/>
                <w:lang w:val="en-GB"/>
              </w:rPr>
            </w:pPr>
            <w:r w:rsidRPr="00751E32">
              <w:rPr>
                <w:rFonts w:ascii="Arial" w:hAnsi="Arial" w:cs="Arial"/>
                <w:sz w:val="20"/>
                <w:szCs w:val="20"/>
                <w:lang w:val="en-GB"/>
              </w:rPr>
              <w:t>Contact details of the country focal point for this request</w:t>
            </w:r>
          </w:p>
        </w:tc>
        <w:tc>
          <w:tcPr>
            <w:tcW w:w="6099" w:type="dxa"/>
            <w:tcBorders>
              <w:bottom w:val="single" w:sz="4" w:space="0" w:color="auto"/>
            </w:tcBorders>
            <w:shd w:val="clear" w:color="auto" w:fill="auto"/>
          </w:tcPr>
          <w:p w14:paraId="0BBB99CB" w14:textId="77777777" w:rsidR="005E7C0A" w:rsidRPr="00751E32" w:rsidRDefault="00AF5015">
            <w:pPr>
              <w:rPr>
                <w:rFonts w:ascii="Arial" w:hAnsi="Arial" w:cs="Arial"/>
                <w:lang w:val="en-GB"/>
              </w:rPr>
            </w:pPr>
            <w:r w:rsidRPr="00751E32">
              <w:rPr>
                <w:rFonts w:ascii="Arial" w:hAnsi="Arial" w:cs="Arial"/>
                <w:lang w:val="en-GB"/>
              </w:rPr>
              <w:t>Name:</w:t>
            </w:r>
          </w:p>
          <w:p w14:paraId="7E6D79CE" w14:textId="0E323A48" w:rsidR="00AF5015" w:rsidRPr="00751E32" w:rsidRDefault="005E7C0A">
            <w:pPr>
              <w:rPr>
                <w:rFonts w:ascii="Arial" w:hAnsi="Arial" w:cs="Arial"/>
                <w:lang w:val="en-GB"/>
              </w:rPr>
            </w:pPr>
            <w:r w:rsidRPr="00751E32">
              <w:rPr>
                <w:rFonts w:ascii="Arial" w:hAnsi="Arial" w:cs="Arial"/>
                <w:lang w:val="en-GB"/>
              </w:rPr>
              <w:t>Position:</w:t>
            </w:r>
          </w:p>
          <w:p w14:paraId="48E6C74D" w14:textId="77777777" w:rsidR="00AF5015" w:rsidRPr="00751E32" w:rsidRDefault="00AF5015">
            <w:pPr>
              <w:rPr>
                <w:rFonts w:ascii="Arial" w:hAnsi="Arial" w:cs="Arial"/>
                <w:lang w:val="en-GB"/>
              </w:rPr>
            </w:pPr>
            <w:r w:rsidRPr="00751E32">
              <w:rPr>
                <w:rFonts w:ascii="Arial" w:hAnsi="Arial" w:cs="Arial"/>
                <w:lang w:val="en-GB"/>
              </w:rPr>
              <w:t>Email:</w:t>
            </w:r>
          </w:p>
          <w:p w14:paraId="5878AB5D" w14:textId="77777777" w:rsidR="00AF5015" w:rsidRPr="00751E32" w:rsidRDefault="00AF5015">
            <w:pPr>
              <w:rPr>
                <w:rFonts w:ascii="Arial" w:hAnsi="Arial" w:cs="Arial"/>
                <w:b/>
                <w:i/>
                <w:lang w:val="en-GB"/>
              </w:rPr>
            </w:pPr>
            <w:r w:rsidRPr="00751E32">
              <w:rPr>
                <w:rFonts w:ascii="Arial" w:hAnsi="Arial" w:cs="Arial"/>
                <w:lang w:val="en-GB"/>
              </w:rPr>
              <w:t>Telephone:</w:t>
            </w:r>
          </w:p>
        </w:tc>
      </w:tr>
    </w:tbl>
    <w:p w14:paraId="122E5738" w14:textId="77777777" w:rsidR="00AF5015" w:rsidRPr="00751E32" w:rsidRDefault="00AF5015" w:rsidP="00AF5015">
      <w:pPr>
        <w:ind w:right="130"/>
        <w:contextualSpacing/>
        <w:mirrorIndents/>
        <w:jc w:val="both"/>
        <w:rPr>
          <w:rFonts w:ascii="Arial" w:hAnsi="Arial" w:cs="Arial"/>
          <w:lang w:val="en-GB"/>
        </w:rPr>
      </w:pPr>
    </w:p>
    <w:p w14:paraId="5E82741A" w14:textId="77777777" w:rsidR="00FE77D7" w:rsidRPr="00751E32" w:rsidRDefault="00FE77D7" w:rsidP="00174531">
      <w:pPr>
        <w:spacing w:after="0"/>
        <w:rPr>
          <w:rFonts w:ascii="Arial" w:hAnsi="Arial" w:cs="Arial"/>
          <w:lang w:val="en-GB"/>
        </w:rPr>
      </w:pPr>
    </w:p>
    <w:p w14:paraId="69C41D92" w14:textId="5A7A699F" w:rsidR="00306B04" w:rsidRPr="00751E32" w:rsidRDefault="001B5D9E" w:rsidP="008B7693">
      <w:pPr>
        <w:pStyle w:val="NoSpacing"/>
        <w:rPr>
          <w:rFonts w:ascii="Arial" w:hAnsi="Arial" w:cs="Arial"/>
          <w:lang w:val="en-GB"/>
        </w:rPr>
      </w:pPr>
      <w:r w:rsidRPr="00751E32">
        <w:rPr>
          <w:rFonts w:ascii="Arial" w:hAnsi="Arial" w:cs="Arial"/>
          <w:lang w:val="en-GB"/>
        </w:rPr>
        <w:t xml:space="preserve">Please </w:t>
      </w:r>
      <w:r w:rsidR="004F7CF6" w:rsidRPr="00751E32">
        <w:rPr>
          <w:rFonts w:ascii="Arial" w:hAnsi="Arial" w:cs="Arial"/>
          <w:lang w:val="en-GB"/>
        </w:rPr>
        <w:t xml:space="preserve">indicate which funding options </w:t>
      </w:r>
      <w:r w:rsidR="00DB5C47" w:rsidRPr="00751E32">
        <w:rPr>
          <w:rFonts w:ascii="Arial" w:hAnsi="Arial" w:cs="Arial"/>
          <w:lang w:val="en-GB"/>
        </w:rPr>
        <w:t xml:space="preserve">are </w:t>
      </w:r>
      <w:r w:rsidR="004F7CF6" w:rsidRPr="00751E32">
        <w:rPr>
          <w:rFonts w:ascii="Arial" w:hAnsi="Arial" w:cs="Arial"/>
          <w:lang w:val="en-GB"/>
        </w:rPr>
        <w:t>being requested (</w:t>
      </w:r>
      <w:r w:rsidR="004F7CF6" w:rsidRPr="00751E32">
        <w:rPr>
          <w:rFonts w:ascii="Arial" w:hAnsi="Arial" w:cs="Arial"/>
          <w:i/>
          <w:iCs/>
          <w:lang w:val="en-GB"/>
        </w:rPr>
        <w:t>tick all that apply</w:t>
      </w:r>
      <w:r w:rsidR="004F7CF6" w:rsidRPr="00751E32">
        <w:rPr>
          <w:rFonts w:ascii="Arial" w:hAnsi="Arial" w:cs="Arial"/>
          <w:lang w:val="en-GB"/>
        </w:rPr>
        <w:t>).</w:t>
      </w:r>
    </w:p>
    <w:p w14:paraId="4E3673D1" w14:textId="748F14B9" w:rsidR="008B7693" w:rsidRPr="00751E32" w:rsidRDefault="008B7693" w:rsidP="008B7693">
      <w:pPr>
        <w:pStyle w:val="NoSpacing"/>
        <w:rPr>
          <w:rFonts w:ascii="Arial" w:hAnsi="Arial" w:cs="Arial"/>
        </w:rPr>
      </w:pPr>
    </w:p>
    <w:p w14:paraId="0529B9E2" w14:textId="77777777" w:rsidR="005E0059" w:rsidRPr="00751E32" w:rsidRDefault="004E3D98" w:rsidP="004E3D98">
      <w:pPr>
        <w:spacing w:after="0"/>
        <w:rPr>
          <w:rFonts w:ascii="Arial" w:hAnsi="Arial" w:cs="Arial"/>
          <w:b/>
        </w:rPr>
      </w:pPr>
      <w:r w:rsidRPr="00751E32">
        <w:rPr>
          <w:rFonts w:ascii="Arial" w:hAnsi="Arial" w:cs="Arial"/>
          <w:b/>
          <w:sz w:val="40"/>
          <w:szCs w:val="40"/>
        </w:rPr>
        <w:t>□</w:t>
      </w:r>
      <w:r w:rsidRPr="00751E32">
        <w:rPr>
          <w:rFonts w:ascii="Arial" w:hAnsi="Arial" w:cs="Arial"/>
          <w:b/>
        </w:rPr>
        <w:t xml:space="preserve"> Ops/MAC adjustment</w:t>
      </w:r>
      <w:r w:rsidRPr="00751E32">
        <w:rPr>
          <w:rFonts w:ascii="Arial" w:hAnsi="Arial" w:cs="Arial"/>
          <w:b/>
        </w:rPr>
        <w:tab/>
      </w:r>
    </w:p>
    <w:p w14:paraId="71B873A0" w14:textId="4451F4B2" w:rsidR="004E3D98" w:rsidRPr="00751E32" w:rsidRDefault="004E3D98" w:rsidP="004E3D98">
      <w:pPr>
        <w:spacing w:after="0"/>
        <w:rPr>
          <w:rFonts w:ascii="Arial" w:hAnsi="Arial" w:cs="Arial"/>
          <w:b/>
          <w:bCs/>
        </w:rPr>
      </w:pPr>
      <w:r w:rsidRPr="00751E32">
        <w:rPr>
          <w:rFonts w:ascii="Arial" w:hAnsi="Arial" w:cs="Arial"/>
          <w:b/>
          <w:bCs/>
          <w:sz w:val="40"/>
          <w:szCs w:val="40"/>
        </w:rPr>
        <w:t>□</w:t>
      </w:r>
      <w:r w:rsidR="00B93748" w:rsidRPr="00751E32">
        <w:rPr>
          <w:rFonts w:ascii="Arial" w:hAnsi="Arial" w:cs="Arial"/>
          <w:b/>
        </w:rPr>
        <w:t xml:space="preserve"> </w:t>
      </w:r>
      <w:r w:rsidR="00C84B45" w:rsidRPr="00751E32">
        <w:rPr>
          <w:rFonts w:ascii="Arial" w:hAnsi="Arial" w:cs="Arial"/>
          <w:b/>
        </w:rPr>
        <w:t xml:space="preserve">HPV </w:t>
      </w:r>
      <w:r w:rsidR="009817C0" w:rsidRPr="00751E32">
        <w:rPr>
          <w:rFonts w:ascii="Arial" w:hAnsi="Arial" w:cs="Arial"/>
          <w:b/>
        </w:rPr>
        <w:t xml:space="preserve">Schedule </w:t>
      </w:r>
      <w:r w:rsidR="00C84B45" w:rsidRPr="00751E32">
        <w:rPr>
          <w:rFonts w:ascii="Arial" w:hAnsi="Arial" w:cs="Arial"/>
          <w:b/>
        </w:rPr>
        <w:t>s</w:t>
      </w:r>
      <w:r w:rsidRPr="00751E32">
        <w:rPr>
          <w:rFonts w:ascii="Arial" w:hAnsi="Arial" w:cs="Arial"/>
          <w:b/>
          <w:bCs/>
        </w:rPr>
        <w:t xml:space="preserve">witch  </w:t>
      </w:r>
    </w:p>
    <w:p w14:paraId="4C38C1A0" w14:textId="029E6697" w:rsidR="004E3D98" w:rsidRPr="00751E32" w:rsidRDefault="004E3D98" w:rsidP="004E3D98">
      <w:pPr>
        <w:spacing w:after="0"/>
        <w:rPr>
          <w:rFonts w:ascii="Arial" w:hAnsi="Arial" w:cs="Arial"/>
          <w:b/>
        </w:rPr>
      </w:pPr>
      <w:r w:rsidRPr="00751E32">
        <w:rPr>
          <w:rFonts w:ascii="Arial" w:hAnsi="Arial" w:cs="Arial"/>
          <w:b/>
          <w:bCs/>
          <w:sz w:val="40"/>
          <w:szCs w:val="40"/>
        </w:rPr>
        <w:t>□</w:t>
      </w:r>
      <w:r w:rsidRPr="00751E32">
        <w:rPr>
          <w:rFonts w:ascii="Arial" w:hAnsi="Arial" w:cs="Arial"/>
          <w:b/>
          <w:bCs/>
        </w:rPr>
        <w:t xml:space="preserve"> HSS top-up </w:t>
      </w:r>
    </w:p>
    <w:p w14:paraId="26081A82" w14:textId="77777777" w:rsidR="004E3D98" w:rsidRPr="00751E32" w:rsidRDefault="004E3D98" w:rsidP="00BA7617">
      <w:pPr>
        <w:spacing w:after="0"/>
        <w:rPr>
          <w:rFonts w:ascii="Arial" w:hAnsi="Arial" w:cs="Arial"/>
          <w:lang w:val="en-GB"/>
        </w:rPr>
      </w:pPr>
    </w:p>
    <w:p w14:paraId="6352F347" w14:textId="3AF1C3E1" w:rsidR="000C1726" w:rsidRPr="00751E32" w:rsidRDefault="000C1726" w:rsidP="009C1812">
      <w:pPr>
        <w:pStyle w:val="Level1Header"/>
        <w:rPr>
          <w:rFonts w:cs="Arial"/>
        </w:rPr>
      </w:pPr>
      <w:r w:rsidRPr="00751E32">
        <w:rPr>
          <w:rFonts w:cs="Arial"/>
        </w:rPr>
        <w:t>SECTION</w:t>
      </w:r>
      <w:r w:rsidR="00CC1E4B" w:rsidRPr="00751E32">
        <w:rPr>
          <w:rFonts w:cs="Arial"/>
        </w:rPr>
        <w:t>:</w:t>
      </w:r>
      <w:r w:rsidRPr="00751E32">
        <w:rPr>
          <w:rFonts w:cs="Arial"/>
        </w:rPr>
        <w:t xml:space="preserve"> Common </w:t>
      </w:r>
      <w:r w:rsidR="001B0345" w:rsidRPr="00751E32">
        <w:rPr>
          <w:rFonts w:cs="Arial"/>
        </w:rPr>
        <w:t>ASPECTS</w:t>
      </w:r>
      <w:r w:rsidRPr="00751E32">
        <w:rPr>
          <w:rFonts w:cs="Arial"/>
        </w:rPr>
        <w:t xml:space="preserve"> for all types of requests</w:t>
      </w:r>
    </w:p>
    <w:p w14:paraId="004BDCC3" w14:textId="27162CD2" w:rsidR="000C1726" w:rsidRPr="00751E32" w:rsidRDefault="000C1726" w:rsidP="00C140FD">
      <w:pPr>
        <w:pStyle w:val="Level2Header"/>
        <w:rPr>
          <w:rFonts w:cs="Arial"/>
        </w:rPr>
      </w:pPr>
      <w:r w:rsidRPr="00751E32">
        <w:rPr>
          <w:rFonts w:cs="Arial"/>
        </w:rPr>
        <w:t xml:space="preserve">Rationale and </w:t>
      </w:r>
      <w:r w:rsidR="009C1812" w:rsidRPr="00751E32">
        <w:rPr>
          <w:rFonts w:cs="Arial"/>
        </w:rPr>
        <w:t>brief description</w:t>
      </w:r>
      <w:r w:rsidRPr="00751E32">
        <w:rPr>
          <w:rFonts w:cs="Arial"/>
        </w:rPr>
        <w:t xml:space="preserve"> of the requested programme amendment</w:t>
      </w:r>
    </w:p>
    <w:p w14:paraId="7960E2E1" w14:textId="245F4968" w:rsidR="000C1726" w:rsidRPr="00751E32" w:rsidRDefault="000C1726" w:rsidP="000C1726">
      <w:pPr>
        <w:pStyle w:val="NoSpacing"/>
        <w:rPr>
          <w:rFonts w:ascii="Arial" w:hAnsi="Arial" w:cs="Arial"/>
          <w:lang w:val="en-GB"/>
        </w:rPr>
      </w:pPr>
      <w:r w:rsidRPr="00751E32">
        <w:rPr>
          <w:rFonts w:ascii="Arial" w:hAnsi="Arial" w:cs="Arial"/>
          <w:lang w:val="en-GB"/>
        </w:rPr>
        <w:t>Please</w:t>
      </w:r>
      <w:r w:rsidRPr="00751E32">
        <w:rPr>
          <w:rFonts w:ascii="Arial" w:hAnsi="Arial" w:cs="Arial"/>
          <w:i/>
          <w:lang w:val="en-GB"/>
        </w:rPr>
        <w:t xml:space="preserve"> </w:t>
      </w:r>
      <w:r w:rsidRPr="00751E32">
        <w:rPr>
          <w:rFonts w:ascii="Arial" w:hAnsi="Arial" w:cs="Arial"/>
          <w:lang w:val="en-GB"/>
        </w:rPr>
        <w:t xml:space="preserve">provide a brief explanation of the rationale for all the funding requests </w:t>
      </w:r>
      <w:r w:rsidR="009C1812" w:rsidRPr="00751E32">
        <w:rPr>
          <w:rFonts w:ascii="Arial" w:hAnsi="Arial" w:cs="Arial"/>
          <w:lang w:val="en-GB"/>
        </w:rPr>
        <w:t xml:space="preserve">and adjustments </w:t>
      </w:r>
      <w:r w:rsidRPr="00751E32">
        <w:rPr>
          <w:rFonts w:ascii="Arial" w:hAnsi="Arial" w:cs="Arial"/>
          <w:lang w:val="en-GB"/>
        </w:rPr>
        <w:t xml:space="preserve">selected above, (i.e., Ops/MAC adjustment, schedule switch, and/or HSS top-up funds).  </w:t>
      </w:r>
    </w:p>
    <w:p w14:paraId="14ECBADE" w14:textId="77777777" w:rsidR="000C1726" w:rsidRPr="00751E32" w:rsidRDefault="000C1726" w:rsidP="000C1726">
      <w:pPr>
        <w:pStyle w:val="NoSpacing"/>
        <w:rPr>
          <w:rFonts w:ascii="Arial" w:hAnsi="Arial" w:cs="Arial"/>
          <w:i/>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C1726" w:rsidRPr="00751E32" w14:paraId="336F96D2" w14:textId="77777777" w:rsidTr="00E72087">
        <w:trPr>
          <w:trHeight w:val="1258"/>
          <w:jc w:val="center"/>
        </w:trPr>
        <w:tc>
          <w:tcPr>
            <w:tcW w:w="10836" w:type="dxa"/>
            <w:shd w:val="clear" w:color="auto" w:fill="auto"/>
          </w:tcPr>
          <w:p w14:paraId="58C99284" w14:textId="77777777" w:rsidR="000C1726" w:rsidRPr="00751E32" w:rsidRDefault="000C1726" w:rsidP="00E72087">
            <w:pPr>
              <w:ind w:right="130"/>
              <w:contextualSpacing/>
              <w:mirrorIndents/>
              <w:jc w:val="both"/>
              <w:rPr>
                <w:rFonts w:ascii="Arial" w:hAnsi="Arial" w:cs="Arial"/>
                <w:bCs/>
                <w:lang w:val="en-GB"/>
              </w:rPr>
            </w:pPr>
          </w:p>
          <w:p w14:paraId="4806B0D0" w14:textId="77777777" w:rsidR="000C1726" w:rsidRPr="00751E32" w:rsidRDefault="000C1726" w:rsidP="00E72087">
            <w:pPr>
              <w:ind w:right="130"/>
              <w:contextualSpacing/>
              <w:mirrorIndents/>
              <w:jc w:val="both"/>
              <w:rPr>
                <w:rFonts w:ascii="Arial" w:hAnsi="Arial" w:cs="Arial"/>
                <w:bCs/>
                <w:lang w:val="en-GB"/>
              </w:rPr>
            </w:pPr>
          </w:p>
          <w:p w14:paraId="43B9F3C1" w14:textId="77777777" w:rsidR="000C1726" w:rsidRPr="00751E32" w:rsidRDefault="000C1726" w:rsidP="00E72087">
            <w:pPr>
              <w:ind w:right="130"/>
              <w:contextualSpacing/>
              <w:mirrorIndents/>
              <w:jc w:val="both"/>
              <w:rPr>
                <w:rFonts w:ascii="Arial" w:hAnsi="Arial" w:cs="Arial"/>
                <w:bCs/>
                <w:lang w:val="en-GB"/>
              </w:rPr>
            </w:pPr>
          </w:p>
          <w:p w14:paraId="4FC904EF" w14:textId="77777777" w:rsidR="000C1726" w:rsidRPr="00751E32" w:rsidRDefault="000C1726" w:rsidP="00E72087">
            <w:pPr>
              <w:ind w:right="130"/>
              <w:contextualSpacing/>
              <w:mirrorIndents/>
              <w:jc w:val="both"/>
              <w:rPr>
                <w:rFonts w:ascii="Arial" w:hAnsi="Arial" w:cs="Arial"/>
                <w:bCs/>
                <w:lang w:val="en-GB"/>
              </w:rPr>
            </w:pPr>
          </w:p>
          <w:p w14:paraId="6DCF2C26" w14:textId="77777777" w:rsidR="000C1726" w:rsidRPr="00751E32" w:rsidRDefault="000C1726" w:rsidP="00E72087">
            <w:pPr>
              <w:ind w:right="130"/>
              <w:contextualSpacing/>
              <w:mirrorIndents/>
              <w:jc w:val="both"/>
              <w:rPr>
                <w:rFonts w:ascii="Arial" w:hAnsi="Arial" w:cs="Arial"/>
                <w:bCs/>
                <w:lang w:val="en-GB"/>
              </w:rPr>
            </w:pPr>
          </w:p>
          <w:p w14:paraId="3FDD9A27" w14:textId="77777777" w:rsidR="000C1726" w:rsidRPr="00751E32" w:rsidRDefault="000C1726" w:rsidP="00E72087">
            <w:pPr>
              <w:ind w:right="130"/>
              <w:contextualSpacing/>
              <w:mirrorIndents/>
              <w:jc w:val="both"/>
              <w:rPr>
                <w:rFonts w:ascii="Arial" w:hAnsi="Arial" w:cs="Arial"/>
                <w:bCs/>
                <w:lang w:val="en-GB"/>
              </w:rPr>
            </w:pPr>
          </w:p>
        </w:tc>
      </w:tr>
    </w:tbl>
    <w:p w14:paraId="0E18AA89" w14:textId="77777777" w:rsidR="000C1726" w:rsidRPr="00751E32" w:rsidRDefault="000C1726" w:rsidP="0032080A">
      <w:pPr>
        <w:rPr>
          <w:rFonts w:ascii="Arial" w:hAnsi="Arial" w:cs="Arial"/>
          <w:lang w:val="en-GB"/>
        </w:rPr>
      </w:pPr>
    </w:p>
    <w:p w14:paraId="597A5A2F" w14:textId="18C242D1" w:rsidR="00E16E1C" w:rsidRPr="00751E32" w:rsidRDefault="00E16E1C" w:rsidP="00C140FD">
      <w:pPr>
        <w:pStyle w:val="Level2Header"/>
        <w:rPr>
          <w:rFonts w:cs="Arial"/>
        </w:rPr>
      </w:pPr>
      <w:r w:rsidRPr="00751E32">
        <w:rPr>
          <w:rFonts w:cs="Arial"/>
        </w:rPr>
        <w:t xml:space="preserve">Changes to country and programme context </w:t>
      </w:r>
    </w:p>
    <w:p w14:paraId="378C2BB0" w14:textId="2169228B" w:rsidR="008F2326" w:rsidRPr="00751E32" w:rsidRDefault="008B7693" w:rsidP="008B7693">
      <w:pPr>
        <w:pStyle w:val="NoSpacing"/>
        <w:rPr>
          <w:rFonts w:ascii="Arial" w:hAnsi="Arial" w:cs="Arial"/>
          <w:lang w:val="en-GB"/>
        </w:rPr>
      </w:pPr>
      <w:r w:rsidRPr="00751E32">
        <w:rPr>
          <w:rFonts w:ascii="Arial" w:hAnsi="Arial" w:cs="Arial"/>
          <w:lang w:val="en-GB"/>
        </w:rPr>
        <w:t>B</w:t>
      </w:r>
      <w:r w:rsidR="00E16E1C" w:rsidRPr="00751E32">
        <w:rPr>
          <w:rFonts w:ascii="Arial" w:hAnsi="Arial" w:cs="Arial"/>
          <w:lang w:val="en-GB"/>
        </w:rPr>
        <w:t>riefly</w:t>
      </w:r>
      <w:r w:rsidR="00E16E1C" w:rsidRPr="00751E32" w:rsidDel="008B7693">
        <w:rPr>
          <w:rFonts w:ascii="Arial" w:hAnsi="Arial" w:cs="Arial"/>
          <w:lang w:val="en-GB"/>
        </w:rPr>
        <w:t xml:space="preserve"> </w:t>
      </w:r>
      <w:r w:rsidRPr="00751E32">
        <w:rPr>
          <w:rFonts w:ascii="Arial" w:hAnsi="Arial" w:cs="Arial"/>
          <w:lang w:val="en-GB"/>
        </w:rPr>
        <w:t xml:space="preserve">outline the </w:t>
      </w:r>
      <w:r w:rsidR="00E16E1C" w:rsidRPr="00751E32">
        <w:rPr>
          <w:rFonts w:ascii="Arial" w:hAnsi="Arial" w:cs="Arial"/>
          <w:lang w:val="en-GB"/>
        </w:rPr>
        <w:t>country</w:t>
      </w:r>
      <w:r w:rsidRPr="00751E32">
        <w:rPr>
          <w:rFonts w:ascii="Arial" w:hAnsi="Arial" w:cs="Arial"/>
          <w:lang w:val="en-GB"/>
        </w:rPr>
        <w:t>’s current HPV</w:t>
      </w:r>
      <w:r w:rsidR="00E16E1C" w:rsidRPr="00751E32">
        <w:rPr>
          <w:rFonts w:ascii="Arial" w:hAnsi="Arial" w:cs="Arial"/>
          <w:lang w:val="en-GB"/>
        </w:rPr>
        <w:t xml:space="preserve"> programme context relevant for th</w:t>
      </w:r>
      <w:r w:rsidR="00DD7F60" w:rsidRPr="00751E32">
        <w:rPr>
          <w:rFonts w:ascii="Arial" w:hAnsi="Arial" w:cs="Arial"/>
          <w:lang w:val="en-GB"/>
        </w:rPr>
        <w:t>e</w:t>
      </w:r>
      <w:r w:rsidR="00E16E1C" w:rsidRPr="00751E32">
        <w:rPr>
          <w:rFonts w:ascii="Arial" w:hAnsi="Arial" w:cs="Arial"/>
          <w:lang w:val="en-GB"/>
        </w:rPr>
        <w:t xml:space="preserve"> </w:t>
      </w:r>
      <w:r w:rsidR="007C2AC4" w:rsidRPr="00751E32">
        <w:rPr>
          <w:rFonts w:ascii="Arial" w:hAnsi="Arial" w:cs="Arial"/>
          <w:lang w:val="en-GB"/>
        </w:rPr>
        <w:t xml:space="preserve">specific </w:t>
      </w:r>
      <w:r w:rsidR="00E16E1C" w:rsidRPr="00751E32">
        <w:rPr>
          <w:rFonts w:ascii="Arial" w:hAnsi="Arial" w:cs="Arial"/>
          <w:lang w:val="en-GB"/>
        </w:rPr>
        <w:t>request</w:t>
      </w:r>
      <w:r w:rsidR="003B4D9C" w:rsidRPr="00751E32">
        <w:rPr>
          <w:rFonts w:ascii="Arial" w:hAnsi="Arial" w:cs="Arial"/>
          <w:lang w:val="en-GB"/>
        </w:rPr>
        <w:t>(</w:t>
      </w:r>
      <w:r w:rsidR="00DD7F60" w:rsidRPr="00751E32">
        <w:rPr>
          <w:rFonts w:ascii="Arial" w:hAnsi="Arial" w:cs="Arial"/>
          <w:lang w:val="en-GB"/>
        </w:rPr>
        <w:t>s</w:t>
      </w:r>
      <w:r w:rsidR="003B4D9C" w:rsidRPr="00751E32">
        <w:rPr>
          <w:rFonts w:ascii="Arial" w:hAnsi="Arial" w:cs="Arial"/>
          <w:lang w:val="en-GB"/>
        </w:rPr>
        <w:t>)</w:t>
      </w:r>
      <w:r w:rsidR="00DD7F60" w:rsidRPr="00751E32">
        <w:rPr>
          <w:rFonts w:ascii="Arial" w:hAnsi="Arial" w:cs="Arial"/>
          <w:lang w:val="en-GB"/>
        </w:rPr>
        <w:t xml:space="preserve"> </w:t>
      </w:r>
      <w:r w:rsidR="008F2326" w:rsidRPr="00751E32">
        <w:rPr>
          <w:rFonts w:ascii="Arial" w:hAnsi="Arial" w:cs="Arial"/>
          <w:lang w:val="en-GB"/>
        </w:rPr>
        <w:t>selected (Ops/MAC adjustment, schedule switch, and/or HSS</w:t>
      </w:r>
      <w:r w:rsidRPr="00751E32">
        <w:rPr>
          <w:rFonts w:ascii="Arial" w:hAnsi="Arial" w:cs="Arial"/>
          <w:lang w:val="en-GB"/>
        </w:rPr>
        <w:t xml:space="preserve"> top-up</w:t>
      </w:r>
      <w:r w:rsidR="008F2326" w:rsidRPr="00751E32">
        <w:rPr>
          <w:rFonts w:ascii="Arial" w:hAnsi="Arial" w:cs="Arial"/>
          <w:lang w:val="en-GB"/>
        </w:rPr>
        <w:t>)</w:t>
      </w:r>
      <w:r w:rsidR="001231D5" w:rsidRPr="00751E32">
        <w:rPr>
          <w:rFonts w:ascii="Arial" w:hAnsi="Arial" w:cs="Arial"/>
          <w:lang w:val="en-GB"/>
        </w:rPr>
        <w:t>.</w:t>
      </w:r>
      <w:r w:rsidR="005E3F0F" w:rsidRPr="00751E32">
        <w:rPr>
          <w:rFonts w:ascii="Arial" w:hAnsi="Arial" w:cs="Arial"/>
          <w:lang w:val="en-GB"/>
        </w:rPr>
        <w:t xml:space="preserve"> </w:t>
      </w:r>
      <w:r w:rsidR="003A5574" w:rsidRPr="00751E32">
        <w:rPr>
          <w:rFonts w:ascii="Arial" w:hAnsi="Arial" w:cs="Arial"/>
          <w:lang w:val="en-GB"/>
        </w:rPr>
        <w:t>Please include information on the following</w:t>
      </w:r>
      <w:r w:rsidR="003B4D9C" w:rsidRPr="00751E32">
        <w:rPr>
          <w:rFonts w:ascii="Arial" w:hAnsi="Arial" w:cs="Arial"/>
          <w:lang w:val="en-GB"/>
        </w:rPr>
        <w:t xml:space="preserve"> (detailed descriptions and plans may be provided in the annexes)</w:t>
      </w:r>
      <w:r w:rsidR="003A5574" w:rsidRPr="00751E32">
        <w:rPr>
          <w:rFonts w:ascii="Arial" w:hAnsi="Arial" w:cs="Arial"/>
          <w:lang w:val="en-GB"/>
        </w:rPr>
        <w:t>:</w:t>
      </w:r>
    </w:p>
    <w:p w14:paraId="0866DE01" w14:textId="2B48DA04" w:rsidR="008B7693" w:rsidRPr="00751E32" w:rsidRDefault="00CF12DD" w:rsidP="008B7693">
      <w:pPr>
        <w:pStyle w:val="NoSpacing"/>
        <w:rPr>
          <w:rFonts w:ascii="Arial" w:hAnsi="Arial" w:cs="Arial"/>
          <w:i/>
          <w:iCs/>
          <w:lang w:val="en-GB"/>
        </w:rPr>
      </w:pPr>
      <w:r w:rsidRPr="00751E32">
        <w:rPr>
          <w:rFonts w:ascii="Arial" w:hAnsi="Arial" w:cs="Arial"/>
          <w:i/>
          <w:iCs/>
          <w:lang w:val="en-GB"/>
        </w:rPr>
        <w:t>(maximum 1000 words)</w:t>
      </w:r>
    </w:p>
    <w:p w14:paraId="078F1825" w14:textId="06E83848" w:rsidR="007C2AC4" w:rsidRPr="00751E32" w:rsidRDefault="007C2AC4" w:rsidP="008B7693">
      <w:pPr>
        <w:pStyle w:val="NoSpacing"/>
        <w:numPr>
          <w:ilvl w:val="0"/>
          <w:numId w:val="17"/>
        </w:numPr>
        <w:rPr>
          <w:rFonts w:ascii="Arial" w:hAnsi="Arial" w:cs="Arial"/>
          <w:lang w:val="en-GB"/>
        </w:rPr>
      </w:pPr>
      <w:r w:rsidRPr="00751E32">
        <w:rPr>
          <w:rFonts w:ascii="Arial" w:hAnsi="Arial" w:cs="Arial"/>
          <w:lang w:val="en-GB"/>
        </w:rPr>
        <w:t>HPV vaccination program</w:t>
      </w:r>
      <w:r w:rsidR="001D1036" w:rsidRPr="00751E32">
        <w:rPr>
          <w:rFonts w:ascii="Arial" w:hAnsi="Arial" w:cs="Arial"/>
          <w:lang w:val="en-GB"/>
        </w:rPr>
        <w:t>me</w:t>
      </w:r>
      <w:r w:rsidRPr="00751E32">
        <w:rPr>
          <w:rFonts w:ascii="Arial" w:hAnsi="Arial" w:cs="Arial"/>
          <w:lang w:val="en-GB"/>
        </w:rPr>
        <w:t xml:space="preserve"> activities </w:t>
      </w:r>
      <w:r w:rsidR="12127DEE" w:rsidRPr="00751E32">
        <w:rPr>
          <w:rFonts w:ascii="Arial" w:hAnsi="Arial" w:cs="Arial"/>
          <w:lang w:val="en-GB"/>
        </w:rPr>
        <w:t xml:space="preserve">and delivery strategies </w:t>
      </w:r>
      <w:r w:rsidR="1BECA338" w:rsidRPr="00751E32">
        <w:rPr>
          <w:rFonts w:ascii="Arial" w:hAnsi="Arial" w:cs="Arial"/>
          <w:lang w:val="en-GB"/>
        </w:rPr>
        <w:t>to</w:t>
      </w:r>
      <w:r w:rsidRPr="00751E32">
        <w:rPr>
          <w:rFonts w:ascii="Arial" w:hAnsi="Arial" w:cs="Arial"/>
          <w:lang w:val="en-GB"/>
        </w:rPr>
        <w:t xml:space="preserve"> date.</w:t>
      </w:r>
    </w:p>
    <w:p w14:paraId="36DAEFF2" w14:textId="03EC085B" w:rsidR="00652186" w:rsidRPr="00751E32" w:rsidRDefault="00652186" w:rsidP="008B7693">
      <w:pPr>
        <w:pStyle w:val="NoSpacing"/>
        <w:numPr>
          <w:ilvl w:val="0"/>
          <w:numId w:val="17"/>
        </w:numPr>
        <w:rPr>
          <w:rFonts w:ascii="Arial" w:hAnsi="Arial" w:cs="Arial"/>
          <w:lang w:val="en-GB"/>
        </w:rPr>
      </w:pPr>
      <w:r w:rsidRPr="00751E32">
        <w:rPr>
          <w:rFonts w:ascii="Arial" w:hAnsi="Arial" w:cs="Arial"/>
          <w:lang w:val="en-GB"/>
        </w:rPr>
        <w:t>HPV vaccination coverage by age for 2021 and 2022, including numerators and denominators and data sources for each.</w:t>
      </w:r>
    </w:p>
    <w:p w14:paraId="38332753" w14:textId="344A0DF3" w:rsidR="00E16E1C" w:rsidRPr="00751E32" w:rsidRDefault="00E16E1C" w:rsidP="008B7693">
      <w:pPr>
        <w:pStyle w:val="NoSpacing"/>
        <w:numPr>
          <w:ilvl w:val="0"/>
          <w:numId w:val="17"/>
        </w:numPr>
        <w:rPr>
          <w:rFonts w:ascii="Arial" w:hAnsi="Arial" w:cs="Arial"/>
          <w:lang w:val="en-GB"/>
        </w:rPr>
      </w:pPr>
      <w:r w:rsidRPr="00751E32">
        <w:rPr>
          <w:rFonts w:ascii="Arial" w:hAnsi="Arial" w:cs="Arial"/>
          <w:lang w:val="en-GB"/>
        </w:rPr>
        <w:t xml:space="preserve">Changes in country context since </w:t>
      </w:r>
      <w:r w:rsidR="00652186" w:rsidRPr="00751E32">
        <w:rPr>
          <w:rFonts w:ascii="Arial" w:hAnsi="Arial" w:cs="Arial"/>
          <w:lang w:val="en-GB"/>
        </w:rPr>
        <w:t xml:space="preserve">introduction </w:t>
      </w:r>
      <w:r w:rsidRPr="00751E32">
        <w:rPr>
          <w:rFonts w:ascii="Arial" w:hAnsi="Arial" w:cs="Arial"/>
          <w:lang w:val="en-GB"/>
        </w:rPr>
        <w:t>(country situation, epidemiological context, etc.)</w:t>
      </w:r>
    </w:p>
    <w:p w14:paraId="1D787E36" w14:textId="77777777" w:rsidR="00E16E1C" w:rsidRPr="00751E32" w:rsidRDefault="00E16E1C" w:rsidP="008B7693">
      <w:pPr>
        <w:pStyle w:val="NoSpacing"/>
        <w:numPr>
          <w:ilvl w:val="1"/>
          <w:numId w:val="17"/>
        </w:numPr>
        <w:rPr>
          <w:rFonts w:ascii="Arial" w:hAnsi="Arial" w:cs="Arial"/>
          <w:lang w:val="en-GB"/>
        </w:rPr>
      </w:pPr>
      <w:r w:rsidRPr="00751E32">
        <w:rPr>
          <w:rFonts w:ascii="Arial" w:hAnsi="Arial" w:cs="Arial"/>
          <w:lang w:val="en-GB"/>
        </w:rPr>
        <w:t>What are the challenges and opportunities resulting from these changes? What interventions are necessary to address these changes?</w:t>
      </w:r>
    </w:p>
    <w:p w14:paraId="328E960A" w14:textId="0B072F92" w:rsidR="00E16E1C" w:rsidRPr="00751E32" w:rsidRDefault="00E16E1C" w:rsidP="008B7693">
      <w:pPr>
        <w:pStyle w:val="NoSpacing"/>
        <w:numPr>
          <w:ilvl w:val="1"/>
          <w:numId w:val="17"/>
        </w:numPr>
        <w:rPr>
          <w:rFonts w:ascii="Arial" w:hAnsi="Arial" w:cs="Arial"/>
          <w:lang w:val="en-GB"/>
        </w:rPr>
      </w:pPr>
      <w:r w:rsidRPr="00751E32">
        <w:rPr>
          <w:rFonts w:ascii="Arial" w:hAnsi="Arial" w:cs="Arial"/>
          <w:lang w:val="en-GB"/>
        </w:rPr>
        <w:t>Changes to the objectives, key indicators, and expected outcomes</w:t>
      </w:r>
      <w:r w:rsidR="003A5574" w:rsidRPr="00751E32">
        <w:rPr>
          <w:rFonts w:ascii="Arial" w:hAnsi="Arial" w:cs="Arial"/>
          <w:lang w:val="en-GB"/>
        </w:rPr>
        <w:t>.</w:t>
      </w:r>
    </w:p>
    <w:p w14:paraId="231ECEDB" w14:textId="32715F6E" w:rsidR="00E16E1C" w:rsidRPr="00751E32" w:rsidRDefault="00E16E1C" w:rsidP="008B7693">
      <w:pPr>
        <w:pStyle w:val="NoSpacing"/>
        <w:numPr>
          <w:ilvl w:val="1"/>
          <w:numId w:val="17"/>
        </w:numPr>
        <w:rPr>
          <w:rFonts w:ascii="Arial" w:hAnsi="Arial" w:cs="Arial"/>
          <w:lang w:val="en-GB"/>
        </w:rPr>
      </w:pPr>
      <w:r w:rsidRPr="00751E32">
        <w:rPr>
          <w:rFonts w:ascii="Arial" w:hAnsi="Arial" w:cs="Arial"/>
          <w:lang w:val="en-GB"/>
        </w:rPr>
        <w:t xml:space="preserve">What changes </w:t>
      </w:r>
      <w:r w:rsidR="003A5574" w:rsidRPr="00751E32">
        <w:rPr>
          <w:rFonts w:ascii="Arial" w:hAnsi="Arial" w:cs="Arial"/>
          <w:lang w:val="en-GB"/>
        </w:rPr>
        <w:t xml:space="preserve">or updates to the country’s </w:t>
      </w:r>
      <w:r w:rsidR="00251E7B" w:rsidRPr="00751E32">
        <w:rPr>
          <w:rFonts w:ascii="Arial" w:hAnsi="Arial" w:cs="Arial"/>
          <w:lang w:val="en-GB"/>
        </w:rPr>
        <w:t>w</w:t>
      </w:r>
      <w:r w:rsidR="003A5574" w:rsidRPr="00751E32">
        <w:rPr>
          <w:rFonts w:ascii="Arial" w:hAnsi="Arial" w:cs="Arial"/>
          <w:lang w:val="en-GB"/>
        </w:rPr>
        <w:t xml:space="preserve">orkplan will need to be made? </w:t>
      </w:r>
      <w:r w:rsidRPr="00751E32">
        <w:rPr>
          <w:rFonts w:ascii="Arial" w:hAnsi="Arial" w:cs="Arial"/>
          <w:lang w:val="en-GB"/>
        </w:rPr>
        <w:t xml:space="preserve"> </w:t>
      </w:r>
    </w:p>
    <w:p w14:paraId="1B3849F0" w14:textId="44175CDB" w:rsidR="0050372B" w:rsidRPr="00751E32" w:rsidRDefault="00E16E1C" w:rsidP="008B7693">
      <w:pPr>
        <w:pStyle w:val="NoSpacing"/>
        <w:numPr>
          <w:ilvl w:val="0"/>
          <w:numId w:val="17"/>
        </w:numPr>
        <w:rPr>
          <w:rFonts w:ascii="Arial" w:hAnsi="Arial" w:cs="Arial"/>
          <w:lang w:val="en-GB"/>
        </w:rPr>
      </w:pPr>
      <w:r w:rsidRPr="00751E32">
        <w:rPr>
          <w:rFonts w:ascii="Arial" w:hAnsi="Arial" w:cs="Arial"/>
          <w:lang w:val="en-GB"/>
        </w:rPr>
        <w:t>How will this request ensure that HPV vaccination is integrated with</w:t>
      </w:r>
      <w:r w:rsidR="003A5574" w:rsidRPr="00751E32">
        <w:rPr>
          <w:rFonts w:ascii="Arial" w:hAnsi="Arial" w:cs="Arial"/>
          <w:lang w:val="en-GB"/>
        </w:rPr>
        <w:t>in the country’s EPI</w:t>
      </w:r>
      <w:r w:rsidRPr="00751E32">
        <w:rPr>
          <w:rFonts w:ascii="Arial" w:hAnsi="Arial" w:cs="Arial"/>
          <w:lang w:val="en-GB"/>
        </w:rPr>
        <w:t xml:space="preserve"> routine activities?</w:t>
      </w:r>
    </w:p>
    <w:p w14:paraId="6FF27D80" w14:textId="545B17A8" w:rsidR="00E16E1C" w:rsidRPr="00751E32" w:rsidRDefault="00E16E1C" w:rsidP="008B7693">
      <w:pPr>
        <w:pStyle w:val="NoSpacing"/>
        <w:numPr>
          <w:ilvl w:val="0"/>
          <w:numId w:val="17"/>
        </w:numPr>
        <w:rPr>
          <w:rFonts w:ascii="Arial" w:hAnsi="Arial" w:cs="Arial"/>
          <w:lang w:val="en-GB"/>
        </w:rPr>
      </w:pPr>
      <w:r w:rsidRPr="00751E32">
        <w:rPr>
          <w:rFonts w:ascii="Arial" w:hAnsi="Arial" w:cs="Arial"/>
          <w:lang w:val="en-GB"/>
        </w:rPr>
        <w:t>What are</w:t>
      </w:r>
      <w:r w:rsidRPr="00751E32" w:rsidDel="003A5574">
        <w:rPr>
          <w:rFonts w:ascii="Arial" w:hAnsi="Arial" w:cs="Arial"/>
          <w:lang w:val="en-GB"/>
        </w:rPr>
        <w:t xml:space="preserve"> </w:t>
      </w:r>
      <w:r w:rsidRPr="00751E32">
        <w:rPr>
          <w:rFonts w:ascii="Arial" w:hAnsi="Arial" w:cs="Arial"/>
          <w:lang w:val="en-GB"/>
        </w:rPr>
        <w:t xml:space="preserve">potential synergies </w:t>
      </w:r>
      <w:r w:rsidR="0050372B" w:rsidRPr="00751E32">
        <w:rPr>
          <w:rFonts w:ascii="Arial" w:hAnsi="Arial" w:cs="Arial"/>
          <w:lang w:val="en-GB"/>
        </w:rPr>
        <w:t xml:space="preserve">and </w:t>
      </w:r>
      <w:r w:rsidR="003A5574" w:rsidRPr="00751E32">
        <w:rPr>
          <w:rFonts w:ascii="Arial" w:hAnsi="Arial" w:cs="Arial"/>
          <w:lang w:val="en-GB"/>
        </w:rPr>
        <w:t xml:space="preserve">opportunities for </w:t>
      </w:r>
      <w:r w:rsidR="0050372B" w:rsidRPr="00751E32">
        <w:rPr>
          <w:rFonts w:ascii="Arial" w:hAnsi="Arial" w:cs="Arial"/>
          <w:lang w:val="en-GB"/>
        </w:rPr>
        <w:t xml:space="preserve">integration </w:t>
      </w:r>
      <w:r w:rsidRPr="00751E32">
        <w:rPr>
          <w:rFonts w:ascii="Arial" w:hAnsi="Arial" w:cs="Arial"/>
          <w:lang w:val="en-GB"/>
        </w:rPr>
        <w:t>with other ongoing</w:t>
      </w:r>
      <w:r w:rsidR="00CF12DD" w:rsidRPr="00751E32">
        <w:rPr>
          <w:rFonts w:ascii="Arial" w:hAnsi="Arial" w:cs="Arial"/>
          <w:lang w:val="en-GB"/>
        </w:rPr>
        <w:t xml:space="preserve"> </w:t>
      </w:r>
      <w:r w:rsidRPr="00751E32">
        <w:rPr>
          <w:rFonts w:ascii="Arial" w:hAnsi="Arial" w:cs="Arial"/>
          <w:lang w:val="en-GB"/>
        </w:rPr>
        <w:t>/</w:t>
      </w:r>
      <w:r w:rsidR="00CF12DD" w:rsidRPr="00751E32">
        <w:rPr>
          <w:rFonts w:ascii="Arial" w:hAnsi="Arial" w:cs="Arial"/>
          <w:lang w:val="en-GB"/>
        </w:rPr>
        <w:t xml:space="preserve"> </w:t>
      </w:r>
      <w:r w:rsidRPr="00751E32">
        <w:rPr>
          <w:rFonts w:ascii="Arial" w:hAnsi="Arial" w:cs="Arial"/>
          <w:lang w:val="en-GB"/>
        </w:rPr>
        <w:t>planned programmes</w:t>
      </w:r>
      <w:r w:rsidR="00A26FD4" w:rsidRPr="00751E32">
        <w:rPr>
          <w:rFonts w:ascii="Arial" w:hAnsi="Arial" w:cs="Arial"/>
          <w:lang w:val="en-GB"/>
        </w:rPr>
        <w:t xml:space="preserve"> or </w:t>
      </w:r>
      <w:r w:rsidR="003A5574" w:rsidRPr="00751E32">
        <w:rPr>
          <w:rFonts w:ascii="Arial" w:hAnsi="Arial" w:cs="Arial"/>
          <w:lang w:val="en-GB"/>
        </w:rPr>
        <w:t>initiatives</w:t>
      </w:r>
      <w:r w:rsidRPr="00751E32">
        <w:rPr>
          <w:rFonts w:ascii="Arial" w:hAnsi="Arial" w:cs="Arial"/>
          <w:lang w:val="en-GB"/>
        </w:rPr>
        <w:t>?</w:t>
      </w:r>
    </w:p>
    <w:p w14:paraId="44C57E74" w14:textId="61D15C97" w:rsidR="00E16E1C" w:rsidRPr="00751E32" w:rsidRDefault="00E16E1C" w:rsidP="008B7693">
      <w:pPr>
        <w:pStyle w:val="NoSpacing"/>
        <w:numPr>
          <w:ilvl w:val="0"/>
          <w:numId w:val="17"/>
        </w:numPr>
        <w:rPr>
          <w:rFonts w:ascii="Arial" w:hAnsi="Arial" w:cs="Arial"/>
          <w:lang w:val="en-GB"/>
        </w:rPr>
      </w:pPr>
      <w:r w:rsidRPr="00751E32">
        <w:rPr>
          <w:rFonts w:ascii="Arial" w:hAnsi="Arial" w:cs="Arial"/>
          <w:lang w:val="en-GB"/>
        </w:rPr>
        <w:t xml:space="preserve">How will your proposed programme </w:t>
      </w:r>
      <w:r w:rsidR="00585BC6" w:rsidRPr="00751E32">
        <w:rPr>
          <w:rFonts w:ascii="Arial" w:hAnsi="Arial" w:cs="Arial"/>
          <w:lang w:val="en-GB"/>
        </w:rPr>
        <w:t>changes</w:t>
      </w:r>
      <w:r w:rsidRPr="00751E32">
        <w:rPr>
          <w:rFonts w:ascii="Arial" w:hAnsi="Arial" w:cs="Arial"/>
          <w:lang w:val="en-GB"/>
        </w:rPr>
        <w:t xml:space="preserve"> address equity, socio-cultural and gender issues?</w:t>
      </w:r>
    </w:p>
    <w:p w14:paraId="6790F1CB" w14:textId="45A76CE2" w:rsidR="00E16E1C" w:rsidRPr="00751E32" w:rsidRDefault="00E16E1C" w:rsidP="008B7693">
      <w:pPr>
        <w:pStyle w:val="NoSpacing"/>
        <w:numPr>
          <w:ilvl w:val="0"/>
          <w:numId w:val="17"/>
        </w:numPr>
        <w:rPr>
          <w:rFonts w:ascii="Arial" w:hAnsi="Arial" w:cs="Arial"/>
          <w:lang w:val="en-GB"/>
        </w:rPr>
      </w:pPr>
      <w:r w:rsidRPr="00751E32">
        <w:rPr>
          <w:rFonts w:ascii="Arial" w:hAnsi="Arial" w:cs="Arial"/>
          <w:lang w:val="en-GB"/>
        </w:rPr>
        <w:t>Briefly summarise the ongoing/planned engagement</w:t>
      </w:r>
      <w:r w:rsidR="003A5574" w:rsidRPr="00751E32">
        <w:rPr>
          <w:rFonts w:ascii="Arial" w:hAnsi="Arial" w:cs="Arial"/>
          <w:lang w:val="en-GB"/>
        </w:rPr>
        <w:t>s</w:t>
      </w:r>
      <w:r w:rsidRPr="00751E32">
        <w:rPr>
          <w:rFonts w:ascii="Arial" w:hAnsi="Arial" w:cs="Arial"/>
          <w:lang w:val="en-GB"/>
        </w:rPr>
        <w:t xml:space="preserve"> with key stakeholders </w:t>
      </w:r>
      <w:r w:rsidR="003A5574" w:rsidRPr="00751E32">
        <w:rPr>
          <w:rFonts w:ascii="Arial" w:hAnsi="Arial" w:cs="Arial"/>
          <w:lang w:val="en-GB"/>
        </w:rPr>
        <w:t xml:space="preserve">(Alliance partners, </w:t>
      </w:r>
      <w:r w:rsidRPr="00751E32">
        <w:rPr>
          <w:rFonts w:ascii="Arial" w:hAnsi="Arial" w:cs="Arial"/>
          <w:lang w:val="en-GB"/>
        </w:rPr>
        <w:t>CSOs, etc</w:t>
      </w:r>
      <w:r w:rsidR="003A5574" w:rsidRPr="00751E32">
        <w:rPr>
          <w:rFonts w:ascii="Arial" w:hAnsi="Arial" w:cs="Arial"/>
          <w:lang w:val="en-GB"/>
        </w:rPr>
        <w:t>)</w:t>
      </w:r>
      <w:r w:rsidRPr="00751E32">
        <w:rPr>
          <w:rFonts w:ascii="Arial" w:hAnsi="Arial" w:cs="Arial"/>
          <w:lang w:val="en-GB"/>
        </w:rPr>
        <w:t>.</w:t>
      </w:r>
    </w:p>
    <w:p w14:paraId="056A281D" w14:textId="77777777" w:rsidR="00391C13" w:rsidRPr="00751E32" w:rsidRDefault="00391C13" w:rsidP="008B7693">
      <w:pPr>
        <w:pStyle w:val="NoSpacing"/>
        <w:numPr>
          <w:ilvl w:val="0"/>
          <w:numId w:val="17"/>
        </w:numPr>
        <w:rPr>
          <w:rFonts w:ascii="Arial" w:hAnsi="Arial" w:cs="Arial"/>
          <w:lang w:val="en-GB"/>
        </w:rPr>
      </w:pPr>
      <w:r w:rsidRPr="00751E32">
        <w:rPr>
          <w:rFonts w:ascii="Arial" w:hAnsi="Arial" w:cs="Arial"/>
          <w:lang w:val="en-GB"/>
        </w:rPr>
        <w:t xml:space="preserve">For HSS top-up funding, how will this additional funding facilitate improved coverage and sustainable delivery of HPV vaccines? </w:t>
      </w:r>
    </w:p>
    <w:p w14:paraId="3E98E7CA" w14:textId="77777777" w:rsidR="00E16E1C" w:rsidRPr="00751E32" w:rsidRDefault="00E16E1C" w:rsidP="00E16E1C">
      <w:pPr>
        <w:ind w:right="130"/>
        <w:contextualSpacing/>
        <w:mirrorIndents/>
        <w:jc w:val="both"/>
        <w:rPr>
          <w:rFonts w:ascii="Arial" w:hAnsi="Arial"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16E1C" w:rsidRPr="00751E32" w14:paraId="70C9E6F2" w14:textId="77777777" w:rsidTr="004E2805">
        <w:trPr>
          <w:trHeight w:val="1258"/>
          <w:jc w:val="center"/>
        </w:trPr>
        <w:tc>
          <w:tcPr>
            <w:tcW w:w="10836" w:type="dxa"/>
            <w:shd w:val="clear" w:color="auto" w:fill="auto"/>
          </w:tcPr>
          <w:p w14:paraId="0B011192" w14:textId="77777777" w:rsidR="00E16E1C" w:rsidRPr="00751E32" w:rsidRDefault="00E16E1C">
            <w:pPr>
              <w:ind w:right="130"/>
              <w:contextualSpacing/>
              <w:mirrorIndents/>
              <w:jc w:val="both"/>
              <w:rPr>
                <w:rFonts w:ascii="Arial" w:hAnsi="Arial" w:cs="Arial"/>
                <w:bCs/>
                <w:lang w:val="en-GB"/>
              </w:rPr>
            </w:pPr>
          </w:p>
          <w:p w14:paraId="430BB1B4" w14:textId="77777777" w:rsidR="00E16E1C" w:rsidRPr="00751E32" w:rsidRDefault="00E16E1C">
            <w:pPr>
              <w:ind w:right="130"/>
              <w:contextualSpacing/>
              <w:mirrorIndents/>
              <w:jc w:val="both"/>
              <w:rPr>
                <w:rFonts w:ascii="Arial" w:hAnsi="Arial" w:cs="Arial"/>
                <w:bCs/>
                <w:lang w:val="en-GB"/>
              </w:rPr>
            </w:pPr>
          </w:p>
          <w:p w14:paraId="32AD31EA" w14:textId="77777777" w:rsidR="00E16E1C" w:rsidRPr="00751E32" w:rsidRDefault="00E16E1C">
            <w:pPr>
              <w:ind w:right="130"/>
              <w:contextualSpacing/>
              <w:mirrorIndents/>
              <w:jc w:val="both"/>
              <w:rPr>
                <w:rFonts w:ascii="Arial" w:hAnsi="Arial" w:cs="Arial"/>
                <w:bCs/>
                <w:lang w:val="en-GB"/>
              </w:rPr>
            </w:pPr>
          </w:p>
          <w:p w14:paraId="3960AA96" w14:textId="77777777" w:rsidR="00E16E1C" w:rsidRPr="00751E32" w:rsidRDefault="00E16E1C">
            <w:pPr>
              <w:ind w:right="130"/>
              <w:contextualSpacing/>
              <w:mirrorIndents/>
              <w:jc w:val="both"/>
              <w:rPr>
                <w:rFonts w:ascii="Arial" w:hAnsi="Arial" w:cs="Arial"/>
                <w:bCs/>
                <w:lang w:val="en-GB"/>
              </w:rPr>
            </w:pPr>
          </w:p>
          <w:p w14:paraId="4C7D0865" w14:textId="77777777" w:rsidR="00E16E1C" w:rsidRPr="00751E32" w:rsidRDefault="00E16E1C">
            <w:pPr>
              <w:ind w:right="130"/>
              <w:contextualSpacing/>
              <w:mirrorIndents/>
              <w:jc w:val="both"/>
              <w:rPr>
                <w:rFonts w:ascii="Arial" w:hAnsi="Arial" w:cs="Arial"/>
                <w:bCs/>
                <w:lang w:val="en-GB"/>
              </w:rPr>
            </w:pPr>
          </w:p>
          <w:p w14:paraId="73B7E49A" w14:textId="77777777" w:rsidR="00E16E1C" w:rsidRPr="00751E32" w:rsidRDefault="00E16E1C">
            <w:pPr>
              <w:ind w:right="130"/>
              <w:contextualSpacing/>
              <w:mirrorIndents/>
              <w:jc w:val="both"/>
              <w:rPr>
                <w:rFonts w:ascii="Arial" w:hAnsi="Arial" w:cs="Arial"/>
                <w:bCs/>
                <w:lang w:val="en-GB"/>
              </w:rPr>
            </w:pPr>
          </w:p>
        </w:tc>
      </w:tr>
    </w:tbl>
    <w:p w14:paraId="332163AB" w14:textId="77777777" w:rsidR="00585BC6" w:rsidRPr="00751E32" w:rsidRDefault="00585BC6" w:rsidP="00585BC6">
      <w:pPr>
        <w:ind w:right="130"/>
        <w:contextualSpacing/>
        <w:mirrorIndents/>
        <w:jc w:val="both"/>
        <w:rPr>
          <w:rFonts w:ascii="Arial" w:hAnsi="Arial" w:cs="Arial"/>
          <w:bCs/>
          <w:lang w:val="en-GB"/>
        </w:rPr>
      </w:pPr>
    </w:p>
    <w:p w14:paraId="22F955EA" w14:textId="59BA88D3" w:rsidR="00585BC6" w:rsidRPr="00751E32" w:rsidRDefault="00585BC6" w:rsidP="00C140FD">
      <w:pPr>
        <w:pStyle w:val="Level2Header"/>
        <w:rPr>
          <w:rFonts w:cs="Arial"/>
        </w:rPr>
      </w:pPr>
      <w:r w:rsidRPr="00751E32">
        <w:rPr>
          <w:rFonts w:cs="Arial"/>
        </w:rPr>
        <w:t xml:space="preserve">Past implementation challenges and lessons learned </w:t>
      </w:r>
    </w:p>
    <w:p w14:paraId="0852897F" w14:textId="16F8D027" w:rsidR="00585BC6" w:rsidRPr="00751E32" w:rsidRDefault="00585BC6" w:rsidP="00CF12DD">
      <w:pPr>
        <w:rPr>
          <w:rFonts w:ascii="Arial" w:hAnsi="Arial" w:cs="Arial"/>
          <w:lang w:val="en-GB"/>
        </w:rPr>
      </w:pPr>
      <w:r w:rsidRPr="00751E32">
        <w:rPr>
          <w:rFonts w:ascii="Arial" w:hAnsi="Arial" w:cs="Arial"/>
          <w:lang w:val="en-GB"/>
        </w:rPr>
        <w:t xml:space="preserve">Explain how </w:t>
      </w:r>
      <w:r w:rsidR="003A5574" w:rsidRPr="00751E32">
        <w:rPr>
          <w:rFonts w:ascii="Arial" w:hAnsi="Arial" w:cs="Arial"/>
          <w:lang w:val="en-GB"/>
        </w:rPr>
        <w:t xml:space="preserve">previous </w:t>
      </w:r>
      <w:r w:rsidRPr="00751E32">
        <w:rPr>
          <w:rFonts w:ascii="Arial" w:hAnsi="Arial" w:cs="Arial"/>
          <w:lang w:val="en-GB"/>
        </w:rPr>
        <w:t>challenges and lessons learned</w:t>
      </w:r>
      <w:r w:rsidR="00C41327" w:rsidRPr="00751E32">
        <w:rPr>
          <w:rFonts w:ascii="Arial" w:hAnsi="Arial" w:cs="Arial"/>
          <w:lang w:val="en-GB"/>
        </w:rPr>
        <w:t xml:space="preserve">, </w:t>
      </w:r>
      <w:r w:rsidR="00F221AF" w:rsidRPr="00751E32">
        <w:rPr>
          <w:rFonts w:ascii="Arial" w:hAnsi="Arial" w:cs="Arial"/>
          <w:lang w:val="en-GB"/>
        </w:rPr>
        <w:t>including on</w:t>
      </w:r>
      <w:r w:rsidR="00C41327" w:rsidRPr="00751E32">
        <w:rPr>
          <w:rFonts w:ascii="Arial" w:hAnsi="Arial" w:cs="Arial"/>
          <w:lang w:val="en-GB"/>
        </w:rPr>
        <w:t xml:space="preserve"> implementing </w:t>
      </w:r>
      <w:r w:rsidR="003A5574" w:rsidRPr="00751E32">
        <w:rPr>
          <w:rFonts w:ascii="Arial" w:hAnsi="Arial" w:cs="Arial"/>
          <w:lang w:val="en-GB"/>
        </w:rPr>
        <w:t xml:space="preserve">Gavi </w:t>
      </w:r>
      <w:r w:rsidR="00C41327" w:rsidRPr="00751E32">
        <w:rPr>
          <w:rFonts w:ascii="Arial" w:hAnsi="Arial" w:cs="Arial"/>
          <w:lang w:val="en-GB"/>
        </w:rPr>
        <w:t>and</w:t>
      </w:r>
      <w:r w:rsidR="003A5574" w:rsidRPr="00751E32">
        <w:rPr>
          <w:rFonts w:ascii="Arial" w:hAnsi="Arial" w:cs="Arial"/>
          <w:lang w:val="en-GB"/>
        </w:rPr>
        <w:t xml:space="preserve"> other partner support have been</w:t>
      </w:r>
      <w:r w:rsidRPr="00751E32">
        <w:rPr>
          <w:rFonts w:ascii="Arial" w:hAnsi="Arial" w:cs="Arial"/>
          <w:lang w:val="en-GB"/>
        </w:rPr>
        <w:t xml:space="preserve"> taken into account in this request</w:t>
      </w:r>
      <w:r w:rsidR="00BF0C71" w:rsidRPr="00751E32">
        <w:rPr>
          <w:rFonts w:ascii="Arial" w:hAnsi="Arial" w:cs="Arial"/>
          <w:lang w:val="en-GB"/>
        </w:rPr>
        <w:t xml:space="preserve">. If </w:t>
      </w:r>
      <w:r w:rsidR="003A5574" w:rsidRPr="00751E32">
        <w:rPr>
          <w:rFonts w:ascii="Arial" w:hAnsi="Arial" w:cs="Arial"/>
          <w:lang w:val="en-GB"/>
        </w:rPr>
        <w:t xml:space="preserve">a </w:t>
      </w:r>
      <w:r w:rsidR="00BF0C71" w:rsidRPr="00751E32">
        <w:rPr>
          <w:rFonts w:ascii="Arial" w:hAnsi="Arial" w:cs="Arial"/>
          <w:lang w:val="en-GB"/>
        </w:rPr>
        <w:t xml:space="preserve">root cause </w:t>
      </w:r>
      <w:r w:rsidR="00C41327" w:rsidRPr="00751E32">
        <w:rPr>
          <w:rFonts w:ascii="Arial" w:hAnsi="Arial" w:cs="Arial"/>
          <w:lang w:val="en-GB"/>
        </w:rPr>
        <w:t>analysis</w:t>
      </w:r>
      <w:r w:rsidR="00BF0C71" w:rsidRPr="00751E32">
        <w:rPr>
          <w:rFonts w:ascii="Arial" w:hAnsi="Arial" w:cs="Arial"/>
          <w:lang w:val="en-GB"/>
        </w:rPr>
        <w:t xml:space="preserve"> for low vaccination coverage has been conducted, please include </w:t>
      </w:r>
      <w:r w:rsidR="003A5574" w:rsidRPr="00751E32">
        <w:rPr>
          <w:rFonts w:ascii="Arial" w:hAnsi="Arial" w:cs="Arial"/>
          <w:lang w:val="en-GB"/>
        </w:rPr>
        <w:t xml:space="preserve">a </w:t>
      </w:r>
      <w:r w:rsidR="00BF0C71" w:rsidRPr="00751E32">
        <w:rPr>
          <w:rFonts w:ascii="Arial" w:hAnsi="Arial" w:cs="Arial"/>
          <w:lang w:val="en-GB"/>
        </w:rPr>
        <w:t>summary of</w:t>
      </w:r>
      <w:r w:rsidR="003A5574" w:rsidRPr="00751E32">
        <w:rPr>
          <w:rFonts w:ascii="Arial" w:hAnsi="Arial" w:cs="Arial"/>
          <w:lang w:val="en-GB"/>
        </w:rPr>
        <w:t xml:space="preserve"> the</w:t>
      </w:r>
      <w:r w:rsidR="00BF0C71" w:rsidRPr="00751E32">
        <w:rPr>
          <w:rFonts w:ascii="Arial" w:hAnsi="Arial" w:cs="Arial"/>
          <w:lang w:val="en-GB"/>
        </w:rPr>
        <w:t xml:space="preserve"> </w:t>
      </w:r>
      <w:r w:rsidR="00BF0C71" w:rsidRPr="00751E32" w:rsidDel="003A5574">
        <w:rPr>
          <w:rFonts w:ascii="Arial" w:hAnsi="Arial" w:cs="Arial"/>
          <w:lang w:val="en-GB"/>
        </w:rPr>
        <w:t>findings.</w:t>
      </w:r>
    </w:p>
    <w:p w14:paraId="61718734" w14:textId="77777777" w:rsidR="00585BC6" w:rsidRPr="00751E32" w:rsidRDefault="00585BC6" w:rsidP="00585BC6">
      <w:pPr>
        <w:pStyle w:val="MediumGrid21"/>
        <w:tabs>
          <w:tab w:val="left" w:pos="720"/>
        </w:tabs>
        <w:ind w:right="130"/>
        <w:contextualSpacing/>
        <w:mirrorIndents/>
        <w:jc w:val="both"/>
        <w:rPr>
          <w:rFonts w:ascii="Arial" w:hAnsi="Arial" w:cs="Arial"/>
          <w:color w:val="000000"/>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C6BE6" w:rsidRPr="00751E32" w14:paraId="1FD39E85" w14:textId="77777777" w:rsidTr="004E2805">
        <w:trPr>
          <w:jc w:val="center"/>
        </w:trPr>
        <w:tc>
          <w:tcPr>
            <w:tcW w:w="10870" w:type="dxa"/>
            <w:shd w:val="clear" w:color="auto" w:fill="auto"/>
          </w:tcPr>
          <w:p w14:paraId="5B5CCD53" w14:textId="77777777" w:rsidR="00585BC6" w:rsidRPr="00751E32" w:rsidRDefault="00585BC6">
            <w:pPr>
              <w:ind w:right="130"/>
              <w:contextualSpacing/>
              <w:mirrorIndents/>
              <w:jc w:val="both"/>
              <w:rPr>
                <w:rFonts w:ascii="Arial" w:hAnsi="Arial" w:cs="Arial"/>
                <w:lang w:val="en-GB"/>
              </w:rPr>
            </w:pPr>
          </w:p>
          <w:p w14:paraId="123DD786" w14:textId="77777777" w:rsidR="00585BC6" w:rsidRPr="00751E32" w:rsidRDefault="00585BC6">
            <w:pPr>
              <w:ind w:right="130"/>
              <w:contextualSpacing/>
              <w:mirrorIndents/>
              <w:jc w:val="both"/>
              <w:rPr>
                <w:rFonts w:ascii="Arial" w:hAnsi="Arial" w:cs="Arial"/>
                <w:lang w:val="en-GB"/>
              </w:rPr>
            </w:pPr>
          </w:p>
          <w:p w14:paraId="6981F882" w14:textId="77777777" w:rsidR="00585BC6" w:rsidRPr="00751E32" w:rsidRDefault="00585BC6">
            <w:pPr>
              <w:ind w:right="130"/>
              <w:contextualSpacing/>
              <w:mirrorIndents/>
              <w:jc w:val="both"/>
              <w:rPr>
                <w:rFonts w:ascii="Arial" w:hAnsi="Arial" w:cs="Arial"/>
                <w:lang w:val="en-GB"/>
              </w:rPr>
            </w:pPr>
          </w:p>
          <w:p w14:paraId="3A278259" w14:textId="77777777" w:rsidR="00585BC6" w:rsidRPr="00751E32" w:rsidRDefault="00585BC6">
            <w:pPr>
              <w:ind w:right="130"/>
              <w:contextualSpacing/>
              <w:mirrorIndents/>
              <w:jc w:val="both"/>
              <w:rPr>
                <w:rFonts w:ascii="Arial" w:hAnsi="Arial" w:cs="Arial"/>
                <w:lang w:val="en-GB"/>
              </w:rPr>
            </w:pPr>
          </w:p>
          <w:p w14:paraId="18C0521F" w14:textId="77777777" w:rsidR="00585BC6" w:rsidRPr="00751E32" w:rsidRDefault="00585BC6">
            <w:pPr>
              <w:ind w:right="130"/>
              <w:contextualSpacing/>
              <w:mirrorIndents/>
              <w:jc w:val="both"/>
              <w:rPr>
                <w:rFonts w:ascii="Arial" w:hAnsi="Arial" w:cs="Arial"/>
                <w:lang w:val="en-GB"/>
              </w:rPr>
            </w:pPr>
          </w:p>
          <w:p w14:paraId="251B352C" w14:textId="77777777" w:rsidR="00585BC6" w:rsidRPr="00751E32" w:rsidRDefault="00585BC6">
            <w:pPr>
              <w:pStyle w:val="MediumGrid21"/>
              <w:tabs>
                <w:tab w:val="left" w:pos="720"/>
              </w:tabs>
              <w:ind w:right="130"/>
              <w:contextualSpacing/>
              <w:mirrorIndents/>
              <w:jc w:val="both"/>
              <w:rPr>
                <w:rFonts w:ascii="Arial" w:hAnsi="Arial" w:cs="Arial"/>
                <w:sz w:val="22"/>
                <w:szCs w:val="22"/>
                <w:lang w:val="en-GB"/>
              </w:rPr>
            </w:pPr>
          </w:p>
        </w:tc>
      </w:tr>
    </w:tbl>
    <w:p w14:paraId="14E6FDA8" w14:textId="77777777" w:rsidR="00282EAC" w:rsidRPr="00751E32" w:rsidRDefault="00282EAC" w:rsidP="00585BC6">
      <w:pPr>
        <w:pStyle w:val="MediumGrid21"/>
        <w:tabs>
          <w:tab w:val="left" w:pos="720"/>
        </w:tabs>
        <w:ind w:right="130"/>
        <w:contextualSpacing/>
        <w:mirrorIndents/>
        <w:jc w:val="both"/>
        <w:rPr>
          <w:rFonts w:ascii="Arial" w:hAnsi="Arial" w:cs="Arial"/>
          <w:color w:val="000000"/>
          <w:sz w:val="22"/>
          <w:szCs w:val="22"/>
          <w:lang w:val="en-GB"/>
        </w:rPr>
      </w:pPr>
    </w:p>
    <w:p w14:paraId="478A4768" w14:textId="11121EFF" w:rsidR="0032080A" w:rsidRPr="00751E32" w:rsidRDefault="0032080A" w:rsidP="00C140FD">
      <w:pPr>
        <w:pStyle w:val="Level2Header"/>
        <w:rPr>
          <w:rFonts w:cs="Arial"/>
        </w:rPr>
      </w:pPr>
      <w:r w:rsidRPr="00751E32">
        <w:rPr>
          <w:rFonts w:cs="Arial"/>
        </w:rPr>
        <w:t>Budget</w:t>
      </w:r>
      <w:r w:rsidR="0068780F" w:rsidRPr="00751E32">
        <w:rPr>
          <w:rFonts w:cs="Arial"/>
        </w:rPr>
        <w:t xml:space="preserve"> narrative</w:t>
      </w:r>
    </w:p>
    <w:p w14:paraId="7DBDC7AB" w14:textId="37A3F5D2" w:rsidR="00AE687B" w:rsidRPr="00751E32" w:rsidRDefault="004E2805" w:rsidP="0032080A">
      <w:pPr>
        <w:rPr>
          <w:rFonts w:ascii="Arial" w:hAnsi="Arial" w:cs="Arial"/>
          <w:lang w:val="en-GB"/>
        </w:rPr>
      </w:pPr>
      <w:r w:rsidRPr="00751E32">
        <w:rPr>
          <w:rFonts w:ascii="Arial" w:hAnsi="Arial" w:cs="Arial"/>
          <w:lang w:val="en-GB"/>
        </w:rPr>
        <w:t>Please note that you will need to attach a detailed budget with the specifics of your request with your submission. Here, please b</w:t>
      </w:r>
      <w:r w:rsidR="0032080A" w:rsidRPr="00751E32">
        <w:rPr>
          <w:rFonts w:ascii="Arial" w:hAnsi="Arial" w:cs="Arial"/>
          <w:lang w:val="en-GB"/>
        </w:rPr>
        <w:t xml:space="preserve">riefly explain </w:t>
      </w:r>
      <w:r w:rsidR="00626F95" w:rsidRPr="00751E32">
        <w:rPr>
          <w:rFonts w:ascii="Arial" w:hAnsi="Arial" w:cs="Arial"/>
          <w:lang w:val="en-GB"/>
        </w:rPr>
        <w:t xml:space="preserve">the </w:t>
      </w:r>
      <w:r w:rsidR="0032080A" w:rsidRPr="00751E32">
        <w:rPr>
          <w:rFonts w:ascii="Arial" w:hAnsi="Arial" w:cs="Arial"/>
          <w:lang w:val="en-GB"/>
        </w:rPr>
        <w:t xml:space="preserve">key changes </w:t>
      </w:r>
      <w:r w:rsidR="00626F95" w:rsidRPr="00751E32">
        <w:rPr>
          <w:rFonts w:ascii="Arial" w:hAnsi="Arial" w:cs="Arial"/>
          <w:lang w:val="en-GB"/>
        </w:rPr>
        <w:t>made to your previously approved budget</w:t>
      </w:r>
      <w:r w:rsidR="005D051C" w:rsidRPr="00751E32">
        <w:rPr>
          <w:rFonts w:ascii="Arial" w:hAnsi="Arial" w:cs="Arial"/>
          <w:lang w:val="en-GB"/>
        </w:rPr>
        <w:t xml:space="preserve"> and </w:t>
      </w:r>
      <w:r w:rsidR="00626F95" w:rsidRPr="00751E32">
        <w:rPr>
          <w:rFonts w:ascii="Arial" w:hAnsi="Arial" w:cs="Arial"/>
          <w:lang w:val="en-GB"/>
        </w:rPr>
        <w:t xml:space="preserve">financial amounts </w:t>
      </w:r>
      <w:r w:rsidR="005D051C" w:rsidRPr="00751E32">
        <w:rPr>
          <w:rFonts w:ascii="Arial" w:hAnsi="Arial" w:cs="Arial"/>
          <w:lang w:val="en-GB"/>
        </w:rPr>
        <w:t>being requested</w:t>
      </w:r>
      <w:r w:rsidR="008C5168" w:rsidRPr="00751E32">
        <w:rPr>
          <w:rFonts w:ascii="Arial" w:hAnsi="Arial" w:cs="Arial"/>
          <w:lang w:val="en-GB"/>
        </w:rPr>
        <w:t xml:space="preserve"> as indicated above (Ops/MAC adjustment, schedule switch, and/or HSS</w:t>
      </w:r>
      <w:r w:rsidR="00626F95" w:rsidRPr="00751E32">
        <w:rPr>
          <w:rFonts w:ascii="Arial" w:hAnsi="Arial" w:cs="Arial"/>
          <w:lang w:val="en-GB"/>
        </w:rPr>
        <w:t xml:space="preserve"> top-up</w:t>
      </w:r>
      <w:r w:rsidR="008C5168" w:rsidRPr="00751E32">
        <w:rPr>
          <w:rFonts w:ascii="Arial" w:hAnsi="Arial" w:cs="Arial"/>
          <w:lang w:val="en-GB"/>
        </w:rPr>
        <w:t xml:space="preserve"> reallocation</w:t>
      </w:r>
      <w:r w:rsidR="0000781D" w:rsidRPr="00751E32">
        <w:rPr>
          <w:rFonts w:ascii="Arial" w:hAnsi="Arial" w:cs="Arial"/>
          <w:lang w:val="en-GB"/>
        </w:rPr>
        <w:t xml:space="preserve">. </w:t>
      </w:r>
      <w:r w:rsidR="00454AC9" w:rsidRPr="00751E32">
        <w:rPr>
          <w:rFonts w:ascii="Arial" w:hAnsi="Arial" w:cs="Arial"/>
          <w:lang w:val="en-GB"/>
        </w:rPr>
        <w:t xml:space="preserve">Please be sure to include </w:t>
      </w:r>
      <w:r w:rsidR="00FE4F4C" w:rsidRPr="00751E32">
        <w:rPr>
          <w:rFonts w:ascii="Arial" w:hAnsi="Arial" w:cs="Arial"/>
          <w:lang w:val="en-GB"/>
        </w:rPr>
        <w:t xml:space="preserve">a description of the </w:t>
      </w:r>
      <w:r w:rsidR="00454AC9" w:rsidRPr="00751E32">
        <w:rPr>
          <w:rFonts w:ascii="Arial" w:hAnsi="Arial" w:cs="Arial"/>
          <w:lang w:val="en-GB"/>
        </w:rPr>
        <w:t xml:space="preserve">implications </w:t>
      </w:r>
      <w:r w:rsidRPr="00751E32">
        <w:rPr>
          <w:rFonts w:ascii="Arial" w:hAnsi="Arial" w:cs="Arial"/>
          <w:lang w:val="en-GB"/>
        </w:rPr>
        <w:t>these changes will have on your</w:t>
      </w:r>
      <w:r w:rsidR="00454AC9" w:rsidRPr="00751E32">
        <w:rPr>
          <w:rFonts w:ascii="Arial" w:hAnsi="Arial" w:cs="Arial"/>
          <w:lang w:val="en-GB"/>
        </w:rPr>
        <w:t xml:space="preserve"> co-financing </w:t>
      </w:r>
      <w:r w:rsidRPr="00751E32">
        <w:rPr>
          <w:rFonts w:ascii="Arial" w:hAnsi="Arial" w:cs="Arial"/>
          <w:lang w:val="en-GB"/>
        </w:rPr>
        <w:t>requirements</w:t>
      </w:r>
      <w:r w:rsidR="00454AC9" w:rsidRPr="00751E32">
        <w:rPr>
          <w:rFonts w:ascii="Arial" w:hAnsi="Arial" w:cs="Arial"/>
          <w:lang w:val="en-GB"/>
        </w:rPr>
        <w:t>.</w:t>
      </w:r>
      <w:r w:rsidRPr="00751E32">
        <w:rPr>
          <w:rFonts w:ascii="Arial" w:hAnsi="Arial" w:cs="Arial"/>
          <w:lang w:val="en-GB"/>
        </w:rPr>
        <w:t xml:space="preserve"> </w:t>
      </w:r>
    </w:p>
    <w:p w14:paraId="224086FC" w14:textId="0B5FF5D7" w:rsidR="00AE687B" w:rsidRPr="00751E32" w:rsidRDefault="0DA663D8" w:rsidP="0032080A">
      <w:pPr>
        <w:rPr>
          <w:rFonts w:ascii="Arial" w:hAnsi="Arial" w:cs="Arial"/>
          <w:lang w:val="en-GB"/>
        </w:rPr>
      </w:pPr>
      <w:r w:rsidRPr="2F7BA1A2">
        <w:rPr>
          <w:rFonts w:ascii="Arial" w:hAnsi="Arial" w:cs="Arial"/>
          <w:lang w:val="en-GB"/>
        </w:rPr>
        <w:t xml:space="preserve">Operational support grants, switch grants, and </w:t>
      </w:r>
      <w:r w:rsidR="18D0E030" w:rsidRPr="2F7BA1A2">
        <w:rPr>
          <w:rFonts w:ascii="Arial" w:hAnsi="Arial" w:cs="Arial"/>
          <w:lang w:val="en-GB"/>
        </w:rPr>
        <w:t>HS</w:t>
      </w:r>
      <w:r w:rsidRPr="2F7BA1A2">
        <w:rPr>
          <w:rFonts w:ascii="Arial" w:hAnsi="Arial" w:cs="Arial"/>
          <w:lang w:val="en-GB"/>
        </w:rPr>
        <w:t>S</w:t>
      </w:r>
      <w:r w:rsidR="004E2805" w:rsidRPr="2F7BA1A2">
        <w:rPr>
          <w:rFonts w:ascii="Arial" w:hAnsi="Arial" w:cs="Arial"/>
          <w:lang w:val="en-GB"/>
        </w:rPr>
        <w:t xml:space="preserve"> top-up funds</w:t>
      </w:r>
      <w:r w:rsidRPr="2F7BA1A2">
        <w:rPr>
          <w:rFonts w:ascii="Arial" w:hAnsi="Arial" w:cs="Arial"/>
          <w:lang w:val="en-GB"/>
        </w:rPr>
        <w:t xml:space="preserve"> cannot be used to cover the same activities and budgets should clearly indicate the </w:t>
      </w:r>
      <w:r w:rsidR="004E2805" w:rsidRPr="2F7BA1A2">
        <w:rPr>
          <w:rFonts w:ascii="Arial" w:hAnsi="Arial" w:cs="Arial"/>
          <w:lang w:val="en-GB"/>
        </w:rPr>
        <w:t>discrete activities that each support type will fund avoiding any duplication.</w:t>
      </w:r>
    </w:p>
    <w:p w14:paraId="6709C1C7" w14:textId="0E628231" w:rsidR="0032080A" w:rsidRPr="00751E32" w:rsidRDefault="0032080A" w:rsidP="0032080A">
      <w:pPr>
        <w:rPr>
          <w:rFonts w:ascii="Arial" w:hAnsi="Arial" w:cs="Arial"/>
        </w:rPr>
      </w:pPr>
      <w:r w:rsidRPr="00751E32">
        <w:rPr>
          <w:rFonts w:ascii="Arial" w:hAnsi="Arial" w:cs="Arial"/>
          <w:lang w:val="en-GB"/>
        </w:rPr>
        <w:t xml:space="preserve">Please </w:t>
      </w:r>
      <w:r w:rsidR="004E2805" w:rsidRPr="00751E32">
        <w:rPr>
          <w:rFonts w:ascii="Arial" w:hAnsi="Arial" w:cs="Arial"/>
          <w:lang w:val="en-GB"/>
        </w:rPr>
        <w:t xml:space="preserve">also </w:t>
      </w:r>
      <w:r w:rsidRPr="00751E32">
        <w:rPr>
          <w:rFonts w:ascii="Arial" w:hAnsi="Arial" w:cs="Arial"/>
          <w:lang w:val="en-GB"/>
        </w:rPr>
        <w:t xml:space="preserve">highlight </w:t>
      </w:r>
      <w:r w:rsidR="004E2805" w:rsidRPr="00751E32">
        <w:rPr>
          <w:rFonts w:ascii="Arial" w:hAnsi="Arial" w:cs="Arial"/>
          <w:lang w:val="en-GB"/>
        </w:rPr>
        <w:t xml:space="preserve">any </w:t>
      </w:r>
      <w:r w:rsidRPr="00751E32">
        <w:rPr>
          <w:rFonts w:ascii="Arial" w:hAnsi="Arial" w:cs="Arial"/>
          <w:lang w:val="en-GB"/>
        </w:rPr>
        <w:t>supplementary contributions expected from other sources (domestic or other donors).</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32080A" w:rsidRPr="00751E32" w14:paraId="4A694DA6" w14:textId="77777777" w:rsidTr="004E2805">
        <w:trPr>
          <w:trHeight w:val="1326"/>
          <w:jc w:val="center"/>
        </w:trPr>
        <w:tc>
          <w:tcPr>
            <w:tcW w:w="9394" w:type="dxa"/>
            <w:shd w:val="clear" w:color="auto" w:fill="auto"/>
          </w:tcPr>
          <w:p w14:paraId="6B98887B" w14:textId="77777777" w:rsidR="0032080A" w:rsidRPr="00751E32" w:rsidRDefault="0032080A">
            <w:pPr>
              <w:ind w:right="130"/>
              <w:contextualSpacing/>
              <w:mirrorIndents/>
              <w:jc w:val="both"/>
              <w:rPr>
                <w:rFonts w:ascii="Arial" w:hAnsi="Arial" w:cs="Arial"/>
                <w:bCs/>
                <w:lang w:val="en-GB"/>
              </w:rPr>
            </w:pPr>
          </w:p>
          <w:p w14:paraId="55B8D5FC" w14:textId="77777777" w:rsidR="0032080A" w:rsidRPr="00751E32" w:rsidRDefault="0032080A">
            <w:pPr>
              <w:ind w:right="130"/>
              <w:contextualSpacing/>
              <w:mirrorIndents/>
              <w:jc w:val="both"/>
              <w:rPr>
                <w:rFonts w:ascii="Arial" w:hAnsi="Arial" w:cs="Arial"/>
                <w:bCs/>
                <w:lang w:val="en-GB"/>
              </w:rPr>
            </w:pPr>
          </w:p>
          <w:p w14:paraId="2EF615C4" w14:textId="77777777" w:rsidR="0032080A" w:rsidRPr="00751E32" w:rsidRDefault="0032080A">
            <w:pPr>
              <w:ind w:right="130"/>
              <w:contextualSpacing/>
              <w:mirrorIndents/>
              <w:jc w:val="both"/>
              <w:rPr>
                <w:rFonts w:ascii="Arial" w:hAnsi="Arial" w:cs="Arial"/>
                <w:bCs/>
                <w:lang w:val="en-GB"/>
              </w:rPr>
            </w:pPr>
          </w:p>
          <w:p w14:paraId="31ADC54A" w14:textId="77777777" w:rsidR="0032080A" w:rsidRPr="00751E32" w:rsidRDefault="0032080A">
            <w:pPr>
              <w:ind w:right="130"/>
              <w:contextualSpacing/>
              <w:mirrorIndents/>
              <w:jc w:val="both"/>
              <w:rPr>
                <w:rFonts w:ascii="Arial" w:hAnsi="Arial" w:cs="Arial"/>
                <w:bCs/>
                <w:lang w:val="en-GB"/>
              </w:rPr>
            </w:pPr>
          </w:p>
          <w:p w14:paraId="72766D7D" w14:textId="77777777" w:rsidR="0032080A" w:rsidRPr="00751E32" w:rsidRDefault="0032080A">
            <w:pPr>
              <w:ind w:right="130"/>
              <w:contextualSpacing/>
              <w:mirrorIndents/>
              <w:jc w:val="both"/>
              <w:rPr>
                <w:rFonts w:ascii="Arial" w:hAnsi="Arial" w:cs="Arial"/>
                <w:bCs/>
                <w:lang w:val="en-GB"/>
              </w:rPr>
            </w:pPr>
          </w:p>
          <w:p w14:paraId="5112EA35" w14:textId="77777777" w:rsidR="001A052B" w:rsidRPr="00751E32" w:rsidRDefault="001A052B">
            <w:pPr>
              <w:ind w:right="130"/>
              <w:contextualSpacing/>
              <w:mirrorIndents/>
              <w:jc w:val="both"/>
              <w:rPr>
                <w:rFonts w:ascii="Arial" w:hAnsi="Arial" w:cs="Arial"/>
                <w:bCs/>
                <w:lang w:val="en-GB"/>
              </w:rPr>
            </w:pPr>
          </w:p>
          <w:p w14:paraId="7589EFA3" w14:textId="77777777" w:rsidR="001A052B" w:rsidRPr="00751E32" w:rsidRDefault="001A052B">
            <w:pPr>
              <w:ind w:right="130"/>
              <w:contextualSpacing/>
              <w:mirrorIndents/>
              <w:jc w:val="both"/>
              <w:rPr>
                <w:rFonts w:ascii="Arial" w:hAnsi="Arial" w:cs="Arial"/>
                <w:bCs/>
                <w:lang w:val="en-GB"/>
              </w:rPr>
            </w:pPr>
          </w:p>
          <w:p w14:paraId="28AAF02F" w14:textId="77777777" w:rsidR="001A052B" w:rsidRPr="00751E32" w:rsidRDefault="001A052B">
            <w:pPr>
              <w:ind w:right="130"/>
              <w:contextualSpacing/>
              <w:mirrorIndents/>
              <w:jc w:val="both"/>
              <w:rPr>
                <w:rFonts w:ascii="Arial" w:hAnsi="Arial" w:cs="Arial"/>
                <w:bCs/>
                <w:lang w:val="en-GB"/>
              </w:rPr>
            </w:pPr>
          </w:p>
          <w:p w14:paraId="44534ACC" w14:textId="77777777" w:rsidR="0032080A" w:rsidRPr="00751E32" w:rsidRDefault="0032080A">
            <w:pPr>
              <w:ind w:right="130"/>
              <w:contextualSpacing/>
              <w:mirrorIndents/>
              <w:jc w:val="both"/>
              <w:rPr>
                <w:rFonts w:ascii="Arial" w:hAnsi="Arial" w:cs="Arial"/>
                <w:b/>
                <w:lang w:val="en-GB"/>
              </w:rPr>
            </w:pPr>
          </w:p>
        </w:tc>
      </w:tr>
    </w:tbl>
    <w:p w14:paraId="48EFDAC8" w14:textId="15CE60D6" w:rsidR="002F61C7" w:rsidRPr="00751E32" w:rsidRDefault="002F61C7" w:rsidP="002F61C7">
      <w:pPr>
        <w:rPr>
          <w:rFonts w:ascii="Arial" w:hAnsi="Arial" w:cs="Arial"/>
        </w:rPr>
      </w:pPr>
    </w:p>
    <w:p w14:paraId="4833BD0C" w14:textId="77777777" w:rsidR="002F61C7" w:rsidRPr="00751E32" w:rsidRDefault="002F61C7" w:rsidP="0032080A">
      <w:pPr>
        <w:pStyle w:val="MediumGrid21"/>
        <w:tabs>
          <w:tab w:val="left" w:pos="720"/>
        </w:tabs>
        <w:ind w:right="130"/>
        <w:contextualSpacing/>
        <w:mirrorIndents/>
        <w:jc w:val="both"/>
        <w:rPr>
          <w:rFonts w:ascii="Arial" w:hAnsi="Arial" w:cs="Arial"/>
          <w:iCs/>
          <w:color w:val="000000"/>
          <w:sz w:val="22"/>
          <w:szCs w:val="22"/>
          <w:lang w:val="en-GB"/>
        </w:rPr>
      </w:pPr>
    </w:p>
    <w:p w14:paraId="17A5B827" w14:textId="7A298AE7" w:rsidR="0032080A" w:rsidRPr="000B5389" w:rsidRDefault="0032080A" w:rsidP="004E2805">
      <w:pPr>
        <w:pStyle w:val="Level2Header"/>
        <w:ind w:left="0"/>
        <w:rPr>
          <w:rFonts w:cs="Arial"/>
        </w:rPr>
      </w:pPr>
      <w:r w:rsidRPr="00751E32">
        <w:rPr>
          <w:rFonts w:cs="Arial"/>
        </w:rPr>
        <w:t xml:space="preserve">Other comments (optional) </w:t>
      </w:r>
    </w:p>
    <w:p w14:paraId="4B966717" w14:textId="77777777" w:rsidR="0032080A" w:rsidRPr="00751E32" w:rsidRDefault="0032080A" w:rsidP="004E2805">
      <w:pPr>
        <w:pStyle w:val="NoSpacing"/>
        <w:rPr>
          <w:rFonts w:ascii="Arial" w:hAnsi="Arial" w:cs="Arial"/>
          <w:lang w:val="en-GB"/>
        </w:rPr>
      </w:pPr>
      <w:r w:rsidRPr="00751E32">
        <w:rPr>
          <w:rFonts w:ascii="Arial" w:hAnsi="Arial" w:cs="Arial"/>
          <w:lang w:val="en-GB"/>
        </w:rPr>
        <w:t xml:space="preserve">Provide any additional contextual information relevant to this request (any explanations that further clarify any possible linkages, data, or any other considerations that informed this request). </w:t>
      </w:r>
    </w:p>
    <w:p w14:paraId="63FDC82A" w14:textId="77777777" w:rsidR="0032080A" w:rsidRPr="00751E32" w:rsidRDefault="0032080A" w:rsidP="0032080A">
      <w:pPr>
        <w:pStyle w:val="MediumGrid21"/>
        <w:tabs>
          <w:tab w:val="left" w:pos="720"/>
        </w:tabs>
        <w:ind w:right="130"/>
        <w:contextualSpacing/>
        <w:mirrorIndents/>
        <w:jc w:val="both"/>
        <w:rPr>
          <w:rFonts w:ascii="Arial" w:hAnsi="Arial" w:cs="Arial"/>
          <w:color w:val="000000"/>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C6BE6" w:rsidRPr="00751E32" w14:paraId="601CC184" w14:textId="77777777" w:rsidTr="004E2805">
        <w:trPr>
          <w:jc w:val="center"/>
        </w:trPr>
        <w:tc>
          <w:tcPr>
            <w:tcW w:w="10870" w:type="dxa"/>
            <w:shd w:val="clear" w:color="auto" w:fill="auto"/>
          </w:tcPr>
          <w:p w14:paraId="19F4DD82" w14:textId="77777777" w:rsidR="0032080A" w:rsidRPr="00751E32" w:rsidRDefault="0032080A">
            <w:pPr>
              <w:ind w:right="130"/>
              <w:contextualSpacing/>
              <w:mirrorIndents/>
              <w:jc w:val="both"/>
              <w:rPr>
                <w:rFonts w:ascii="Arial" w:hAnsi="Arial" w:cs="Arial"/>
                <w:lang w:val="en-GB"/>
              </w:rPr>
            </w:pPr>
            <w:bookmarkStart w:id="1" w:name="_Hlk130586439"/>
          </w:p>
          <w:p w14:paraId="61E28D6E" w14:textId="77777777" w:rsidR="0032080A" w:rsidRPr="00751E32" w:rsidRDefault="0032080A">
            <w:pPr>
              <w:ind w:right="130"/>
              <w:contextualSpacing/>
              <w:mirrorIndents/>
              <w:jc w:val="both"/>
              <w:rPr>
                <w:rFonts w:ascii="Arial" w:hAnsi="Arial" w:cs="Arial"/>
                <w:lang w:val="en-GB"/>
              </w:rPr>
            </w:pPr>
          </w:p>
          <w:p w14:paraId="4B58A08F" w14:textId="77777777" w:rsidR="0032080A" w:rsidRPr="00751E32" w:rsidRDefault="0032080A">
            <w:pPr>
              <w:ind w:right="130"/>
              <w:contextualSpacing/>
              <w:mirrorIndents/>
              <w:jc w:val="both"/>
              <w:rPr>
                <w:rFonts w:ascii="Arial" w:hAnsi="Arial" w:cs="Arial"/>
                <w:lang w:val="en-GB"/>
              </w:rPr>
            </w:pPr>
          </w:p>
          <w:p w14:paraId="2214617F" w14:textId="77777777" w:rsidR="0032080A" w:rsidRPr="00751E32" w:rsidRDefault="0032080A">
            <w:pPr>
              <w:ind w:right="130"/>
              <w:contextualSpacing/>
              <w:mirrorIndents/>
              <w:jc w:val="both"/>
              <w:rPr>
                <w:rFonts w:ascii="Arial" w:hAnsi="Arial" w:cs="Arial"/>
                <w:lang w:val="en-GB"/>
              </w:rPr>
            </w:pPr>
          </w:p>
          <w:p w14:paraId="02ED0CEC" w14:textId="77777777" w:rsidR="0032080A" w:rsidRPr="00751E32" w:rsidRDefault="0032080A">
            <w:pPr>
              <w:ind w:right="130"/>
              <w:contextualSpacing/>
              <w:mirrorIndents/>
              <w:jc w:val="both"/>
              <w:rPr>
                <w:rFonts w:ascii="Arial" w:hAnsi="Arial" w:cs="Arial"/>
                <w:lang w:val="en-GB"/>
              </w:rPr>
            </w:pPr>
          </w:p>
          <w:p w14:paraId="5B156DA9" w14:textId="77777777" w:rsidR="0032080A" w:rsidRPr="00751E32" w:rsidRDefault="0032080A">
            <w:pPr>
              <w:pStyle w:val="MediumGrid21"/>
              <w:tabs>
                <w:tab w:val="left" w:pos="720"/>
              </w:tabs>
              <w:ind w:right="130"/>
              <w:contextualSpacing/>
              <w:mirrorIndents/>
              <w:jc w:val="both"/>
              <w:rPr>
                <w:rFonts w:ascii="Arial" w:hAnsi="Arial" w:cs="Arial"/>
                <w:sz w:val="22"/>
                <w:szCs w:val="22"/>
                <w:lang w:val="en-GB"/>
              </w:rPr>
            </w:pPr>
          </w:p>
        </w:tc>
      </w:tr>
      <w:bookmarkEnd w:id="1"/>
    </w:tbl>
    <w:p w14:paraId="4A38BC9E" w14:textId="335836B6" w:rsidR="0032080A" w:rsidRPr="00751E32" w:rsidRDefault="0032080A" w:rsidP="004E2805">
      <w:pPr>
        <w:pStyle w:val="NoSpacing"/>
        <w:rPr>
          <w:rFonts w:ascii="Arial" w:hAnsi="Arial" w:cs="Arial"/>
          <w:lang w:val="en-GB"/>
        </w:rPr>
      </w:pPr>
    </w:p>
    <w:p w14:paraId="5E3605F1" w14:textId="77777777" w:rsidR="00F80362" w:rsidRPr="00751E32" w:rsidRDefault="00F80362">
      <w:pPr>
        <w:rPr>
          <w:rFonts w:ascii="Arial" w:eastAsia="Cambria" w:hAnsi="Arial" w:cs="Arial"/>
          <w:b/>
          <w:caps/>
          <w:color w:val="1F3864" w:themeColor="accent1" w:themeShade="80"/>
          <w:sz w:val="24"/>
          <w:szCs w:val="32"/>
          <w:lang w:val="en-GB"/>
        </w:rPr>
      </w:pPr>
      <w:r w:rsidRPr="00751E32">
        <w:rPr>
          <w:rFonts w:ascii="Arial" w:hAnsi="Arial" w:cs="Arial"/>
          <w:lang w:val="en-GB"/>
        </w:rPr>
        <w:br w:type="page"/>
      </w:r>
    </w:p>
    <w:p w14:paraId="0144F62D" w14:textId="68585E6A" w:rsidR="00F80362" w:rsidRPr="00751E32" w:rsidRDefault="00B73E2C" w:rsidP="00B73E2C">
      <w:pPr>
        <w:pStyle w:val="Level1Header"/>
        <w:rPr>
          <w:rFonts w:cs="Arial"/>
        </w:rPr>
      </w:pPr>
      <w:r w:rsidRPr="00751E32">
        <w:rPr>
          <w:rFonts w:cs="Arial"/>
        </w:rPr>
        <w:t xml:space="preserve">Section: </w:t>
      </w:r>
      <w:r w:rsidR="00F80362" w:rsidRPr="00751E32">
        <w:rPr>
          <w:rFonts w:cs="Arial"/>
        </w:rPr>
        <w:t xml:space="preserve">request-SPECIFIC items </w:t>
      </w:r>
    </w:p>
    <w:p w14:paraId="4DA4BB5E" w14:textId="756B878D" w:rsidR="00F80362" w:rsidRPr="00751E32" w:rsidRDefault="00F80362" w:rsidP="00A95759">
      <w:pPr>
        <w:pStyle w:val="Level2Header"/>
        <w:ind w:left="0"/>
        <w:rPr>
          <w:rFonts w:cs="Arial"/>
        </w:rPr>
      </w:pPr>
      <w:r w:rsidRPr="00751E32">
        <w:rPr>
          <w:rFonts w:cs="Arial"/>
        </w:rPr>
        <w:t xml:space="preserve">For Ops/MAC adjustment </w:t>
      </w:r>
    </w:p>
    <w:p w14:paraId="02C3EFAF" w14:textId="6D224E2A" w:rsidR="00AE172D" w:rsidRPr="00751E32" w:rsidRDefault="00AE172D" w:rsidP="00AE172D">
      <w:pPr>
        <w:pStyle w:val="NoSpacing"/>
        <w:rPr>
          <w:rFonts w:ascii="Arial" w:hAnsi="Arial" w:cs="Arial"/>
          <w:b/>
          <w:lang w:val="en-GB"/>
        </w:rPr>
      </w:pPr>
      <w:r w:rsidRPr="00751E32">
        <w:rPr>
          <w:rFonts w:ascii="Arial" w:hAnsi="Arial" w:cs="Arial"/>
          <w:lang w:val="en-GB"/>
        </w:rPr>
        <w:t>Please fill out the table</w:t>
      </w:r>
      <w:r w:rsidR="00D6624D" w:rsidRPr="00751E32">
        <w:rPr>
          <w:rFonts w:ascii="Arial" w:hAnsi="Arial" w:cs="Arial"/>
          <w:lang w:val="en-GB"/>
        </w:rPr>
        <w:t>s</w:t>
      </w:r>
      <w:r w:rsidRPr="00751E32">
        <w:rPr>
          <w:rFonts w:ascii="Arial" w:hAnsi="Arial" w:cs="Arial"/>
          <w:lang w:val="en-GB"/>
        </w:rPr>
        <w:t xml:space="preserve"> below if you are requesting an Ops/MAC adjustment.</w:t>
      </w:r>
    </w:p>
    <w:p w14:paraId="43B4E6A2" w14:textId="77777777" w:rsidR="00F80362" w:rsidRPr="00751E32" w:rsidRDefault="00F80362" w:rsidP="00F80362">
      <w:pPr>
        <w:pStyle w:val="MediumGrid21"/>
        <w:tabs>
          <w:tab w:val="left" w:pos="720"/>
        </w:tabs>
        <w:ind w:right="130"/>
        <w:contextualSpacing/>
        <w:mirrorIndents/>
        <w:jc w:val="both"/>
        <w:rPr>
          <w:rFonts w:ascii="Arial" w:hAnsi="Arial" w:cs="Arial"/>
          <w:b/>
          <w:color w:val="000000"/>
          <w:sz w:val="22"/>
          <w:szCs w:val="22"/>
          <w:lang w:val="en-GB"/>
        </w:rPr>
      </w:pPr>
    </w:p>
    <w:p w14:paraId="49016794" w14:textId="0CEF89DB" w:rsidR="00F80362" w:rsidRPr="00751E32" w:rsidRDefault="00F80362" w:rsidP="001D47D6">
      <w:pPr>
        <w:rPr>
          <w:rFonts w:ascii="Arial" w:hAnsi="Arial" w:cs="Arial"/>
          <w:b/>
          <w:bCs/>
          <w:lang w:val="en-GB"/>
        </w:rPr>
      </w:pPr>
      <w:r w:rsidRPr="00751E32">
        <w:rPr>
          <w:rFonts w:ascii="Arial" w:hAnsi="Arial" w:cs="Arial"/>
          <w:b/>
          <w:bCs/>
          <w:lang w:val="en-GB"/>
        </w:rPr>
        <w:t>Table</w:t>
      </w:r>
      <w:r w:rsidR="000B5389">
        <w:rPr>
          <w:rFonts w:ascii="Arial" w:hAnsi="Arial" w:cs="Arial"/>
          <w:b/>
          <w:bCs/>
          <w:lang w:val="en-GB"/>
        </w:rPr>
        <w:t xml:space="preserve"> 1</w:t>
      </w:r>
      <w:r w:rsidRPr="00751E32">
        <w:rPr>
          <w:rFonts w:ascii="Arial" w:hAnsi="Arial" w:cs="Arial"/>
          <w:b/>
          <w:bCs/>
          <w:lang w:val="en-GB"/>
        </w:rPr>
        <w:t>: Vaccine and target information</w:t>
      </w:r>
      <w:r w:rsidR="009C1812" w:rsidRPr="00751E32">
        <w:rPr>
          <w:rFonts w:ascii="Arial" w:hAnsi="Arial" w:cs="Arial"/>
          <w:b/>
          <w:bCs/>
          <w:lang w:val="en-GB"/>
        </w:rPr>
        <w:t xml:space="preserve"> for </w:t>
      </w:r>
      <w:r w:rsidR="00036E01" w:rsidRPr="00751E32">
        <w:rPr>
          <w:rFonts w:ascii="Arial" w:hAnsi="Arial" w:cs="Arial"/>
          <w:b/>
          <w:bCs/>
          <w:lang w:val="en-GB"/>
        </w:rPr>
        <w:t xml:space="preserve">requested </w:t>
      </w:r>
      <w:r w:rsidR="009C1812" w:rsidRPr="00751E32">
        <w:rPr>
          <w:rFonts w:ascii="Arial" w:hAnsi="Arial" w:cs="Arial"/>
          <w:b/>
          <w:bCs/>
          <w:lang w:val="en-GB"/>
        </w:rPr>
        <w:t>MAC</w:t>
      </w:r>
      <w:r w:rsidR="00036E01" w:rsidRPr="00751E32">
        <w:rPr>
          <w:rFonts w:ascii="Arial" w:hAnsi="Arial" w:cs="Arial"/>
          <w:b/>
          <w:bCs/>
          <w:lang w:val="en-GB"/>
        </w:rPr>
        <w:t xml:space="preserve"> adjustment </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91"/>
        <w:gridCol w:w="1533"/>
        <w:gridCol w:w="1531"/>
        <w:gridCol w:w="3414"/>
      </w:tblGrid>
      <w:tr w:rsidR="00F80362" w:rsidRPr="00751E32" w14:paraId="33BC48F3" w14:textId="77777777" w:rsidTr="00F2792A">
        <w:trPr>
          <w:trHeight w:val="624"/>
        </w:trPr>
        <w:tc>
          <w:tcPr>
            <w:tcW w:w="1543" w:type="pct"/>
            <w:shd w:val="clear" w:color="auto" w:fill="E2EFD9" w:themeFill="accent6" w:themeFillTint="33"/>
            <w:noWrap/>
            <w:tcMar>
              <w:top w:w="0" w:type="dxa"/>
              <w:left w:w="108" w:type="dxa"/>
              <w:bottom w:w="0" w:type="dxa"/>
              <w:right w:w="108" w:type="dxa"/>
            </w:tcMar>
            <w:vAlign w:val="center"/>
          </w:tcPr>
          <w:p w14:paraId="55EF7C7F" w14:textId="77777777" w:rsidR="00F80362" w:rsidRPr="00751E32" w:rsidRDefault="00F80362" w:rsidP="00465102">
            <w:pPr>
              <w:spacing w:after="0"/>
              <w:rPr>
                <w:rFonts w:ascii="Arial" w:hAnsi="Arial" w:cs="Arial"/>
                <w:color w:val="000000"/>
                <w:sz w:val="20"/>
                <w:szCs w:val="20"/>
                <w:lang w:val="en-GB" w:eastAsia="en-GB"/>
              </w:rPr>
            </w:pPr>
          </w:p>
        </w:tc>
        <w:tc>
          <w:tcPr>
            <w:tcW w:w="818" w:type="pct"/>
            <w:shd w:val="clear" w:color="auto" w:fill="E2EFD9" w:themeFill="accent6" w:themeFillTint="33"/>
            <w:noWrap/>
            <w:tcMar>
              <w:top w:w="0" w:type="dxa"/>
              <w:left w:w="108" w:type="dxa"/>
              <w:bottom w:w="0" w:type="dxa"/>
              <w:right w:w="108" w:type="dxa"/>
            </w:tcMar>
            <w:vAlign w:val="center"/>
          </w:tcPr>
          <w:p w14:paraId="5F87E4E8" w14:textId="77777777" w:rsidR="00F80362" w:rsidRPr="00751E32" w:rsidRDefault="00F80362" w:rsidP="00465102">
            <w:pPr>
              <w:spacing w:after="0"/>
              <w:jc w:val="center"/>
              <w:rPr>
                <w:rFonts w:ascii="Arial" w:hAnsi="Arial" w:cs="Arial"/>
                <w:color w:val="000000"/>
                <w:sz w:val="20"/>
                <w:szCs w:val="20"/>
                <w:lang w:val="en-GB" w:eastAsia="en-GB"/>
              </w:rPr>
            </w:pPr>
            <w:r w:rsidRPr="00751E32">
              <w:rPr>
                <w:rFonts w:ascii="Arial" w:hAnsi="Arial" w:cs="Arial"/>
                <w:color w:val="000000"/>
                <w:sz w:val="20"/>
                <w:szCs w:val="20"/>
                <w:lang w:val="en-GB" w:eastAsia="en-GB"/>
              </w:rPr>
              <w:t>Currently approved</w:t>
            </w:r>
          </w:p>
        </w:tc>
        <w:tc>
          <w:tcPr>
            <w:tcW w:w="817" w:type="pct"/>
            <w:shd w:val="clear" w:color="auto" w:fill="E2EFD9" w:themeFill="accent6" w:themeFillTint="33"/>
            <w:vAlign w:val="center"/>
          </w:tcPr>
          <w:p w14:paraId="7B659123" w14:textId="77777777" w:rsidR="00F80362" w:rsidRPr="00751E32" w:rsidRDefault="00F80362" w:rsidP="00465102">
            <w:pPr>
              <w:spacing w:after="0"/>
              <w:jc w:val="center"/>
              <w:rPr>
                <w:rFonts w:ascii="Arial" w:hAnsi="Arial" w:cs="Arial"/>
                <w:color w:val="000000"/>
                <w:sz w:val="20"/>
                <w:szCs w:val="20"/>
                <w:lang w:val="en-GB" w:eastAsia="en-GB"/>
              </w:rPr>
            </w:pPr>
            <w:r w:rsidRPr="00751E32">
              <w:rPr>
                <w:rFonts w:ascii="Arial" w:hAnsi="Arial" w:cs="Arial"/>
                <w:color w:val="000000"/>
                <w:sz w:val="20"/>
                <w:szCs w:val="20"/>
                <w:lang w:val="en-GB" w:eastAsia="en-GB"/>
              </w:rPr>
              <w:t>Requested change</w:t>
            </w:r>
          </w:p>
        </w:tc>
        <w:tc>
          <w:tcPr>
            <w:tcW w:w="1823" w:type="pct"/>
            <w:shd w:val="clear" w:color="auto" w:fill="E2EFD9" w:themeFill="accent6" w:themeFillTint="33"/>
            <w:vAlign w:val="center"/>
          </w:tcPr>
          <w:p w14:paraId="027DEB66" w14:textId="77777777" w:rsidR="00F80362" w:rsidRPr="00751E32" w:rsidRDefault="00F80362" w:rsidP="00465102">
            <w:pPr>
              <w:spacing w:after="0"/>
              <w:jc w:val="center"/>
              <w:rPr>
                <w:rFonts w:ascii="Arial" w:hAnsi="Arial" w:cs="Arial"/>
                <w:color w:val="000000"/>
                <w:sz w:val="20"/>
                <w:szCs w:val="20"/>
                <w:lang w:val="en-GB" w:eastAsia="en-GB"/>
              </w:rPr>
            </w:pPr>
            <w:r w:rsidRPr="00751E32">
              <w:rPr>
                <w:rFonts w:ascii="Arial" w:hAnsi="Arial" w:cs="Arial"/>
                <w:color w:val="000000"/>
                <w:sz w:val="20"/>
                <w:szCs w:val="20"/>
                <w:lang w:val="en-GB" w:eastAsia="en-GB"/>
              </w:rPr>
              <w:t>Explanation / Notes</w:t>
            </w:r>
          </w:p>
        </w:tc>
      </w:tr>
      <w:tr w:rsidR="00F80362" w:rsidRPr="00751E32" w14:paraId="25D7EF5D" w14:textId="77777777" w:rsidTr="004E5EEB">
        <w:trPr>
          <w:trHeight w:val="611"/>
        </w:trPr>
        <w:tc>
          <w:tcPr>
            <w:tcW w:w="1543" w:type="pct"/>
            <w:noWrap/>
            <w:tcMar>
              <w:top w:w="0" w:type="dxa"/>
              <w:left w:w="108" w:type="dxa"/>
              <w:bottom w:w="0" w:type="dxa"/>
              <w:right w:w="108" w:type="dxa"/>
            </w:tcMar>
            <w:vAlign w:val="center"/>
            <w:hideMark/>
          </w:tcPr>
          <w:p w14:paraId="59476227" w14:textId="7084146B" w:rsidR="00F80362" w:rsidRPr="00751E32" w:rsidRDefault="00F80362">
            <w:pPr>
              <w:spacing w:after="0"/>
              <w:rPr>
                <w:rFonts w:ascii="Arial" w:hAnsi="Arial" w:cs="Arial"/>
                <w:color w:val="000000"/>
                <w:sz w:val="20"/>
                <w:szCs w:val="20"/>
                <w:lang w:val="en-GB" w:eastAsia="en-GB"/>
              </w:rPr>
            </w:pPr>
            <w:r w:rsidRPr="00751E32">
              <w:rPr>
                <w:rFonts w:ascii="Arial" w:hAnsi="Arial" w:cs="Arial"/>
                <w:color w:val="000000"/>
                <w:sz w:val="20"/>
                <w:szCs w:val="20"/>
                <w:lang w:val="en-GB" w:eastAsia="en-GB"/>
              </w:rPr>
              <w:t>Introduction Date</w:t>
            </w:r>
            <w:r w:rsidR="001A38BC" w:rsidRPr="00751E32">
              <w:rPr>
                <w:rFonts w:ascii="Arial" w:hAnsi="Arial" w:cs="Arial"/>
                <w:color w:val="000000"/>
                <w:sz w:val="20"/>
                <w:szCs w:val="20"/>
                <w:lang w:val="en-GB" w:eastAsia="en-GB"/>
              </w:rPr>
              <w:t xml:space="preserve"> (i.e. planned timing of MAC)</w:t>
            </w:r>
          </w:p>
        </w:tc>
        <w:tc>
          <w:tcPr>
            <w:tcW w:w="818" w:type="pct"/>
            <w:noWrap/>
            <w:tcMar>
              <w:top w:w="0" w:type="dxa"/>
              <w:left w:w="108" w:type="dxa"/>
              <w:bottom w:w="0" w:type="dxa"/>
              <w:right w:w="108" w:type="dxa"/>
            </w:tcMar>
            <w:vAlign w:val="center"/>
            <w:hideMark/>
          </w:tcPr>
          <w:p w14:paraId="228D54C7" w14:textId="77777777" w:rsidR="00F80362" w:rsidRPr="00751E32" w:rsidRDefault="00F80362" w:rsidP="008F4B06">
            <w:pPr>
              <w:spacing w:after="0"/>
              <w:rPr>
                <w:rFonts w:ascii="Arial" w:hAnsi="Arial" w:cs="Arial"/>
                <w:color w:val="000000"/>
                <w:sz w:val="20"/>
                <w:szCs w:val="20"/>
                <w:lang w:val="en-GB" w:eastAsia="en-GB"/>
              </w:rPr>
            </w:pPr>
          </w:p>
        </w:tc>
        <w:tc>
          <w:tcPr>
            <w:tcW w:w="817" w:type="pct"/>
            <w:vAlign w:val="center"/>
          </w:tcPr>
          <w:p w14:paraId="22FA0B45" w14:textId="77777777" w:rsidR="00F80362" w:rsidRPr="00751E32" w:rsidRDefault="00F80362" w:rsidP="008F4B06">
            <w:pPr>
              <w:spacing w:after="0"/>
              <w:ind w:left="106"/>
              <w:rPr>
                <w:rFonts w:ascii="Arial" w:hAnsi="Arial" w:cs="Arial"/>
                <w:color w:val="000000"/>
                <w:sz w:val="20"/>
                <w:szCs w:val="20"/>
                <w:lang w:val="en-GB" w:eastAsia="en-GB"/>
              </w:rPr>
            </w:pPr>
          </w:p>
        </w:tc>
        <w:tc>
          <w:tcPr>
            <w:tcW w:w="1823" w:type="pct"/>
            <w:vAlign w:val="center"/>
          </w:tcPr>
          <w:p w14:paraId="6D8F19A6" w14:textId="77777777" w:rsidR="00F80362" w:rsidRPr="00751E32" w:rsidRDefault="00F80362" w:rsidP="008F4B06">
            <w:pPr>
              <w:spacing w:after="0"/>
              <w:ind w:left="137"/>
              <w:rPr>
                <w:rFonts w:ascii="Arial" w:hAnsi="Arial" w:cs="Arial"/>
                <w:color w:val="000000"/>
                <w:sz w:val="20"/>
                <w:szCs w:val="20"/>
                <w:lang w:val="en-GB" w:eastAsia="en-GB"/>
              </w:rPr>
            </w:pPr>
          </w:p>
        </w:tc>
      </w:tr>
      <w:tr w:rsidR="00F80362" w:rsidRPr="00751E32" w14:paraId="34D11F66" w14:textId="77777777" w:rsidTr="004E5EEB">
        <w:trPr>
          <w:trHeight w:val="306"/>
        </w:trPr>
        <w:tc>
          <w:tcPr>
            <w:tcW w:w="1543" w:type="pct"/>
            <w:noWrap/>
            <w:tcMar>
              <w:top w:w="0" w:type="dxa"/>
              <w:left w:w="108" w:type="dxa"/>
              <w:bottom w:w="0" w:type="dxa"/>
              <w:right w:w="108" w:type="dxa"/>
            </w:tcMar>
            <w:vAlign w:val="center"/>
            <w:hideMark/>
          </w:tcPr>
          <w:p w14:paraId="68069893" w14:textId="77777777" w:rsidR="00F80362" w:rsidRPr="00751E32" w:rsidRDefault="00F80362">
            <w:pPr>
              <w:ind w:right="130"/>
              <w:contextualSpacing/>
              <w:mirrorIndents/>
              <w:rPr>
                <w:rFonts w:ascii="Arial" w:hAnsi="Arial" w:cs="Arial"/>
                <w:color w:val="000000"/>
                <w:sz w:val="20"/>
                <w:szCs w:val="20"/>
                <w:lang w:val="en-GB" w:eastAsia="en-GB"/>
              </w:rPr>
            </w:pPr>
            <w:r w:rsidRPr="00751E32">
              <w:rPr>
                <w:rFonts w:ascii="Arial" w:hAnsi="Arial" w:cs="Arial"/>
                <w:color w:val="000000"/>
                <w:sz w:val="20"/>
                <w:szCs w:val="20"/>
                <w:lang w:val="en-GB" w:eastAsia="en-GB"/>
              </w:rPr>
              <w:t xml:space="preserve">Vaccine / presentation </w:t>
            </w:r>
          </w:p>
        </w:tc>
        <w:tc>
          <w:tcPr>
            <w:tcW w:w="818" w:type="pct"/>
            <w:noWrap/>
            <w:tcMar>
              <w:top w:w="0" w:type="dxa"/>
              <w:left w:w="108" w:type="dxa"/>
              <w:bottom w:w="0" w:type="dxa"/>
              <w:right w:w="108" w:type="dxa"/>
            </w:tcMar>
            <w:vAlign w:val="center"/>
            <w:hideMark/>
          </w:tcPr>
          <w:p w14:paraId="60183EC7" w14:textId="7C7290B6" w:rsidR="00F80362" w:rsidRPr="00751E32" w:rsidRDefault="00F80362">
            <w:pPr>
              <w:ind w:right="130"/>
              <w:contextualSpacing/>
              <w:mirrorIndents/>
              <w:rPr>
                <w:rFonts w:ascii="Arial" w:hAnsi="Arial" w:cs="Arial"/>
                <w:color w:val="000000"/>
                <w:sz w:val="20"/>
                <w:szCs w:val="20"/>
                <w:lang w:val="en-GB" w:eastAsia="en-GB"/>
              </w:rPr>
            </w:pPr>
          </w:p>
        </w:tc>
        <w:tc>
          <w:tcPr>
            <w:tcW w:w="817" w:type="pct"/>
            <w:vAlign w:val="center"/>
          </w:tcPr>
          <w:p w14:paraId="1D2D5068" w14:textId="77777777" w:rsidR="00F80362" w:rsidRPr="00751E32" w:rsidRDefault="00F80362" w:rsidP="008F4B06">
            <w:pPr>
              <w:ind w:left="106" w:right="130"/>
              <w:contextualSpacing/>
              <w:mirrorIndents/>
              <w:rPr>
                <w:rFonts w:ascii="Arial" w:hAnsi="Arial" w:cs="Arial"/>
                <w:color w:val="000000"/>
                <w:sz w:val="20"/>
                <w:szCs w:val="20"/>
                <w:lang w:val="en-GB" w:eastAsia="en-GB"/>
              </w:rPr>
            </w:pPr>
          </w:p>
        </w:tc>
        <w:tc>
          <w:tcPr>
            <w:tcW w:w="1823" w:type="pct"/>
            <w:vAlign w:val="center"/>
          </w:tcPr>
          <w:p w14:paraId="6E725FC6" w14:textId="77777777" w:rsidR="00F80362" w:rsidRPr="00751E32" w:rsidRDefault="00F80362" w:rsidP="008F4B06">
            <w:pPr>
              <w:ind w:left="137" w:right="130"/>
              <w:contextualSpacing/>
              <w:mirrorIndents/>
              <w:rPr>
                <w:rFonts w:ascii="Arial" w:hAnsi="Arial" w:cs="Arial"/>
                <w:color w:val="000000"/>
                <w:sz w:val="20"/>
                <w:szCs w:val="20"/>
                <w:lang w:val="en-GB" w:eastAsia="en-GB"/>
              </w:rPr>
            </w:pPr>
          </w:p>
        </w:tc>
      </w:tr>
      <w:tr w:rsidR="009621CE" w:rsidRPr="00751E32" w14:paraId="645CFF47" w14:textId="77777777" w:rsidTr="004E5EEB">
        <w:trPr>
          <w:trHeight w:val="306"/>
        </w:trPr>
        <w:tc>
          <w:tcPr>
            <w:tcW w:w="1543" w:type="pct"/>
            <w:noWrap/>
            <w:tcMar>
              <w:top w:w="0" w:type="dxa"/>
              <w:left w:w="108" w:type="dxa"/>
              <w:bottom w:w="0" w:type="dxa"/>
              <w:right w:w="108" w:type="dxa"/>
            </w:tcMar>
            <w:vAlign w:val="center"/>
          </w:tcPr>
          <w:p w14:paraId="728B7DF0" w14:textId="0F887C9E" w:rsidR="009621CE" w:rsidRPr="00751E32" w:rsidRDefault="009621CE">
            <w:pPr>
              <w:ind w:right="130"/>
              <w:contextualSpacing/>
              <w:mirrorIndents/>
              <w:rPr>
                <w:rFonts w:ascii="Arial" w:hAnsi="Arial" w:cs="Arial"/>
                <w:color w:val="000000"/>
                <w:sz w:val="20"/>
                <w:szCs w:val="20"/>
                <w:lang w:val="en-GB" w:eastAsia="en-GB"/>
              </w:rPr>
            </w:pPr>
            <w:r w:rsidRPr="00751E32">
              <w:rPr>
                <w:rFonts w:ascii="Arial" w:hAnsi="Arial" w:cs="Arial"/>
                <w:color w:val="000000"/>
                <w:sz w:val="20"/>
                <w:szCs w:val="20"/>
                <w:lang w:val="en-GB" w:eastAsia="en-GB"/>
              </w:rPr>
              <w:t>Vaccine schedule (</w:t>
            </w:r>
            <w:r w:rsidR="00FC6FA2" w:rsidRPr="00751E32">
              <w:rPr>
                <w:rFonts w:ascii="Arial" w:hAnsi="Arial" w:cs="Arial"/>
                <w:color w:val="000000"/>
                <w:sz w:val="20"/>
                <w:szCs w:val="20"/>
                <w:lang w:val="en-GB" w:eastAsia="en-GB"/>
              </w:rPr>
              <w:t xml:space="preserve">i.e. </w:t>
            </w:r>
            <w:r w:rsidRPr="00751E32">
              <w:rPr>
                <w:rFonts w:ascii="Arial" w:hAnsi="Arial" w:cs="Arial"/>
                <w:color w:val="000000"/>
                <w:sz w:val="20"/>
                <w:szCs w:val="20"/>
                <w:lang w:val="en-GB" w:eastAsia="en-GB"/>
              </w:rPr>
              <w:t>1</w:t>
            </w:r>
            <w:r w:rsidR="00FC6FA2" w:rsidRPr="00751E32">
              <w:rPr>
                <w:rFonts w:ascii="Arial" w:hAnsi="Arial" w:cs="Arial"/>
                <w:color w:val="000000"/>
                <w:sz w:val="20"/>
                <w:szCs w:val="20"/>
                <w:lang w:val="en-GB" w:eastAsia="en-GB"/>
              </w:rPr>
              <w:t xml:space="preserve"> or 2-dose schedule)</w:t>
            </w:r>
          </w:p>
        </w:tc>
        <w:tc>
          <w:tcPr>
            <w:tcW w:w="818" w:type="pct"/>
            <w:noWrap/>
            <w:tcMar>
              <w:top w:w="0" w:type="dxa"/>
              <w:left w:w="108" w:type="dxa"/>
              <w:bottom w:w="0" w:type="dxa"/>
              <w:right w:w="108" w:type="dxa"/>
            </w:tcMar>
            <w:vAlign w:val="center"/>
          </w:tcPr>
          <w:p w14:paraId="6C6B5D64" w14:textId="77777777" w:rsidR="009621CE" w:rsidRPr="00751E32" w:rsidRDefault="009621CE">
            <w:pPr>
              <w:ind w:right="130"/>
              <w:contextualSpacing/>
              <w:mirrorIndents/>
              <w:rPr>
                <w:rFonts w:ascii="Arial" w:hAnsi="Arial" w:cs="Arial"/>
                <w:color w:val="000000"/>
                <w:sz w:val="20"/>
                <w:szCs w:val="20"/>
                <w:lang w:val="en-GB" w:eastAsia="en-GB"/>
              </w:rPr>
            </w:pPr>
          </w:p>
        </w:tc>
        <w:tc>
          <w:tcPr>
            <w:tcW w:w="817" w:type="pct"/>
            <w:vAlign w:val="center"/>
          </w:tcPr>
          <w:p w14:paraId="6DEAB33F" w14:textId="77777777" w:rsidR="009621CE" w:rsidRPr="00751E32" w:rsidRDefault="009621CE" w:rsidP="008F4B06">
            <w:pPr>
              <w:ind w:left="106" w:right="130"/>
              <w:contextualSpacing/>
              <w:mirrorIndents/>
              <w:rPr>
                <w:rFonts w:ascii="Arial" w:hAnsi="Arial" w:cs="Arial"/>
                <w:color w:val="000000"/>
                <w:sz w:val="20"/>
                <w:szCs w:val="20"/>
                <w:lang w:val="en-GB" w:eastAsia="en-GB"/>
              </w:rPr>
            </w:pPr>
          </w:p>
        </w:tc>
        <w:tc>
          <w:tcPr>
            <w:tcW w:w="1823" w:type="pct"/>
            <w:vAlign w:val="center"/>
          </w:tcPr>
          <w:p w14:paraId="5FEB63B5" w14:textId="77777777" w:rsidR="009621CE" w:rsidRPr="00751E32" w:rsidRDefault="009621CE" w:rsidP="008F4B06">
            <w:pPr>
              <w:ind w:left="137" w:right="130"/>
              <w:contextualSpacing/>
              <w:mirrorIndents/>
              <w:rPr>
                <w:rFonts w:ascii="Arial" w:hAnsi="Arial" w:cs="Arial"/>
                <w:color w:val="000000"/>
                <w:sz w:val="20"/>
                <w:szCs w:val="20"/>
                <w:lang w:val="en-GB" w:eastAsia="en-GB"/>
              </w:rPr>
            </w:pPr>
          </w:p>
        </w:tc>
      </w:tr>
      <w:tr w:rsidR="00F80362" w:rsidRPr="00751E32" w14:paraId="2F7B84A6" w14:textId="77777777" w:rsidTr="004E5EEB">
        <w:trPr>
          <w:trHeight w:val="306"/>
        </w:trPr>
        <w:tc>
          <w:tcPr>
            <w:tcW w:w="1543" w:type="pct"/>
            <w:noWrap/>
            <w:tcMar>
              <w:top w:w="0" w:type="dxa"/>
              <w:left w:w="108" w:type="dxa"/>
              <w:bottom w:w="0" w:type="dxa"/>
              <w:right w:w="108" w:type="dxa"/>
            </w:tcMar>
            <w:vAlign w:val="center"/>
          </w:tcPr>
          <w:p w14:paraId="55AE5841" w14:textId="77777777" w:rsidR="00F80362" w:rsidRPr="00751E32" w:rsidRDefault="00F80362">
            <w:pPr>
              <w:ind w:right="130"/>
              <w:contextualSpacing/>
              <w:mirrorIndents/>
              <w:rPr>
                <w:rFonts w:ascii="Arial" w:hAnsi="Arial" w:cs="Arial"/>
                <w:color w:val="000000"/>
                <w:sz w:val="20"/>
                <w:szCs w:val="20"/>
                <w:lang w:val="en-GB" w:eastAsia="en-GB"/>
              </w:rPr>
            </w:pPr>
            <w:r w:rsidRPr="00751E32">
              <w:rPr>
                <w:rFonts w:ascii="Arial" w:hAnsi="Arial" w:cs="Arial"/>
                <w:color w:val="000000"/>
                <w:sz w:val="20"/>
                <w:szCs w:val="20"/>
                <w:lang w:val="en-GB" w:eastAsia="en-GB"/>
              </w:rPr>
              <w:t>Target age</w:t>
            </w:r>
          </w:p>
        </w:tc>
        <w:tc>
          <w:tcPr>
            <w:tcW w:w="818" w:type="pct"/>
            <w:noWrap/>
            <w:tcMar>
              <w:top w:w="0" w:type="dxa"/>
              <w:left w:w="108" w:type="dxa"/>
              <w:bottom w:w="0" w:type="dxa"/>
              <w:right w:w="108" w:type="dxa"/>
            </w:tcMar>
            <w:vAlign w:val="center"/>
          </w:tcPr>
          <w:p w14:paraId="1C7CAB67" w14:textId="77777777" w:rsidR="00F80362" w:rsidRPr="00751E32" w:rsidRDefault="00F80362">
            <w:pPr>
              <w:ind w:right="130"/>
              <w:contextualSpacing/>
              <w:mirrorIndents/>
              <w:rPr>
                <w:rFonts w:ascii="Arial" w:hAnsi="Arial" w:cs="Arial"/>
                <w:color w:val="000000"/>
                <w:sz w:val="20"/>
                <w:szCs w:val="20"/>
                <w:lang w:val="en-GB" w:eastAsia="en-GB"/>
              </w:rPr>
            </w:pPr>
          </w:p>
        </w:tc>
        <w:tc>
          <w:tcPr>
            <w:tcW w:w="817" w:type="pct"/>
            <w:vAlign w:val="center"/>
          </w:tcPr>
          <w:p w14:paraId="75C85692" w14:textId="77777777" w:rsidR="00F80362" w:rsidRPr="00751E32" w:rsidRDefault="00F80362" w:rsidP="008F4B06">
            <w:pPr>
              <w:ind w:left="106" w:right="130"/>
              <w:contextualSpacing/>
              <w:mirrorIndents/>
              <w:rPr>
                <w:rFonts w:ascii="Arial" w:hAnsi="Arial" w:cs="Arial"/>
                <w:color w:val="000000"/>
                <w:sz w:val="20"/>
                <w:szCs w:val="20"/>
                <w:lang w:val="en-GB" w:eastAsia="en-GB"/>
              </w:rPr>
            </w:pPr>
          </w:p>
        </w:tc>
        <w:tc>
          <w:tcPr>
            <w:tcW w:w="1823" w:type="pct"/>
            <w:vAlign w:val="center"/>
          </w:tcPr>
          <w:p w14:paraId="21AE1C2C" w14:textId="77777777" w:rsidR="00F80362" w:rsidRPr="00751E32" w:rsidRDefault="00F80362" w:rsidP="008F4B06">
            <w:pPr>
              <w:ind w:left="137" w:right="130"/>
              <w:contextualSpacing/>
              <w:mirrorIndents/>
              <w:rPr>
                <w:rFonts w:ascii="Arial" w:hAnsi="Arial" w:cs="Arial"/>
                <w:color w:val="000000"/>
                <w:sz w:val="20"/>
                <w:szCs w:val="20"/>
                <w:lang w:val="en-GB" w:eastAsia="en-GB"/>
              </w:rPr>
            </w:pPr>
          </w:p>
        </w:tc>
      </w:tr>
      <w:tr w:rsidR="00F80362" w:rsidRPr="00751E32" w14:paraId="6CE634DA" w14:textId="77777777" w:rsidTr="004E5EEB">
        <w:trPr>
          <w:trHeight w:val="306"/>
        </w:trPr>
        <w:tc>
          <w:tcPr>
            <w:tcW w:w="1543" w:type="pct"/>
            <w:noWrap/>
            <w:tcMar>
              <w:top w:w="0" w:type="dxa"/>
              <w:left w:w="108" w:type="dxa"/>
              <w:bottom w:w="0" w:type="dxa"/>
              <w:right w:w="108" w:type="dxa"/>
            </w:tcMar>
            <w:vAlign w:val="center"/>
          </w:tcPr>
          <w:p w14:paraId="309CA4C7" w14:textId="77777777" w:rsidR="00F80362" w:rsidRPr="00751E32" w:rsidRDefault="00F80362">
            <w:pPr>
              <w:ind w:right="130"/>
              <w:contextualSpacing/>
              <w:mirrorIndents/>
              <w:rPr>
                <w:rFonts w:ascii="Arial" w:hAnsi="Arial" w:cs="Arial"/>
                <w:color w:val="000000"/>
                <w:sz w:val="20"/>
                <w:szCs w:val="20"/>
                <w:lang w:val="en-GB" w:eastAsia="en-GB"/>
              </w:rPr>
            </w:pPr>
            <w:r w:rsidRPr="00751E32">
              <w:rPr>
                <w:rFonts w:ascii="Arial" w:hAnsi="Arial" w:cs="Arial"/>
                <w:color w:val="000000"/>
                <w:sz w:val="20"/>
                <w:szCs w:val="20"/>
                <w:lang w:val="en-GB" w:eastAsia="en-GB"/>
              </w:rPr>
              <w:t>Population in target age cohort</w:t>
            </w:r>
          </w:p>
        </w:tc>
        <w:tc>
          <w:tcPr>
            <w:tcW w:w="818" w:type="pct"/>
            <w:noWrap/>
            <w:tcMar>
              <w:top w:w="0" w:type="dxa"/>
              <w:left w:w="108" w:type="dxa"/>
              <w:bottom w:w="0" w:type="dxa"/>
              <w:right w:w="108" w:type="dxa"/>
            </w:tcMar>
            <w:vAlign w:val="center"/>
          </w:tcPr>
          <w:p w14:paraId="046A4348" w14:textId="77777777" w:rsidR="00F80362" w:rsidRPr="00751E32" w:rsidRDefault="00F80362">
            <w:pPr>
              <w:ind w:right="130"/>
              <w:contextualSpacing/>
              <w:mirrorIndents/>
              <w:rPr>
                <w:rFonts w:ascii="Arial" w:hAnsi="Arial" w:cs="Arial"/>
                <w:color w:val="000000"/>
                <w:sz w:val="20"/>
                <w:szCs w:val="20"/>
                <w:lang w:val="en-GB" w:eastAsia="en-GB"/>
              </w:rPr>
            </w:pPr>
          </w:p>
        </w:tc>
        <w:tc>
          <w:tcPr>
            <w:tcW w:w="817" w:type="pct"/>
            <w:vAlign w:val="center"/>
          </w:tcPr>
          <w:p w14:paraId="7BA3E497" w14:textId="77777777" w:rsidR="00F80362" w:rsidRPr="00751E32" w:rsidRDefault="00F80362" w:rsidP="008F4B06">
            <w:pPr>
              <w:ind w:left="106" w:right="130"/>
              <w:contextualSpacing/>
              <w:mirrorIndents/>
              <w:rPr>
                <w:rFonts w:ascii="Arial" w:hAnsi="Arial" w:cs="Arial"/>
                <w:color w:val="000000"/>
                <w:sz w:val="20"/>
                <w:szCs w:val="20"/>
                <w:lang w:val="en-GB" w:eastAsia="en-GB"/>
              </w:rPr>
            </w:pPr>
          </w:p>
        </w:tc>
        <w:tc>
          <w:tcPr>
            <w:tcW w:w="1823" w:type="pct"/>
            <w:vAlign w:val="center"/>
          </w:tcPr>
          <w:p w14:paraId="598560FA" w14:textId="77777777" w:rsidR="00F80362" w:rsidRPr="00751E32" w:rsidRDefault="00F80362" w:rsidP="008F4B06">
            <w:pPr>
              <w:ind w:left="137" w:right="130"/>
              <w:contextualSpacing/>
              <w:mirrorIndents/>
              <w:rPr>
                <w:rFonts w:ascii="Arial" w:hAnsi="Arial" w:cs="Arial"/>
                <w:color w:val="000000"/>
                <w:sz w:val="20"/>
                <w:szCs w:val="20"/>
                <w:lang w:val="en-GB" w:eastAsia="en-GB"/>
              </w:rPr>
            </w:pPr>
          </w:p>
        </w:tc>
      </w:tr>
      <w:tr w:rsidR="00F80362" w:rsidRPr="00751E32" w14:paraId="130877A0" w14:textId="77777777" w:rsidTr="004E5EEB">
        <w:trPr>
          <w:trHeight w:val="306"/>
        </w:trPr>
        <w:tc>
          <w:tcPr>
            <w:tcW w:w="1543" w:type="pct"/>
            <w:noWrap/>
            <w:tcMar>
              <w:top w:w="0" w:type="dxa"/>
              <w:left w:w="108" w:type="dxa"/>
              <w:bottom w:w="0" w:type="dxa"/>
              <w:right w:w="108" w:type="dxa"/>
            </w:tcMar>
            <w:vAlign w:val="center"/>
          </w:tcPr>
          <w:p w14:paraId="56868DD3" w14:textId="77777777" w:rsidR="00F80362" w:rsidRPr="00751E32" w:rsidRDefault="00F80362">
            <w:pPr>
              <w:ind w:right="130"/>
              <w:contextualSpacing/>
              <w:mirrorIndents/>
              <w:rPr>
                <w:rFonts w:ascii="Arial" w:hAnsi="Arial" w:cs="Arial"/>
                <w:color w:val="000000"/>
                <w:sz w:val="20"/>
                <w:szCs w:val="20"/>
                <w:lang w:val="en-GB" w:eastAsia="en-GB"/>
              </w:rPr>
            </w:pPr>
            <w:r w:rsidRPr="00751E32">
              <w:rPr>
                <w:rFonts w:ascii="Arial" w:hAnsi="Arial" w:cs="Arial"/>
                <w:color w:val="000000"/>
                <w:sz w:val="20"/>
                <w:szCs w:val="20"/>
                <w:lang w:val="en-GB" w:eastAsia="en-GB"/>
              </w:rPr>
              <w:t>Target population to be vaccinated according to coverage target</w:t>
            </w:r>
          </w:p>
        </w:tc>
        <w:tc>
          <w:tcPr>
            <w:tcW w:w="818" w:type="pct"/>
            <w:noWrap/>
            <w:tcMar>
              <w:top w:w="0" w:type="dxa"/>
              <w:left w:w="108" w:type="dxa"/>
              <w:bottom w:w="0" w:type="dxa"/>
              <w:right w:w="108" w:type="dxa"/>
            </w:tcMar>
            <w:vAlign w:val="center"/>
          </w:tcPr>
          <w:p w14:paraId="02FBB099" w14:textId="77777777" w:rsidR="00F80362" w:rsidRPr="00751E32" w:rsidRDefault="00F80362">
            <w:pPr>
              <w:ind w:right="130"/>
              <w:contextualSpacing/>
              <w:mirrorIndents/>
              <w:rPr>
                <w:rFonts w:ascii="Arial" w:hAnsi="Arial" w:cs="Arial"/>
                <w:color w:val="000000"/>
                <w:sz w:val="20"/>
                <w:szCs w:val="20"/>
                <w:lang w:val="en-GB" w:eastAsia="en-GB"/>
              </w:rPr>
            </w:pPr>
          </w:p>
        </w:tc>
        <w:tc>
          <w:tcPr>
            <w:tcW w:w="817" w:type="pct"/>
            <w:vAlign w:val="center"/>
          </w:tcPr>
          <w:p w14:paraId="0CB28200" w14:textId="77777777" w:rsidR="00F80362" w:rsidRPr="00751E32" w:rsidRDefault="00F80362" w:rsidP="008F4B06">
            <w:pPr>
              <w:ind w:left="106" w:right="130"/>
              <w:contextualSpacing/>
              <w:mirrorIndents/>
              <w:rPr>
                <w:rFonts w:ascii="Arial" w:hAnsi="Arial" w:cs="Arial"/>
                <w:color w:val="000000"/>
                <w:sz w:val="20"/>
                <w:szCs w:val="20"/>
                <w:lang w:val="en-GB" w:eastAsia="en-GB"/>
              </w:rPr>
            </w:pPr>
          </w:p>
        </w:tc>
        <w:tc>
          <w:tcPr>
            <w:tcW w:w="1823" w:type="pct"/>
            <w:vAlign w:val="center"/>
          </w:tcPr>
          <w:p w14:paraId="3731F81E" w14:textId="77777777" w:rsidR="00F80362" w:rsidRPr="00751E32" w:rsidRDefault="00F80362" w:rsidP="008F4B06">
            <w:pPr>
              <w:ind w:left="137" w:right="130"/>
              <w:contextualSpacing/>
              <w:mirrorIndents/>
              <w:rPr>
                <w:rFonts w:ascii="Arial" w:hAnsi="Arial" w:cs="Arial"/>
                <w:color w:val="000000"/>
                <w:sz w:val="20"/>
                <w:szCs w:val="20"/>
                <w:lang w:val="en-GB" w:eastAsia="en-GB"/>
              </w:rPr>
            </w:pPr>
          </w:p>
        </w:tc>
      </w:tr>
      <w:tr w:rsidR="00F80362" w:rsidRPr="00751E32" w14:paraId="05A4123F" w14:textId="77777777" w:rsidTr="004E5EEB">
        <w:trPr>
          <w:trHeight w:val="306"/>
        </w:trPr>
        <w:tc>
          <w:tcPr>
            <w:tcW w:w="1543" w:type="pct"/>
            <w:noWrap/>
            <w:tcMar>
              <w:top w:w="0" w:type="dxa"/>
              <w:left w:w="108" w:type="dxa"/>
              <w:bottom w:w="0" w:type="dxa"/>
              <w:right w:w="108" w:type="dxa"/>
            </w:tcMar>
            <w:vAlign w:val="center"/>
          </w:tcPr>
          <w:p w14:paraId="46E1EC6C" w14:textId="77777777" w:rsidR="00F80362" w:rsidRPr="00751E32" w:rsidRDefault="00F80362">
            <w:pPr>
              <w:ind w:right="130"/>
              <w:contextualSpacing/>
              <w:mirrorIndents/>
              <w:rPr>
                <w:rFonts w:ascii="Arial" w:hAnsi="Arial" w:cs="Arial"/>
                <w:color w:val="000000"/>
                <w:sz w:val="20"/>
                <w:szCs w:val="20"/>
                <w:lang w:val="en-GB" w:eastAsia="en-GB"/>
              </w:rPr>
            </w:pPr>
            <w:r w:rsidRPr="00751E32">
              <w:rPr>
                <w:rFonts w:ascii="Arial" w:hAnsi="Arial" w:cs="Arial"/>
                <w:color w:val="000000"/>
                <w:sz w:val="20"/>
                <w:szCs w:val="20"/>
                <w:lang w:val="en-GB" w:eastAsia="en-GB"/>
              </w:rPr>
              <w:t>Data source used for target population</w:t>
            </w:r>
          </w:p>
        </w:tc>
        <w:tc>
          <w:tcPr>
            <w:tcW w:w="818" w:type="pct"/>
            <w:noWrap/>
            <w:tcMar>
              <w:top w:w="0" w:type="dxa"/>
              <w:left w:w="108" w:type="dxa"/>
              <w:bottom w:w="0" w:type="dxa"/>
              <w:right w:w="108" w:type="dxa"/>
            </w:tcMar>
            <w:vAlign w:val="center"/>
          </w:tcPr>
          <w:p w14:paraId="6437C705" w14:textId="77777777" w:rsidR="00F80362" w:rsidRPr="00751E32" w:rsidRDefault="00F80362">
            <w:pPr>
              <w:ind w:right="130"/>
              <w:contextualSpacing/>
              <w:mirrorIndents/>
              <w:rPr>
                <w:rFonts w:ascii="Arial" w:hAnsi="Arial" w:cs="Arial"/>
                <w:color w:val="000000"/>
                <w:sz w:val="20"/>
                <w:szCs w:val="20"/>
                <w:lang w:val="en-GB" w:eastAsia="en-GB"/>
              </w:rPr>
            </w:pPr>
          </w:p>
        </w:tc>
        <w:tc>
          <w:tcPr>
            <w:tcW w:w="817" w:type="pct"/>
            <w:vAlign w:val="center"/>
          </w:tcPr>
          <w:p w14:paraId="4ADAF836" w14:textId="77777777" w:rsidR="00F80362" w:rsidRPr="00751E32" w:rsidRDefault="00F80362" w:rsidP="008F4B06">
            <w:pPr>
              <w:ind w:left="106" w:right="130"/>
              <w:contextualSpacing/>
              <w:mirrorIndents/>
              <w:rPr>
                <w:rFonts w:ascii="Arial" w:hAnsi="Arial" w:cs="Arial"/>
                <w:color w:val="000000"/>
                <w:sz w:val="20"/>
                <w:szCs w:val="20"/>
                <w:lang w:val="en-GB" w:eastAsia="en-GB"/>
              </w:rPr>
            </w:pPr>
          </w:p>
        </w:tc>
        <w:tc>
          <w:tcPr>
            <w:tcW w:w="1823" w:type="pct"/>
            <w:vAlign w:val="center"/>
          </w:tcPr>
          <w:p w14:paraId="4D7110F3" w14:textId="77777777" w:rsidR="00F80362" w:rsidRPr="00751E32" w:rsidRDefault="00F80362" w:rsidP="008F4B06">
            <w:pPr>
              <w:ind w:left="137" w:right="130"/>
              <w:contextualSpacing/>
              <w:mirrorIndents/>
              <w:rPr>
                <w:rFonts w:ascii="Arial" w:hAnsi="Arial" w:cs="Arial"/>
                <w:color w:val="000000"/>
                <w:sz w:val="20"/>
                <w:szCs w:val="20"/>
                <w:lang w:val="en-GB" w:eastAsia="en-GB"/>
              </w:rPr>
            </w:pPr>
          </w:p>
        </w:tc>
      </w:tr>
      <w:tr w:rsidR="00F80362" w:rsidRPr="00751E32" w14:paraId="50E28C6A" w14:textId="77777777" w:rsidTr="004E5EEB">
        <w:trPr>
          <w:trHeight w:val="306"/>
        </w:trPr>
        <w:tc>
          <w:tcPr>
            <w:tcW w:w="1543" w:type="pct"/>
            <w:noWrap/>
            <w:tcMar>
              <w:top w:w="0" w:type="dxa"/>
              <w:left w:w="108" w:type="dxa"/>
              <w:bottom w:w="0" w:type="dxa"/>
              <w:right w:w="108" w:type="dxa"/>
            </w:tcMar>
            <w:vAlign w:val="center"/>
          </w:tcPr>
          <w:p w14:paraId="025CB7CF" w14:textId="65A3FFFD" w:rsidR="00F80362" w:rsidRPr="00751E32" w:rsidRDefault="00F80362">
            <w:pPr>
              <w:ind w:right="130"/>
              <w:contextualSpacing/>
              <w:mirrorIndents/>
              <w:rPr>
                <w:rFonts w:ascii="Arial" w:hAnsi="Arial" w:cs="Arial"/>
                <w:color w:val="000000"/>
                <w:sz w:val="20"/>
                <w:szCs w:val="20"/>
                <w:lang w:val="en-GB" w:eastAsia="en-GB"/>
              </w:rPr>
            </w:pPr>
            <w:r w:rsidRPr="00751E32">
              <w:rPr>
                <w:rFonts w:ascii="Arial" w:hAnsi="Arial" w:cs="Arial"/>
                <w:color w:val="000000"/>
                <w:sz w:val="20"/>
                <w:szCs w:val="20"/>
                <w:lang w:val="en-GB" w:eastAsia="en-GB"/>
              </w:rPr>
              <w:t xml:space="preserve">Accounting for 10% </w:t>
            </w:r>
            <w:r w:rsidR="00F8431E" w:rsidRPr="00751E32">
              <w:rPr>
                <w:rFonts w:ascii="Arial" w:hAnsi="Arial" w:cs="Arial"/>
                <w:color w:val="000000"/>
                <w:sz w:val="20"/>
                <w:szCs w:val="20"/>
                <w:lang w:val="en-GB" w:eastAsia="en-GB"/>
              </w:rPr>
              <w:t xml:space="preserve">or 5% </w:t>
            </w:r>
            <w:r w:rsidRPr="00751E32">
              <w:rPr>
                <w:rFonts w:ascii="Arial" w:hAnsi="Arial" w:cs="Arial"/>
                <w:color w:val="000000"/>
                <w:sz w:val="20"/>
                <w:szCs w:val="20"/>
                <w:lang w:val="en-GB" w:eastAsia="en-GB"/>
              </w:rPr>
              <w:t>wastage</w:t>
            </w:r>
            <w:r w:rsidR="00F8431E" w:rsidRPr="00751E32">
              <w:rPr>
                <w:rFonts w:ascii="Arial" w:hAnsi="Arial" w:cs="Arial"/>
                <w:color w:val="000000"/>
                <w:sz w:val="20"/>
                <w:szCs w:val="20"/>
                <w:lang w:val="en-GB" w:eastAsia="en-GB"/>
              </w:rPr>
              <w:t xml:space="preserve"> as applicable</w:t>
            </w:r>
            <w:r w:rsidR="00A22457" w:rsidRPr="00751E32">
              <w:rPr>
                <w:rFonts w:ascii="Arial" w:hAnsi="Arial" w:cs="Arial"/>
                <w:color w:val="000000"/>
                <w:sz w:val="20"/>
                <w:szCs w:val="20"/>
                <w:lang w:val="en-GB" w:eastAsia="en-GB"/>
              </w:rPr>
              <w:t>*</w:t>
            </w:r>
            <w:r w:rsidR="00F8431E" w:rsidRPr="00751E32">
              <w:rPr>
                <w:rFonts w:ascii="Arial" w:hAnsi="Arial" w:cs="Arial"/>
                <w:color w:val="000000"/>
                <w:sz w:val="20"/>
                <w:szCs w:val="20"/>
                <w:lang w:val="en-GB" w:eastAsia="en-GB"/>
              </w:rPr>
              <w:t xml:space="preserve">. </w:t>
            </w:r>
          </w:p>
        </w:tc>
        <w:tc>
          <w:tcPr>
            <w:tcW w:w="818" w:type="pct"/>
            <w:noWrap/>
            <w:tcMar>
              <w:top w:w="0" w:type="dxa"/>
              <w:left w:w="108" w:type="dxa"/>
              <w:bottom w:w="0" w:type="dxa"/>
              <w:right w:w="108" w:type="dxa"/>
            </w:tcMar>
            <w:vAlign w:val="center"/>
          </w:tcPr>
          <w:p w14:paraId="3A04272A" w14:textId="77777777" w:rsidR="00F80362" w:rsidRPr="00751E32" w:rsidRDefault="00F80362">
            <w:pPr>
              <w:ind w:right="130"/>
              <w:contextualSpacing/>
              <w:mirrorIndents/>
              <w:rPr>
                <w:rFonts w:ascii="Arial" w:hAnsi="Arial" w:cs="Arial"/>
                <w:color w:val="000000"/>
                <w:sz w:val="20"/>
                <w:szCs w:val="20"/>
                <w:lang w:val="en-GB" w:eastAsia="en-GB"/>
              </w:rPr>
            </w:pPr>
          </w:p>
        </w:tc>
        <w:tc>
          <w:tcPr>
            <w:tcW w:w="817" w:type="pct"/>
            <w:vAlign w:val="center"/>
          </w:tcPr>
          <w:p w14:paraId="4C5F3B1E" w14:textId="77777777" w:rsidR="00F80362" w:rsidRPr="00751E32" w:rsidRDefault="00F80362" w:rsidP="008F4B06">
            <w:pPr>
              <w:ind w:left="106" w:right="130"/>
              <w:contextualSpacing/>
              <w:mirrorIndents/>
              <w:rPr>
                <w:rFonts w:ascii="Arial" w:hAnsi="Arial" w:cs="Arial"/>
                <w:color w:val="000000"/>
                <w:sz w:val="20"/>
                <w:szCs w:val="20"/>
                <w:lang w:val="en-GB" w:eastAsia="en-GB"/>
              </w:rPr>
            </w:pPr>
          </w:p>
        </w:tc>
        <w:tc>
          <w:tcPr>
            <w:tcW w:w="1823" w:type="pct"/>
            <w:vAlign w:val="center"/>
          </w:tcPr>
          <w:p w14:paraId="7C6BDBF7" w14:textId="77777777" w:rsidR="00F80362" w:rsidRPr="00751E32" w:rsidRDefault="00F80362" w:rsidP="008F4B06">
            <w:pPr>
              <w:ind w:left="137" w:right="130"/>
              <w:contextualSpacing/>
              <w:mirrorIndents/>
              <w:rPr>
                <w:rFonts w:ascii="Arial" w:hAnsi="Arial" w:cs="Arial"/>
                <w:color w:val="000000"/>
                <w:sz w:val="20"/>
                <w:szCs w:val="20"/>
                <w:lang w:val="en-GB" w:eastAsia="en-GB"/>
              </w:rPr>
            </w:pPr>
          </w:p>
        </w:tc>
      </w:tr>
      <w:tr w:rsidR="00F80362" w:rsidRPr="00751E32" w14:paraId="15B9A348" w14:textId="77777777" w:rsidTr="004E5EEB">
        <w:trPr>
          <w:trHeight w:val="306"/>
        </w:trPr>
        <w:tc>
          <w:tcPr>
            <w:tcW w:w="1543" w:type="pct"/>
            <w:noWrap/>
            <w:tcMar>
              <w:top w:w="0" w:type="dxa"/>
              <w:left w:w="108" w:type="dxa"/>
              <w:bottom w:w="0" w:type="dxa"/>
              <w:right w:w="108" w:type="dxa"/>
            </w:tcMar>
            <w:vAlign w:val="center"/>
          </w:tcPr>
          <w:p w14:paraId="1E3197C0" w14:textId="5B7E3230" w:rsidR="00F80362" w:rsidRPr="00751E32" w:rsidRDefault="00F80362">
            <w:pPr>
              <w:ind w:right="130"/>
              <w:contextualSpacing/>
              <w:mirrorIndents/>
              <w:rPr>
                <w:rFonts w:ascii="Arial" w:hAnsi="Arial" w:cs="Arial"/>
                <w:color w:val="000000"/>
                <w:sz w:val="20"/>
                <w:szCs w:val="20"/>
                <w:lang w:val="en-GB" w:eastAsia="en-GB"/>
              </w:rPr>
            </w:pPr>
            <w:r w:rsidRPr="00751E32">
              <w:rPr>
                <w:rFonts w:ascii="Arial" w:hAnsi="Arial" w:cs="Arial"/>
                <w:color w:val="000000"/>
                <w:sz w:val="20"/>
                <w:szCs w:val="20"/>
                <w:lang w:val="en-GB" w:eastAsia="en-GB"/>
              </w:rPr>
              <w:t>Additional girls targeted</w:t>
            </w:r>
            <w:r w:rsidR="00FC6FA2" w:rsidRPr="00751E32">
              <w:rPr>
                <w:rFonts w:ascii="Arial" w:hAnsi="Arial" w:cs="Arial"/>
                <w:color w:val="000000"/>
                <w:sz w:val="20"/>
                <w:szCs w:val="20"/>
                <w:lang w:val="en-GB" w:eastAsia="en-GB"/>
              </w:rPr>
              <w:t xml:space="preserve"> (</w:t>
            </w:r>
            <w:r w:rsidR="00932435" w:rsidRPr="00751E32">
              <w:rPr>
                <w:rFonts w:ascii="Arial" w:hAnsi="Arial" w:cs="Arial"/>
                <w:color w:val="000000"/>
                <w:sz w:val="20"/>
                <w:szCs w:val="20"/>
                <w:lang w:val="en-GB" w:eastAsia="en-GB"/>
              </w:rPr>
              <w:t xml:space="preserve">only </w:t>
            </w:r>
            <w:r w:rsidR="00FC6FA2" w:rsidRPr="00751E32">
              <w:rPr>
                <w:rFonts w:ascii="Arial" w:hAnsi="Arial" w:cs="Arial"/>
                <w:color w:val="000000"/>
                <w:sz w:val="20"/>
                <w:szCs w:val="20"/>
                <w:lang w:val="en-GB" w:eastAsia="en-GB"/>
              </w:rPr>
              <w:t>if applicable</w:t>
            </w:r>
            <w:r w:rsidR="005F68D9" w:rsidRPr="00751E32">
              <w:rPr>
                <w:rFonts w:ascii="Arial" w:hAnsi="Arial" w:cs="Arial"/>
                <w:color w:val="000000"/>
                <w:sz w:val="20"/>
                <w:szCs w:val="20"/>
                <w:lang w:val="en-GB" w:eastAsia="en-GB"/>
              </w:rPr>
              <w:t>;</w:t>
            </w:r>
            <w:r w:rsidR="00FC6FA2" w:rsidRPr="00751E32">
              <w:rPr>
                <w:rFonts w:ascii="Arial" w:hAnsi="Arial" w:cs="Arial"/>
                <w:color w:val="000000"/>
                <w:sz w:val="20"/>
                <w:szCs w:val="20"/>
                <w:lang w:val="en-GB" w:eastAsia="en-GB"/>
              </w:rPr>
              <w:t xml:space="preserve"> requires </w:t>
            </w:r>
            <w:r w:rsidR="005F68D9" w:rsidRPr="00751E32">
              <w:rPr>
                <w:rFonts w:ascii="Arial" w:hAnsi="Arial" w:cs="Arial"/>
                <w:color w:val="000000"/>
                <w:sz w:val="20"/>
                <w:szCs w:val="20"/>
                <w:lang w:val="en-GB" w:eastAsia="en-GB"/>
              </w:rPr>
              <w:t>justification)</w:t>
            </w:r>
          </w:p>
        </w:tc>
        <w:tc>
          <w:tcPr>
            <w:tcW w:w="818" w:type="pct"/>
            <w:noWrap/>
            <w:tcMar>
              <w:top w:w="0" w:type="dxa"/>
              <w:left w:w="108" w:type="dxa"/>
              <w:bottom w:w="0" w:type="dxa"/>
              <w:right w:w="108" w:type="dxa"/>
            </w:tcMar>
            <w:vAlign w:val="center"/>
          </w:tcPr>
          <w:p w14:paraId="6F976109" w14:textId="77777777" w:rsidR="00F80362" w:rsidRPr="00751E32" w:rsidRDefault="00F80362">
            <w:pPr>
              <w:ind w:right="130"/>
              <w:contextualSpacing/>
              <w:mirrorIndents/>
              <w:rPr>
                <w:rFonts w:ascii="Arial" w:hAnsi="Arial" w:cs="Arial"/>
                <w:color w:val="000000"/>
                <w:sz w:val="20"/>
                <w:szCs w:val="20"/>
                <w:lang w:val="en-GB" w:eastAsia="en-GB"/>
              </w:rPr>
            </w:pPr>
          </w:p>
        </w:tc>
        <w:tc>
          <w:tcPr>
            <w:tcW w:w="817" w:type="pct"/>
            <w:vAlign w:val="center"/>
          </w:tcPr>
          <w:p w14:paraId="1D7290A1" w14:textId="77777777" w:rsidR="00F80362" w:rsidRPr="00751E32" w:rsidRDefault="00F80362" w:rsidP="008F4B06">
            <w:pPr>
              <w:ind w:left="106" w:right="130"/>
              <w:contextualSpacing/>
              <w:mirrorIndents/>
              <w:rPr>
                <w:rFonts w:ascii="Arial" w:hAnsi="Arial" w:cs="Arial"/>
                <w:color w:val="000000"/>
                <w:sz w:val="20"/>
                <w:szCs w:val="20"/>
                <w:lang w:val="en-GB" w:eastAsia="en-GB"/>
              </w:rPr>
            </w:pPr>
          </w:p>
        </w:tc>
        <w:tc>
          <w:tcPr>
            <w:tcW w:w="1823" w:type="pct"/>
            <w:vAlign w:val="center"/>
          </w:tcPr>
          <w:p w14:paraId="4F233BCA" w14:textId="77777777" w:rsidR="00F80362" w:rsidRPr="00751E32" w:rsidRDefault="00F80362" w:rsidP="008F4B06">
            <w:pPr>
              <w:ind w:left="137" w:right="130"/>
              <w:contextualSpacing/>
              <w:mirrorIndents/>
              <w:rPr>
                <w:rFonts w:ascii="Arial" w:hAnsi="Arial" w:cs="Arial"/>
                <w:color w:val="000000"/>
                <w:sz w:val="20"/>
                <w:szCs w:val="20"/>
                <w:lang w:val="en-GB" w:eastAsia="en-GB"/>
              </w:rPr>
            </w:pPr>
          </w:p>
        </w:tc>
      </w:tr>
      <w:tr w:rsidR="00F80362" w:rsidRPr="00751E32" w14:paraId="5A93EC7C" w14:textId="77777777" w:rsidTr="004E5EEB">
        <w:trPr>
          <w:trHeight w:val="306"/>
        </w:trPr>
        <w:tc>
          <w:tcPr>
            <w:tcW w:w="1543" w:type="pct"/>
            <w:noWrap/>
            <w:tcMar>
              <w:top w:w="0" w:type="dxa"/>
              <w:left w:w="108" w:type="dxa"/>
              <w:bottom w:w="0" w:type="dxa"/>
              <w:right w:w="108" w:type="dxa"/>
            </w:tcMar>
            <w:vAlign w:val="center"/>
          </w:tcPr>
          <w:p w14:paraId="0DB9AE0B" w14:textId="77777777" w:rsidR="00F80362" w:rsidRPr="00751E32" w:rsidRDefault="00F80362">
            <w:pPr>
              <w:ind w:right="130"/>
              <w:contextualSpacing/>
              <w:mirrorIndents/>
              <w:rPr>
                <w:rFonts w:ascii="Arial" w:hAnsi="Arial" w:cs="Arial"/>
                <w:color w:val="000000"/>
                <w:sz w:val="20"/>
                <w:szCs w:val="20"/>
                <w:lang w:val="en-GB" w:eastAsia="en-GB"/>
              </w:rPr>
            </w:pPr>
            <w:r w:rsidRPr="00751E32">
              <w:rPr>
                <w:rFonts w:ascii="Arial" w:hAnsi="Arial" w:cs="Arial"/>
                <w:color w:val="000000"/>
                <w:sz w:val="20"/>
                <w:szCs w:val="20"/>
                <w:lang w:val="en-GB" w:eastAsia="en-GB"/>
              </w:rPr>
              <w:t>Total</w:t>
            </w:r>
          </w:p>
        </w:tc>
        <w:tc>
          <w:tcPr>
            <w:tcW w:w="818" w:type="pct"/>
            <w:noWrap/>
            <w:tcMar>
              <w:top w:w="0" w:type="dxa"/>
              <w:left w:w="108" w:type="dxa"/>
              <w:bottom w:w="0" w:type="dxa"/>
              <w:right w:w="108" w:type="dxa"/>
            </w:tcMar>
            <w:vAlign w:val="center"/>
          </w:tcPr>
          <w:p w14:paraId="275687E8" w14:textId="701CBED8" w:rsidR="00F80362" w:rsidRPr="00751E32" w:rsidRDefault="00F80362">
            <w:pPr>
              <w:ind w:right="130"/>
              <w:contextualSpacing/>
              <w:mirrorIndents/>
              <w:rPr>
                <w:rFonts w:ascii="Arial" w:hAnsi="Arial" w:cs="Arial"/>
                <w:color w:val="000000"/>
                <w:sz w:val="20"/>
                <w:szCs w:val="20"/>
                <w:lang w:val="en-GB" w:eastAsia="en-GB"/>
              </w:rPr>
            </w:pPr>
          </w:p>
        </w:tc>
        <w:tc>
          <w:tcPr>
            <w:tcW w:w="817" w:type="pct"/>
            <w:vAlign w:val="center"/>
          </w:tcPr>
          <w:p w14:paraId="3DA893B1" w14:textId="77777777" w:rsidR="00F80362" w:rsidRPr="00751E32" w:rsidRDefault="00F80362" w:rsidP="008F4B06">
            <w:pPr>
              <w:ind w:left="106" w:right="130"/>
              <w:contextualSpacing/>
              <w:mirrorIndents/>
              <w:rPr>
                <w:rFonts w:ascii="Arial" w:hAnsi="Arial" w:cs="Arial"/>
                <w:color w:val="000000"/>
                <w:sz w:val="20"/>
                <w:szCs w:val="20"/>
                <w:lang w:val="en-GB" w:eastAsia="en-GB"/>
              </w:rPr>
            </w:pPr>
          </w:p>
        </w:tc>
        <w:tc>
          <w:tcPr>
            <w:tcW w:w="1823" w:type="pct"/>
            <w:vAlign w:val="center"/>
          </w:tcPr>
          <w:p w14:paraId="0736C0ED" w14:textId="77777777" w:rsidR="00F80362" w:rsidRPr="00751E32" w:rsidRDefault="00F80362" w:rsidP="008F4B06">
            <w:pPr>
              <w:ind w:left="137" w:right="130"/>
              <w:contextualSpacing/>
              <w:mirrorIndents/>
              <w:rPr>
                <w:rFonts w:ascii="Arial" w:hAnsi="Arial" w:cs="Arial"/>
                <w:color w:val="000000"/>
                <w:sz w:val="20"/>
                <w:szCs w:val="20"/>
                <w:lang w:val="en-GB" w:eastAsia="en-GB"/>
              </w:rPr>
            </w:pPr>
          </w:p>
        </w:tc>
      </w:tr>
    </w:tbl>
    <w:p w14:paraId="79B89FAD" w14:textId="227EF1CF" w:rsidR="00465102" w:rsidRPr="00751E32" w:rsidRDefault="00A22457">
      <w:pPr>
        <w:rPr>
          <w:rFonts w:ascii="Arial" w:hAnsi="Arial" w:cs="Arial"/>
          <w:i/>
          <w:iCs/>
          <w:sz w:val="14"/>
          <w:szCs w:val="14"/>
          <w:lang w:val="en-GB"/>
        </w:rPr>
      </w:pPr>
      <w:r w:rsidRPr="00751E32">
        <w:rPr>
          <w:rFonts w:ascii="Arial" w:hAnsi="Arial" w:cs="Arial"/>
          <w:i/>
          <w:iCs/>
          <w:sz w:val="14"/>
          <w:szCs w:val="14"/>
          <w:lang w:val="en-GB"/>
        </w:rPr>
        <w:t xml:space="preserve">*Cervarix: 10% </w:t>
      </w:r>
      <w:r w:rsidR="005973D5" w:rsidRPr="00751E32">
        <w:rPr>
          <w:rFonts w:ascii="Arial" w:hAnsi="Arial" w:cs="Arial"/>
          <w:i/>
          <w:iCs/>
          <w:sz w:val="14"/>
          <w:szCs w:val="14"/>
          <w:lang w:val="en-GB"/>
        </w:rPr>
        <w:t>/ Gardasil: 5%</w:t>
      </w:r>
    </w:p>
    <w:p w14:paraId="1E556818" w14:textId="74730298" w:rsidR="009921DD" w:rsidRPr="00751E32" w:rsidRDefault="561CA4A1" w:rsidP="5C1BC9F8">
      <w:pPr>
        <w:pStyle w:val="MediumGrid21"/>
        <w:tabs>
          <w:tab w:val="left" w:pos="720"/>
        </w:tabs>
        <w:ind w:right="130"/>
        <w:contextualSpacing/>
        <w:mirrorIndents/>
        <w:jc w:val="both"/>
        <w:rPr>
          <w:rFonts w:ascii="Arial" w:hAnsi="Arial" w:cs="Arial"/>
          <w:b/>
          <w:color w:val="000000"/>
          <w:sz w:val="22"/>
          <w:szCs w:val="22"/>
          <w:lang w:val="en-GB"/>
        </w:rPr>
      </w:pPr>
      <w:r w:rsidRPr="00751E32">
        <w:rPr>
          <w:rFonts w:ascii="Arial" w:hAnsi="Arial" w:cs="Arial"/>
          <w:b/>
          <w:bCs/>
          <w:color w:val="000000" w:themeColor="text1"/>
          <w:sz w:val="22"/>
          <w:szCs w:val="22"/>
          <w:lang w:val="en-GB"/>
        </w:rPr>
        <w:t>Table</w:t>
      </w:r>
      <w:r w:rsidR="000B5389">
        <w:rPr>
          <w:rFonts w:ascii="Arial" w:hAnsi="Arial" w:cs="Arial"/>
          <w:b/>
          <w:bCs/>
          <w:color w:val="000000" w:themeColor="text1"/>
          <w:sz w:val="22"/>
          <w:szCs w:val="22"/>
          <w:lang w:val="en-GB"/>
        </w:rPr>
        <w:t xml:space="preserve"> 2</w:t>
      </w:r>
      <w:r w:rsidRPr="00751E32">
        <w:rPr>
          <w:rFonts w:ascii="Arial" w:hAnsi="Arial" w:cs="Arial"/>
          <w:b/>
          <w:bCs/>
          <w:color w:val="000000" w:themeColor="text1"/>
          <w:sz w:val="22"/>
          <w:szCs w:val="22"/>
          <w:lang w:val="en-GB"/>
        </w:rPr>
        <w:t xml:space="preserve">: </w:t>
      </w:r>
      <w:r w:rsidR="029B924E" w:rsidRPr="00751E32">
        <w:rPr>
          <w:rFonts w:ascii="Arial" w:hAnsi="Arial" w:cs="Arial"/>
          <w:b/>
          <w:bCs/>
          <w:color w:val="000000" w:themeColor="text1"/>
          <w:sz w:val="22"/>
          <w:szCs w:val="22"/>
          <w:lang w:val="en-GB"/>
        </w:rPr>
        <w:t xml:space="preserve">Adjusted </w:t>
      </w:r>
      <w:r w:rsidRPr="00751E32">
        <w:rPr>
          <w:rFonts w:ascii="Arial" w:hAnsi="Arial" w:cs="Arial"/>
          <w:b/>
          <w:bCs/>
          <w:color w:val="000000" w:themeColor="text1"/>
          <w:sz w:val="22"/>
          <w:szCs w:val="22"/>
          <w:lang w:val="en-GB"/>
        </w:rPr>
        <w:t>Vaccine supply information</w:t>
      </w:r>
      <w:r w:rsidR="3BDC0844" w:rsidRPr="00751E32">
        <w:rPr>
          <w:rFonts w:ascii="Arial" w:hAnsi="Arial" w:cs="Arial"/>
          <w:b/>
          <w:bCs/>
          <w:color w:val="000000" w:themeColor="text1"/>
          <w:sz w:val="22"/>
          <w:szCs w:val="22"/>
          <w:lang w:val="en-GB"/>
        </w:rPr>
        <w:t xml:space="preserve"> for MAC doses</w:t>
      </w:r>
    </w:p>
    <w:p w14:paraId="4D8719E3" w14:textId="77777777" w:rsidR="009921DD" w:rsidRPr="00751E32" w:rsidRDefault="009921DD" w:rsidP="009921DD">
      <w:pPr>
        <w:pStyle w:val="MediumGrid21"/>
        <w:tabs>
          <w:tab w:val="left" w:pos="720"/>
        </w:tabs>
        <w:ind w:right="130"/>
        <w:contextualSpacing/>
        <w:mirrorIndents/>
        <w:jc w:val="both"/>
        <w:rPr>
          <w:rFonts w:ascii="Arial" w:hAnsi="Arial" w:cs="Arial"/>
          <w:b/>
          <w:color w:val="000000"/>
          <w:sz w:val="22"/>
          <w:szCs w:val="22"/>
          <w:lang w:val="en-GB"/>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1181"/>
        <w:gridCol w:w="1285"/>
        <w:gridCol w:w="1285"/>
        <w:gridCol w:w="1171"/>
        <w:gridCol w:w="1171"/>
        <w:gridCol w:w="1464"/>
        <w:gridCol w:w="1227"/>
      </w:tblGrid>
      <w:tr w:rsidR="00F66B8E" w:rsidRPr="00751E32" w14:paraId="07F7953A" w14:textId="77777777" w:rsidTr="00A12D40">
        <w:trPr>
          <w:trHeight w:val="1066"/>
        </w:trPr>
        <w:tc>
          <w:tcPr>
            <w:tcW w:w="303" w:type="pct"/>
            <w:shd w:val="clear" w:color="auto" w:fill="E2EFD9" w:themeFill="accent6" w:themeFillTint="33"/>
            <w:noWrap/>
            <w:tcMar>
              <w:top w:w="0" w:type="dxa"/>
              <w:left w:w="108" w:type="dxa"/>
              <w:bottom w:w="0" w:type="dxa"/>
              <w:right w:w="108" w:type="dxa"/>
            </w:tcMar>
            <w:vAlign w:val="center"/>
            <w:hideMark/>
          </w:tcPr>
          <w:p w14:paraId="52F90A02" w14:textId="3DC39E05" w:rsidR="00F66B8E" w:rsidRPr="00751E32" w:rsidRDefault="005F7595" w:rsidP="005336F0">
            <w:pPr>
              <w:jc w:val="center"/>
              <w:rPr>
                <w:rFonts w:ascii="Arial" w:hAnsi="Arial" w:cs="Arial"/>
                <w:color w:val="000000"/>
                <w:sz w:val="16"/>
                <w:szCs w:val="16"/>
                <w:lang w:val="en-GB" w:eastAsia="en-GB"/>
              </w:rPr>
            </w:pPr>
            <w:r w:rsidRPr="00751E32">
              <w:rPr>
                <w:rFonts w:ascii="Arial" w:hAnsi="Arial" w:cs="Arial"/>
                <w:color w:val="000000"/>
                <w:sz w:val="16"/>
                <w:szCs w:val="16"/>
                <w:lang w:val="en-GB" w:eastAsia="en-GB"/>
              </w:rPr>
              <w:t>Year</w:t>
            </w:r>
          </w:p>
        </w:tc>
        <w:tc>
          <w:tcPr>
            <w:tcW w:w="632" w:type="pct"/>
            <w:shd w:val="clear" w:color="auto" w:fill="E2EFD9" w:themeFill="accent6" w:themeFillTint="33"/>
            <w:tcMar>
              <w:top w:w="0" w:type="dxa"/>
              <w:left w:w="108" w:type="dxa"/>
              <w:bottom w:w="0" w:type="dxa"/>
              <w:right w:w="108" w:type="dxa"/>
            </w:tcMar>
            <w:vAlign w:val="center"/>
            <w:hideMark/>
          </w:tcPr>
          <w:p w14:paraId="3701C1D3" w14:textId="77777777" w:rsidR="00F66B8E" w:rsidRPr="00751E32" w:rsidRDefault="00F66B8E" w:rsidP="005336F0">
            <w:pPr>
              <w:jc w:val="center"/>
              <w:rPr>
                <w:rFonts w:ascii="Arial" w:hAnsi="Arial" w:cs="Arial"/>
                <w:color w:val="000000"/>
                <w:sz w:val="16"/>
                <w:szCs w:val="16"/>
                <w:lang w:val="en-GB" w:eastAsia="en-GB"/>
              </w:rPr>
            </w:pPr>
            <w:r w:rsidRPr="00751E32">
              <w:rPr>
                <w:rFonts w:ascii="Arial" w:hAnsi="Arial" w:cs="Arial"/>
                <w:color w:val="000000"/>
                <w:sz w:val="16"/>
                <w:szCs w:val="16"/>
                <w:lang w:val="en-GB" w:eastAsia="en-GB"/>
              </w:rPr>
              <w:t>Vaccine / presentation</w:t>
            </w:r>
          </w:p>
        </w:tc>
        <w:tc>
          <w:tcPr>
            <w:tcW w:w="687" w:type="pct"/>
            <w:shd w:val="clear" w:color="auto" w:fill="E2EFD9" w:themeFill="accent6" w:themeFillTint="33"/>
          </w:tcPr>
          <w:p w14:paraId="61F3FA78" w14:textId="77777777" w:rsidR="00A12D40" w:rsidRPr="00751E32" w:rsidRDefault="00A12D40" w:rsidP="005336F0">
            <w:pPr>
              <w:jc w:val="center"/>
              <w:rPr>
                <w:rFonts w:ascii="Arial" w:hAnsi="Arial" w:cs="Arial"/>
                <w:color w:val="000000"/>
                <w:sz w:val="16"/>
                <w:szCs w:val="16"/>
                <w:lang w:val="en-GB" w:eastAsia="en-GB"/>
              </w:rPr>
            </w:pPr>
          </w:p>
          <w:p w14:paraId="0C71689B" w14:textId="0FF916FF" w:rsidR="00F66B8E" w:rsidRPr="00751E32" w:rsidRDefault="00CE7EF9" w:rsidP="005336F0">
            <w:pPr>
              <w:jc w:val="center"/>
              <w:rPr>
                <w:rFonts w:ascii="Arial" w:hAnsi="Arial" w:cs="Arial"/>
                <w:color w:val="000000"/>
                <w:sz w:val="16"/>
                <w:szCs w:val="16"/>
                <w:lang w:val="en-GB" w:eastAsia="en-GB"/>
              </w:rPr>
            </w:pPr>
            <w:r w:rsidRPr="00751E32">
              <w:rPr>
                <w:rFonts w:ascii="Arial" w:hAnsi="Arial" w:cs="Arial"/>
                <w:color w:val="000000"/>
                <w:sz w:val="16"/>
                <w:szCs w:val="16"/>
                <w:lang w:val="en-GB" w:eastAsia="en-GB"/>
              </w:rPr>
              <w:t xml:space="preserve">Date of latest stock data </w:t>
            </w:r>
          </w:p>
        </w:tc>
        <w:tc>
          <w:tcPr>
            <w:tcW w:w="687" w:type="pct"/>
            <w:shd w:val="clear" w:color="auto" w:fill="E2EFD9" w:themeFill="accent6" w:themeFillTint="33"/>
            <w:vAlign w:val="center"/>
          </w:tcPr>
          <w:p w14:paraId="59757FFC" w14:textId="77777777" w:rsidR="00F66B8E" w:rsidRPr="00751E32" w:rsidRDefault="00F66B8E" w:rsidP="005336F0">
            <w:pPr>
              <w:jc w:val="center"/>
              <w:rPr>
                <w:rFonts w:ascii="Arial" w:hAnsi="Arial" w:cs="Arial"/>
                <w:color w:val="000000"/>
                <w:sz w:val="16"/>
                <w:szCs w:val="16"/>
                <w:lang w:val="en-GB" w:eastAsia="en-GB"/>
              </w:rPr>
            </w:pPr>
          </w:p>
          <w:p w14:paraId="0BBBD991" w14:textId="00C2F120" w:rsidR="00F66B8E" w:rsidRPr="00751E32" w:rsidRDefault="00F66B8E" w:rsidP="005336F0">
            <w:pPr>
              <w:jc w:val="center"/>
              <w:rPr>
                <w:rFonts w:ascii="Arial" w:hAnsi="Arial" w:cs="Arial"/>
                <w:color w:val="000000"/>
                <w:sz w:val="16"/>
                <w:szCs w:val="16"/>
                <w:lang w:val="en-GB" w:eastAsia="en-GB"/>
              </w:rPr>
            </w:pPr>
            <w:r w:rsidRPr="00751E32">
              <w:rPr>
                <w:rFonts w:ascii="Arial" w:hAnsi="Arial" w:cs="Arial"/>
                <w:color w:val="000000"/>
                <w:sz w:val="16"/>
                <w:szCs w:val="16"/>
                <w:lang w:val="en-GB" w:eastAsia="en-GB"/>
              </w:rPr>
              <w:t xml:space="preserve">Current stock </w:t>
            </w:r>
          </w:p>
          <w:p w14:paraId="40963C2F" w14:textId="77777777" w:rsidR="00F66B8E" w:rsidRPr="00751E32" w:rsidRDefault="00F66B8E" w:rsidP="005336F0">
            <w:pPr>
              <w:rPr>
                <w:rFonts w:ascii="Arial" w:hAnsi="Arial" w:cs="Arial"/>
                <w:color w:val="000000"/>
                <w:sz w:val="16"/>
                <w:szCs w:val="16"/>
                <w:lang w:val="en-GB" w:eastAsia="en-GB"/>
              </w:rPr>
            </w:pPr>
          </w:p>
        </w:tc>
        <w:tc>
          <w:tcPr>
            <w:tcW w:w="626" w:type="pct"/>
            <w:shd w:val="clear" w:color="auto" w:fill="E2EFD9" w:themeFill="accent6" w:themeFillTint="33"/>
          </w:tcPr>
          <w:p w14:paraId="6B30B483" w14:textId="4AC084F9" w:rsidR="00F66B8E" w:rsidRPr="00751E32" w:rsidRDefault="00F66B8E" w:rsidP="005336F0">
            <w:pPr>
              <w:jc w:val="center"/>
              <w:rPr>
                <w:rFonts w:ascii="Arial" w:hAnsi="Arial" w:cs="Arial"/>
                <w:color w:val="000000"/>
                <w:sz w:val="16"/>
                <w:szCs w:val="16"/>
                <w:lang w:val="en-GB" w:eastAsia="en-GB"/>
              </w:rPr>
            </w:pPr>
            <w:r w:rsidRPr="00751E32">
              <w:rPr>
                <w:rFonts w:ascii="Arial" w:hAnsi="Arial" w:cs="Arial"/>
                <w:color w:val="000000"/>
                <w:sz w:val="16"/>
                <w:szCs w:val="16"/>
                <w:lang w:val="en-GB" w:eastAsia="en-GB"/>
              </w:rPr>
              <w:t>Doses Approved but not yet shipped (Unshipped Approvals)</w:t>
            </w:r>
          </w:p>
        </w:tc>
        <w:tc>
          <w:tcPr>
            <w:tcW w:w="626" w:type="pct"/>
            <w:shd w:val="clear" w:color="auto" w:fill="E2EFD9" w:themeFill="accent6" w:themeFillTint="33"/>
            <w:vAlign w:val="center"/>
          </w:tcPr>
          <w:p w14:paraId="5E8FACDE" w14:textId="3DE0913D" w:rsidR="00F66B8E" w:rsidRPr="00751E32" w:rsidRDefault="00F66B8E" w:rsidP="005336F0">
            <w:pPr>
              <w:jc w:val="center"/>
              <w:rPr>
                <w:rFonts w:ascii="Arial" w:hAnsi="Arial" w:cs="Arial"/>
                <w:color w:val="000000"/>
                <w:sz w:val="16"/>
                <w:szCs w:val="16"/>
                <w:lang w:val="en-GB" w:eastAsia="en-GB"/>
              </w:rPr>
            </w:pPr>
            <w:r w:rsidRPr="00751E32">
              <w:rPr>
                <w:rFonts w:ascii="Arial" w:hAnsi="Arial" w:cs="Arial"/>
                <w:color w:val="000000"/>
                <w:sz w:val="16"/>
                <w:szCs w:val="16"/>
                <w:lang w:val="en-GB" w:eastAsia="en-GB"/>
              </w:rPr>
              <w:t>Target population to be vaccinated according to coverage target</w:t>
            </w:r>
          </w:p>
        </w:tc>
        <w:tc>
          <w:tcPr>
            <w:tcW w:w="783" w:type="pct"/>
            <w:shd w:val="clear" w:color="auto" w:fill="E2EFD9" w:themeFill="accent6" w:themeFillTint="33"/>
            <w:noWrap/>
            <w:tcMar>
              <w:top w:w="0" w:type="dxa"/>
              <w:left w:w="108" w:type="dxa"/>
              <w:bottom w:w="0" w:type="dxa"/>
              <w:right w:w="108" w:type="dxa"/>
            </w:tcMar>
            <w:vAlign w:val="center"/>
            <w:hideMark/>
          </w:tcPr>
          <w:p w14:paraId="48E799AA" w14:textId="77777777" w:rsidR="00F66B8E" w:rsidRPr="00751E32" w:rsidRDefault="00F66B8E" w:rsidP="005336F0">
            <w:pPr>
              <w:jc w:val="center"/>
              <w:rPr>
                <w:rFonts w:ascii="Arial" w:hAnsi="Arial" w:cs="Arial"/>
                <w:color w:val="000000"/>
                <w:sz w:val="16"/>
                <w:szCs w:val="16"/>
                <w:lang w:val="en-GB" w:eastAsia="en-GB"/>
              </w:rPr>
            </w:pPr>
            <w:r w:rsidRPr="00751E32">
              <w:rPr>
                <w:rFonts w:ascii="Arial" w:hAnsi="Arial" w:cs="Arial"/>
                <w:color w:val="000000"/>
                <w:sz w:val="16"/>
                <w:szCs w:val="16"/>
                <w:lang w:val="en-GB" w:eastAsia="en-GB"/>
              </w:rPr>
              <w:t>Vaccine doses needed to cover target population on dosing schedule indicated</w:t>
            </w:r>
          </w:p>
        </w:tc>
        <w:tc>
          <w:tcPr>
            <w:tcW w:w="656" w:type="pct"/>
            <w:shd w:val="clear" w:color="auto" w:fill="E2EFD9" w:themeFill="accent6" w:themeFillTint="33"/>
            <w:vAlign w:val="center"/>
          </w:tcPr>
          <w:p w14:paraId="77FEE080" w14:textId="3F2C57C3" w:rsidR="00F66B8E" w:rsidRPr="00751E32" w:rsidRDefault="00F66B8E" w:rsidP="005336F0">
            <w:pPr>
              <w:jc w:val="center"/>
              <w:rPr>
                <w:rFonts w:ascii="Arial" w:hAnsi="Arial" w:cs="Arial"/>
                <w:color w:val="000000"/>
                <w:sz w:val="16"/>
                <w:szCs w:val="16"/>
                <w:lang w:val="en-GB" w:eastAsia="en-GB"/>
              </w:rPr>
            </w:pPr>
            <w:r w:rsidRPr="00751E32">
              <w:rPr>
                <w:rFonts w:ascii="Arial" w:hAnsi="Arial" w:cs="Arial"/>
                <w:color w:val="000000"/>
                <w:sz w:val="16"/>
                <w:szCs w:val="16"/>
                <w:lang w:val="en-GB" w:eastAsia="en-GB"/>
              </w:rPr>
              <w:t>Difference between doses needed and current stock</w:t>
            </w:r>
            <w:r w:rsidRPr="00751E32">
              <w:rPr>
                <w:rStyle w:val="CommentReference"/>
                <w:rFonts w:ascii="Arial" w:hAnsi="Arial" w:cs="Arial"/>
              </w:rPr>
              <w:t xml:space="preserve"> + </w:t>
            </w:r>
            <w:r w:rsidRPr="00751E32">
              <w:rPr>
                <w:rFonts w:ascii="Arial" w:hAnsi="Arial" w:cs="Arial"/>
                <w:color w:val="000000"/>
                <w:sz w:val="16"/>
                <w:szCs w:val="16"/>
                <w:lang w:val="en-GB" w:eastAsia="en-GB"/>
              </w:rPr>
              <w:t>unshipped approvals</w:t>
            </w:r>
          </w:p>
        </w:tc>
      </w:tr>
      <w:tr w:rsidR="00F66B8E" w:rsidRPr="00751E32" w14:paraId="0CC5B2CB" w14:textId="77777777" w:rsidTr="00C140FD">
        <w:trPr>
          <w:trHeight w:val="215"/>
        </w:trPr>
        <w:tc>
          <w:tcPr>
            <w:tcW w:w="303" w:type="pct"/>
            <w:noWrap/>
            <w:tcMar>
              <w:top w:w="0" w:type="dxa"/>
              <w:left w:w="108" w:type="dxa"/>
              <w:bottom w:w="0" w:type="dxa"/>
              <w:right w:w="108" w:type="dxa"/>
            </w:tcMar>
            <w:vAlign w:val="center"/>
          </w:tcPr>
          <w:p w14:paraId="402475F6" w14:textId="77777777" w:rsidR="00F66B8E" w:rsidRPr="00751E32" w:rsidRDefault="00F66B8E" w:rsidP="005336F0">
            <w:pPr>
              <w:spacing w:before="40" w:after="40"/>
              <w:jc w:val="center"/>
              <w:rPr>
                <w:rFonts w:ascii="Arial" w:hAnsi="Arial" w:cs="Arial"/>
                <w:color w:val="000000"/>
                <w:sz w:val="20"/>
                <w:szCs w:val="20"/>
                <w:lang w:val="en-GB" w:eastAsia="en-GB"/>
              </w:rPr>
            </w:pPr>
          </w:p>
        </w:tc>
        <w:tc>
          <w:tcPr>
            <w:tcW w:w="632" w:type="pct"/>
            <w:tcMar>
              <w:top w:w="0" w:type="dxa"/>
              <w:left w:w="108" w:type="dxa"/>
              <w:bottom w:w="0" w:type="dxa"/>
              <w:right w:w="108" w:type="dxa"/>
            </w:tcMar>
            <w:vAlign w:val="center"/>
          </w:tcPr>
          <w:p w14:paraId="51CE386E" w14:textId="77777777" w:rsidR="00F66B8E" w:rsidRPr="00751E32" w:rsidRDefault="00F66B8E" w:rsidP="005336F0">
            <w:pPr>
              <w:spacing w:before="40" w:after="40"/>
              <w:jc w:val="center"/>
              <w:rPr>
                <w:rFonts w:ascii="Arial" w:hAnsi="Arial" w:cs="Arial"/>
                <w:color w:val="000000"/>
                <w:sz w:val="20"/>
                <w:szCs w:val="20"/>
                <w:lang w:val="en-GB" w:eastAsia="en-GB"/>
              </w:rPr>
            </w:pPr>
          </w:p>
        </w:tc>
        <w:tc>
          <w:tcPr>
            <w:tcW w:w="687" w:type="pct"/>
          </w:tcPr>
          <w:p w14:paraId="7CB1AD76" w14:textId="77777777" w:rsidR="00F66B8E" w:rsidRPr="00751E32" w:rsidRDefault="00F66B8E" w:rsidP="00AA3562">
            <w:pPr>
              <w:pStyle w:val="MediumGrid21"/>
              <w:tabs>
                <w:tab w:val="left" w:pos="720"/>
              </w:tabs>
              <w:ind w:right="130"/>
              <w:contextualSpacing/>
              <w:mirrorIndents/>
              <w:jc w:val="center"/>
              <w:rPr>
                <w:rFonts w:ascii="Arial" w:hAnsi="Arial" w:cs="Arial"/>
                <w:bCs/>
                <w:i/>
                <w:iCs/>
                <w:color w:val="808080" w:themeColor="background1" w:themeShade="80"/>
                <w:sz w:val="20"/>
                <w:szCs w:val="20"/>
                <w:lang w:val="en-GB"/>
              </w:rPr>
            </w:pPr>
          </w:p>
        </w:tc>
        <w:tc>
          <w:tcPr>
            <w:tcW w:w="687" w:type="pct"/>
            <w:vAlign w:val="center"/>
          </w:tcPr>
          <w:p w14:paraId="6F57BA89" w14:textId="77777777" w:rsidR="00F66B8E" w:rsidRPr="00751E32" w:rsidRDefault="00F66B8E" w:rsidP="00C140FD">
            <w:pPr>
              <w:pStyle w:val="MediumGrid21"/>
              <w:tabs>
                <w:tab w:val="left" w:pos="720"/>
              </w:tabs>
              <w:ind w:right="130"/>
              <w:contextualSpacing/>
              <w:mirrorIndents/>
              <w:jc w:val="center"/>
              <w:rPr>
                <w:rFonts w:ascii="Arial" w:hAnsi="Arial" w:cs="Arial"/>
                <w:bCs/>
                <w:i/>
                <w:iCs/>
                <w:color w:val="808080" w:themeColor="background1" w:themeShade="80"/>
                <w:sz w:val="20"/>
                <w:szCs w:val="20"/>
                <w:lang w:val="en-GB"/>
              </w:rPr>
            </w:pPr>
            <w:r w:rsidRPr="00751E32">
              <w:rPr>
                <w:rFonts w:ascii="Arial" w:hAnsi="Arial" w:cs="Arial"/>
                <w:bCs/>
                <w:i/>
                <w:iCs/>
                <w:color w:val="808080" w:themeColor="background1" w:themeShade="80"/>
                <w:sz w:val="20"/>
                <w:szCs w:val="20"/>
                <w:lang w:val="en-GB"/>
              </w:rPr>
              <w:t>A</w:t>
            </w:r>
          </w:p>
        </w:tc>
        <w:tc>
          <w:tcPr>
            <w:tcW w:w="626" w:type="pct"/>
          </w:tcPr>
          <w:p w14:paraId="27D27BB2" w14:textId="77777777" w:rsidR="00D72E2F" w:rsidRPr="00751E32" w:rsidRDefault="00D72E2F" w:rsidP="00C140FD">
            <w:pPr>
              <w:pStyle w:val="MediumGrid21"/>
              <w:tabs>
                <w:tab w:val="left" w:pos="720"/>
              </w:tabs>
              <w:ind w:right="130"/>
              <w:contextualSpacing/>
              <w:mirrorIndents/>
              <w:jc w:val="center"/>
              <w:rPr>
                <w:rFonts w:ascii="Arial" w:hAnsi="Arial" w:cs="Arial"/>
                <w:bCs/>
                <w:i/>
                <w:iCs/>
                <w:color w:val="808080" w:themeColor="background1" w:themeShade="80"/>
                <w:sz w:val="20"/>
                <w:szCs w:val="20"/>
                <w:lang w:val="en-GB"/>
              </w:rPr>
            </w:pPr>
          </w:p>
          <w:p w14:paraId="4FEE2B73" w14:textId="06167D53" w:rsidR="00F66B8E" w:rsidRPr="00751E32" w:rsidRDefault="00F66B8E" w:rsidP="00C140FD">
            <w:pPr>
              <w:pStyle w:val="MediumGrid21"/>
              <w:tabs>
                <w:tab w:val="left" w:pos="720"/>
              </w:tabs>
              <w:ind w:right="130"/>
              <w:contextualSpacing/>
              <w:mirrorIndents/>
              <w:jc w:val="center"/>
              <w:rPr>
                <w:rFonts w:ascii="Arial" w:hAnsi="Arial" w:cs="Arial"/>
                <w:bCs/>
                <w:i/>
                <w:iCs/>
                <w:color w:val="808080" w:themeColor="background1" w:themeShade="80"/>
                <w:sz w:val="20"/>
                <w:szCs w:val="20"/>
                <w:lang w:val="en-GB"/>
              </w:rPr>
            </w:pPr>
            <w:r w:rsidRPr="00751E32">
              <w:rPr>
                <w:rFonts w:ascii="Arial" w:hAnsi="Arial" w:cs="Arial"/>
                <w:bCs/>
                <w:i/>
                <w:iCs/>
                <w:color w:val="808080" w:themeColor="background1" w:themeShade="80"/>
                <w:sz w:val="20"/>
                <w:szCs w:val="20"/>
                <w:lang w:val="en-GB"/>
              </w:rPr>
              <w:t>B</w:t>
            </w:r>
          </w:p>
        </w:tc>
        <w:tc>
          <w:tcPr>
            <w:tcW w:w="626" w:type="pct"/>
            <w:vAlign w:val="center"/>
          </w:tcPr>
          <w:p w14:paraId="139C0D2A" w14:textId="77034ECD" w:rsidR="00F66B8E" w:rsidRPr="00751E32" w:rsidRDefault="00F66B8E" w:rsidP="00C140FD">
            <w:pPr>
              <w:pStyle w:val="MediumGrid21"/>
              <w:tabs>
                <w:tab w:val="left" w:pos="720"/>
              </w:tabs>
              <w:ind w:right="130"/>
              <w:contextualSpacing/>
              <w:mirrorIndents/>
              <w:jc w:val="center"/>
              <w:rPr>
                <w:rFonts w:ascii="Arial" w:hAnsi="Arial" w:cs="Arial"/>
                <w:bCs/>
                <w:i/>
                <w:iCs/>
                <w:color w:val="808080" w:themeColor="background1" w:themeShade="80"/>
                <w:sz w:val="20"/>
                <w:szCs w:val="20"/>
                <w:lang w:val="en-GB"/>
              </w:rPr>
            </w:pPr>
            <w:r w:rsidRPr="00751E32">
              <w:rPr>
                <w:rFonts w:ascii="Arial" w:hAnsi="Arial" w:cs="Arial"/>
                <w:bCs/>
                <w:i/>
                <w:iCs/>
                <w:color w:val="808080" w:themeColor="background1" w:themeShade="80"/>
                <w:sz w:val="20"/>
                <w:szCs w:val="20"/>
                <w:lang w:val="en-GB"/>
              </w:rPr>
              <w:t>C</w:t>
            </w:r>
          </w:p>
        </w:tc>
        <w:tc>
          <w:tcPr>
            <w:tcW w:w="783" w:type="pct"/>
            <w:noWrap/>
            <w:tcMar>
              <w:top w:w="0" w:type="dxa"/>
              <w:left w:w="108" w:type="dxa"/>
              <w:bottom w:w="0" w:type="dxa"/>
              <w:right w:w="108" w:type="dxa"/>
            </w:tcMar>
            <w:vAlign w:val="center"/>
          </w:tcPr>
          <w:p w14:paraId="64B1AD3E" w14:textId="09DC0EAE" w:rsidR="00F66B8E" w:rsidRPr="00751E32" w:rsidRDefault="00F66B8E" w:rsidP="00C140FD">
            <w:pPr>
              <w:pStyle w:val="MediumGrid21"/>
              <w:tabs>
                <w:tab w:val="left" w:pos="720"/>
              </w:tabs>
              <w:ind w:right="130"/>
              <w:contextualSpacing/>
              <w:mirrorIndents/>
              <w:jc w:val="center"/>
              <w:rPr>
                <w:rFonts w:ascii="Arial" w:hAnsi="Arial" w:cs="Arial"/>
                <w:bCs/>
                <w:i/>
                <w:iCs/>
                <w:color w:val="808080" w:themeColor="background1" w:themeShade="80"/>
                <w:sz w:val="20"/>
                <w:szCs w:val="20"/>
                <w:lang w:val="en-GB"/>
              </w:rPr>
            </w:pPr>
            <w:r w:rsidRPr="00751E32">
              <w:rPr>
                <w:rFonts w:ascii="Arial" w:hAnsi="Arial" w:cs="Arial"/>
                <w:bCs/>
                <w:i/>
                <w:iCs/>
                <w:color w:val="808080" w:themeColor="background1" w:themeShade="80"/>
                <w:sz w:val="20"/>
                <w:szCs w:val="20"/>
                <w:lang w:val="en-GB"/>
              </w:rPr>
              <w:t>C * schedule = D</w:t>
            </w:r>
          </w:p>
        </w:tc>
        <w:tc>
          <w:tcPr>
            <w:tcW w:w="656" w:type="pct"/>
            <w:vAlign w:val="center"/>
          </w:tcPr>
          <w:p w14:paraId="0F500B14" w14:textId="475E53CF" w:rsidR="00F66B8E" w:rsidRPr="00751E32" w:rsidRDefault="00F66B8E" w:rsidP="00C140FD">
            <w:pPr>
              <w:pStyle w:val="MediumGrid21"/>
              <w:tabs>
                <w:tab w:val="left" w:pos="720"/>
              </w:tabs>
              <w:ind w:right="130"/>
              <w:contextualSpacing/>
              <w:mirrorIndents/>
              <w:jc w:val="center"/>
              <w:rPr>
                <w:rFonts w:ascii="Arial" w:hAnsi="Arial" w:cs="Arial"/>
                <w:bCs/>
                <w:i/>
                <w:iCs/>
                <w:color w:val="808080" w:themeColor="background1" w:themeShade="80"/>
                <w:sz w:val="20"/>
                <w:szCs w:val="20"/>
                <w:lang w:val="en-GB"/>
              </w:rPr>
            </w:pPr>
            <w:r w:rsidRPr="00751E32">
              <w:rPr>
                <w:rFonts w:ascii="Arial" w:hAnsi="Arial" w:cs="Arial"/>
                <w:bCs/>
                <w:i/>
                <w:iCs/>
                <w:color w:val="808080" w:themeColor="background1" w:themeShade="80"/>
                <w:sz w:val="20"/>
                <w:szCs w:val="20"/>
                <w:lang w:val="en-GB"/>
              </w:rPr>
              <w:t>D – A +B = E</w:t>
            </w:r>
          </w:p>
        </w:tc>
      </w:tr>
      <w:tr w:rsidR="00F66B8E" w:rsidRPr="00751E32" w14:paraId="4FDCD8EA" w14:textId="77777777" w:rsidTr="00C140FD">
        <w:trPr>
          <w:trHeight w:val="300"/>
        </w:trPr>
        <w:tc>
          <w:tcPr>
            <w:tcW w:w="303" w:type="pct"/>
            <w:noWrap/>
            <w:tcMar>
              <w:top w:w="0" w:type="dxa"/>
              <w:left w:w="108" w:type="dxa"/>
              <w:bottom w:w="0" w:type="dxa"/>
              <w:right w:w="108" w:type="dxa"/>
            </w:tcMar>
            <w:vAlign w:val="center"/>
            <w:hideMark/>
          </w:tcPr>
          <w:p w14:paraId="1768D5E3" w14:textId="77777777" w:rsidR="00F66B8E" w:rsidRPr="00751E32" w:rsidRDefault="00F66B8E" w:rsidP="005336F0">
            <w:pPr>
              <w:ind w:right="130"/>
              <w:contextualSpacing/>
              <w:mirrorIndents/>
              <w:rPr>
                <w:rFonts w:ascii="Arial" w:hAnsi="Arial" w:cs="Arial"/>
                <w:color w:val="000000"/>
                <w:lang w:val="en-GB" w:eastAsia="en-GB"/>
              </w:rPr>
            </w:pPr>
            <w:r w:rsidRPr="00751E32">
              <w:rPr>
                <w:rFonts w:ascii="Arial" w:hAnsi="Arial" w:cs="Arial"/>
                <w:color w:val="000000"/>
                <w:lang w:val="en-GB" w:eastAsia="en-GB"/>
              </w:rPr>
              <w:t> </w:t>
            </w:r>
          </w:p>
        </w:tc>
        <w:tc>
          <w:tcPr>
            <w:tcW w:w="632" w:type="pct"/>
            <w:noWrap/>
            <w:tcMar>
              <w:top w:w="0" w:type="dxa"/>
              <w:left w:w="108" w:type="dxa"/>
              <w:bottom w:w="0" w:type="dxa"/>
              <w:right w:w="108" w:type="dxa"/>
            </w:tcMar>
            <w:vAlign w:val="center"/>
            <w:hideMark/>
          </w:tcPr>
          <w:p w14:paraId="2BE22B86" w14:textId="77777777" w:rsidR="00F66B8E" w:rsidRPr="00751E32" w:rsidRDefault="00F66B8E" w:rsidP="005336F0">
            <w:pPr>
              <w:ind w:right="130"/>
              <w:contextualSpacing/>
              <w:mirrorIndents/>
              <w:rPr>
                <w:rFonts w:ascii="Arial" w:hAnsi="Arial" w:cs="Arial"/>
                <w:color w:val="000000"/>
                <w:lang w:val="en-GB" w:eastAsia="en-GB"/>
              </w:rPr>
            </w:pPr>
            <w:r w:rsidRPr="00751E32">
              <w:rPr>
                <w:rFonts w:ascii="Arial" w:hAnsi="Arial" w:cs="Arial"/>
                <w:color w:val="000000"/>
                <w:lang w:val="en-GB" w:eastAsia="en-GB"/>
              </w:rPr>
              <w:t> </w:t>
            </w:r>
          </w:p>
        </w:tc>
        <w:tc>
          <w:tcPr>
            <w:tcW w:w="687" w:type="pct"/>
          </w:tcPr>
          <w:p w14:paraId="22BA5287" w14:textId="77777777" w:rsidR="00F66B8E" w:rsidRPr="00751E32" w:rsidRDefault="00F66B8E" w:rsidP="005336F0">
            <w:pPr>
              <w:ind w:right="130"/>
              <w:contextualSpacing/>
              <w:mirrorIndents/>
              <w:rPr>
                <w:rFonts w:ascii="Arial" w:hAnsi="Arial" w:cs="Arial"/>
                <w:color w:val="000000"/>
                <w:lang w:val="en-GB" w:eastAsia="en-GB"/>
              </w:rPr>
            </w:pPr>
          </w:p>
        </w:tc>
        <w:tc>
          <w:tcPr>
            <w:tcW w:w="687" w:type="pct"/>
            <w:vAlign w:val="center"/>
          </w:tcPr>
          <w:p w14:paraId="1EAC8727" w14:textId="77777777" w:rsidR="00F66B8E" w:rsidRPr="00751E32" w:rsidRDefault="00F66B8E" w:rsidP="005336F0">
            <w:pPr>
              <w:ind w:right="130"/>
              <w:contextualSpacing/>
              <w:mirrorIndents/>
              <w:rPr>
                <w:rFonts w:ascii="Arial" w:hAnsi="Arial" w:cs="Arial"/>
                <w:color w:val="000000"/>
                <w:lang w:val="en-GB" w:eastAsia="en-GB"/>
              </w:rPr>
            </w:pPr>
          </w:p>
        </w:tc>
        <w:tc>
          <w:tcPr>
            <w:tcW w:w="626" w:type="pct"/>
          </w:tcPr>
          <w:p w14:paraId="6C1BEFC5" w14:textId="77777777" w:rsidR="00F66B8E" w:rsidRPr="00751E32" w:rsidRDefault="00F66B8E" w:rsidP="005336F0">
            <w:pPr>
              <w:ind w:right="130"/>
              <w:contextualSpacing/>
              <w:mirrorIndents/>
              <w:rPr>
                <w:rFonts w:ascii="Arial" w:hAnsi="Arial" w:cs="Arial"/>
                <w:color w:val="000000"/>
                <w:lang w:val="en-GB" w:eastAsia="en-GB"/>
              </w:rPr>
            </w:pPr>
          </w:p>
        </w:tc>
        <w:tc>
          <w:tcPr>
            <w:tcW w:w="626" w:type="pct"/>
            <w:vAlign w:val="center"/>
          </w:tcPr>
          <w:p w14:paraId="5BC9A3FB" w14:textId="2EE0409F" w:rsidR="00F66B8E" w:rsidRPr="00751E32" w:rsidRDefault="00F66B8E" w:rsidP="005336F0">
            <w:pPr>
              <w:ind w:right="130"/>
              <w:contextualSpacing/>
              <w:mirrorIndents/>
              <w:rPr>
                <w:rFonts w:ascii="Arial" w:hAnsi="Arial" w:cs="Arial"/>
                <w:color w:val="000000"/>
                <w:lang w:val="en-GB" w:eastAsia="en-GB"/>
              </w:rPr>
            </w:pPr>
          </w:p>
        </w:tc>
        <w:tc>
          <w:tcPr>
            <w:tcW w:w="783" w:type="pct"/>
            <w:noWrap/>
            <w:tcMar>
              <w:top w:w="0" w:type="dxa"/>
              <w:left w:w="108" w:type="dxa"/>
              <w:bottom w:w="0" w:type="dxa"/>
              <w:right w:w="108" w:type="dxa"/>
            </w:tcMar>
            <w:vAlign w:val="center"/>
            <w:hideMark/>
          </w:tcPr>
          <w:p w14:paraId="61A4B297" w14:textId="77777777" w:rsidR="00F66B8E" w:rsidRPr="00751E32" w:rsidRDefault="00F66B8E" w:rsidP="005336F0">
            <w:pPr>
              <w:ind w:right="130"/>
              <w:contextualSpacing/>
              <w:mirrorIndents/>
              <w:rPr>
                <w:rFonts w:ascii="Arial" w:hAnsi="Arial" w:cs="Arial"/>
                <w:color w:val="000000"/>
                <w:lang w:val="en-GB" w:eastAsia="en-GB"/>
              </w:rPr>
            </w:pPr>
            <w:r w:rsidRPr="00751E32">
              <w:rPr>
                <w:rFonts w:ascii="Arial" w:hAnsi="Arial" w:cs="Arial"/>
                <w:color w:val="000000"/>
                <w:lang w:val="en-GB" w:eastAsia="en-GB"/>
              </w:rPr>
              <w:t> </w:t>
            </w:r>
          </w:p>
        </w:tc>
        <w:tc>
          <w:tcPr>
            <w:tcW w:w="656" w:type="pct"/>
            <w:vAlign w:val="center"/>
          </w:tcPr>
          <w:p w14:paraId="066445F7" w14:textId="77777777" w:rsidR="00F66B8E" w:rsidRPr="00751E32" w:rsidRDefault="00F66B8E" w:rsidP="005336F0">
            <w:pPr>
              <w:ind w:right="130"/>
              <w:contextualSpacing/>
              <w:mirrorIndents/>
              <w:rPr>
                <w:rFonts w:ascii="Arial" w:hAnsi="Arial" w:cs="Arial"/>
                <w:color w:val="000000"/>
                <w:lang w:val="en-GB" w:eastAsia="en-GB"/>
              </w:rPr>
            </w:pPr>
          </w:p>
        </w:tc>
      </w:tr>
      <w:tr w:rsidR="00F66B8E" w:rsidRPr="00751E32" w14:paraId="416D930A" w14:textId="77777777" w:rsidTr="00C140FD">
        <w:trPr>
          <w:trHeight w:val="300"/>
        </w:trPr>
        <w:tc>
          <w:tcPr>
            <w:tcW w:w="303" w:type="pct"/>
            <w:noWrap/>
            <w:tcMar>
              <w:top w:w="0" w:type="dxa"/>
              <w:left w:w="108" w:type="dxa"/>
              <w:bottom w:w="0" w:type="dxa"/>
              <w:right w:w="108" w:type="dxa"/>
            </w:tcMar>
            <w:vAlign w:val="center"/>
            <w:hideMark/>
          </w:tcPr>
          <w:p w14:paraId="667A6E16" w14:textId="77777777" w:rsidR="00F66B8E" w:rsidRPr="00751E32" w:rsidRDefault="00F66B8E" w:rsidP="005336F0">
            <w:pPr>
              <w:ind w:right="130"/>
              <w:contextualSpacing/>
              <w:mirrorIndents/>
              <w:rPr>
                <w:rFonts w:ascii="Arial" w:hAnsi="Arial" w:cs="Arial"/>
                <w:color w:val="000000"/>
                <w:lang w:val="en-GB" w:eastAsia="en-GB"/>
              </w:rPr>
            </w:pPr>
            <w:r w:rsidRPr="00751E32">
              <w:rPr>
                <w:rFonts w:ascii="Arial" w:hAnsi="Arial" w:cs="Arial"/>
                <w:color w:val="000000"/>
                <w:lang w:val="en-GB" w:eastAsia="en-GB"/>
              </w:rPr>
              <w:t> </w:t>
            </w:r>
          </w:p>
        </w:tc>
        <w:tc>
          <w:tcPr>
            <w:tcW w:w="632" w:type="pct"/>
            <w:noWrap/>
            <w:tcMar>
              <w:top w:w="0" w:type="dxa"/>
              <w:left w:w="108" w:type="dxa"/>
              <w:bottom w:w="0" w:type="dxa"/>
              <w:right w:w="108" w:type="dxa"/>
            </w:tcMar>
            <w:vAlign w:val="center"/>
            <w:hideMark/>
          </w:tcPr>
          <w:p w14:paraId="01DE1D1C" w14:textId="77777777" w:rsidR="00F66B8E" w:rsidRPr="00751E32" w:rsidRDefault="00F66B8E" w:rsidP="005336F0">
            <w:pPr>
              <w:ind w:right="130"/>
              <w:contextualSpacing/>
              <w:mirrorIndents/>
              <w:rPr>
                <w:rFonts w:ascii="Arial" w:hAnsi="Arial" w:cs="Arial"/>
                <w:color w:val="000000"/>
                <w:lang w:val="en-GB" w:eastAsia="en-GB"/>
              </w:rPr>
            </w:pPr>
            <w:r w:rsidRPr="00751E32">
              <w:rPr>
                <w:rFonts w:ascii="Arial" w:hAnsi="Arial" w:cs="Arial"/>
                <w:color w:val="000000"/>
                <w:lang w:val="en-GB" w:eastAsia="en-GB"/>
              </w:rPr>
              <w:t> </w:t>
            </w:r>
          </w:p>
        </w:tc>
        <w:tc>
          <w:tcPr>
            <w:tcW w:w="687" w:type="pct"/>
          </w:tcPr>
          <w:p w14:paraId="54848B31" w14:textId="77777777" w:rsidR="00F66B8E" w:rsidRPr="00751E32" w:rsidRDefault="00F66B8E" w:rsidP="005336F0">
            <w:pPr>
              <w:ind w:right="130"/>
              <w:contextualSpacing/>
              <w:mirrorIndents/>
              <w:rPr>
                <w:rFonts w:ascii="Arial" w:hAnsi="Arial" w:cs="Arial"/>
                <w:color w:val="000000"/>
                <w:lang w:val="en-GB" w:eastAsia="en-GB"/>
              </w:rPr>
            </w:pPr>
          </w:p>
        </w:tc>
        <w:tc>
          <w:tcPr>
            <w:tcW w:w="687" w:type="pct"/>
            <w:vAlign w:val="center"/>
          </w:tcPr>
          <w:p w14:paraId="410F69DA" w14:textId="77777777" w:rsidR="00F66B8E" w:rsidRPr="00751E32" w:rsidRDefault="00F66B8E" w:rsidP="005336F0">
            <w:pPr>
              <w:ind w:right="130"/>
              <w:contextualSpacing/>
              <w:mirrorIndents/>
              <w:rPr>
                <w:rFonts w:ascii="Arial" w:hAnsi="Arial" w:cs="Arial"/>
                <w:color w:val="000000"/>
                <w:lang w:val="en-GB" w:eastAsia="en-GB"/>
              </w:rPr>
            </w:pPr>
          </w:p>
        </w:tc>
        <w:tc>
          <w:tcPr>
            <w:tcW w:w="626" w:type="pct"/>
          </w:tcPr>
          <w:p w14:paraId="3E790F04" w14:textId="77777777" w:rsidR="00F66B8E" w:rsidRPr="00751E32" w:rsidRDefault="00F66B8E" w:rsidP="005336F0">
            <w:pPr>
              <w:ind w:right="130"/>
              <w:contextualSpacing/>
              <w:mirrorIndents/>
              <w:rPr>
                <w:rFonts w:ascii="Arial" w:hAnsi="Arial" w:cs="Arial"/>
                <w:color w:val="000000"/>
                <w:lang w:val="en-GB" w:eastAsia="en-GB"/>
              </w:rPr>
            </w:pPr>
          </w:p>
        </w:tc>
        <w:tc>
          <w:tcPr>
            <w:tcW w:w="626" w:type="pct"/>
            <w:vAlign w:val="center"/>
          </w:tcPr>
          <w:p w14:paraId="075CB042" w14:textId="31EF255C" w:rsidR="00F66B8E" w:rsidRPr="00751E32" w:rsidRDefault="00F66B8E" w:rsidP="005336F0">
            <w:pPr>
              <w:ind w:right="130"/>
              <w:contextualSpacing/>
              <w:mirrorIndents/>
              <w:rPr>
                <w:rFonts w:ascii="Arial" w:hAnsi="Arial" w:cs="Arial"/>
                <w:color w:val="000000"/>
                <w:lang w:val="en-GB" w:eastAsia="en-GB"/>
              </w:rPr>
            </w:pPr>
          </w:p>
        </w:tc>
        <w:tc>
          <w:tcPr>
            <w:tcW w:w="783" w:type="pct"/>
            <w:noWrap/>
            <w:tcMar>
              <w:top w:w="0" w:type="dxa"/>
              <w:left w:w="108" w:type="dxa"/>
              <w:bottom w:w="0" w:type="dxa"/>
              <w:right w:w="108" w:type="dxa"/>
            </w:tcMar>
            <w:vAlign w:val="center"/>
            <w:hideMark/>
          </w:tcPr>
          <w:p w14:paraId="09E29937" w14:textId="77777777" w:rsidR="00F66B8E" w:rsidRPr="00751E32" w:rsidRDefault="00F66B8E" w:rsidP="005336F0">
            <w:pPr>
              <w:ind w:right="130"/>
              <w:contextualSpacing/>
              <w:mirrorIndents/>
              <w:rPr>
                <w:rFonts w:ascii="Arial" w:hAnsi="Arial" w:cs="Arial"/>
                <w:color w:val="000000"/>
                <w:lang w:val="en-GB" w:eastAsia="en-GB"/>
              </w:rPr>
            </w:pPr>
            <w:r w:rsidRPr="00751E32">
              <w:rPr>
                <w:rFonts w:ascii="Arial" w:hAnsi="Arial" w:cs="Arial"/>
                <w:color w:val="000000"/>
                <w:lang w:val="en-GB" w:eastAsia="en-GB"/>
              </w:rPr>
              <w:t> </w:t>
            </w:r>
          </w:p>
        </w:tc>
        <w:tc>
          <w:tcPr>
            <w:tcW w:w="656" w:type="pct"/>
            <w:vAlign w:val="center"/>
          </w:tcPr>
          <w:p w14:paraId="551C8029" w14:textId="77777777" w:rsidR="00F66B8E" w:rsidRPr="00751E32" w:rsidRDefault="00F66B8E" w:rsidP="005336F0">
            <w:pPr>
              <w:ind w:right="130"/>
              <w:contextualSpacing/>
              <w:mirrorIndents/>
              <w:rPr>
                <w:rFonts w:ascii="Arial" w:hAnsi="Arial" w:cs="Arial"/>
                <w:color w:val="000000"/>
                <w:lang w:val="en-GB" w:eastAsia="en-GB"/>
              </w:rPr>
            </w:pPr>
          </w:p>
        </w:tc>
      </w:tr>
    </w:tbl>
    <w:p w14:paraId="105191CB" w14:textId="77777777" w:rsidR="009921DD" w:rsidRPr="00751E32" w:rsidRDefault="009921DD">
      <w:pPr>
        <w:rPr>
          <w:rFonts w:ascii="Arial" w:hAnsi="Arial" w:cs="Arial"/>
          <w:lang w:val="en-GB"/>
        </w:rPr>
      </w:pPr>
    </w:p>
    <w:p w14:paraId="0C2166A6" w14:textId="77777777" w:rsidR="006465B1" w:rsidRPr="00751E32" w:rsidRDefault="006465B1" w:rsidP="00F80362">
      <w:pPr>
        <w:rPr>
          <w:rFonts w:ascii="Arial" w:hAnsi="Arial" w:cs="Arial"/>
          <w:b/>
          <w:bCs/>
          <w:lang w:val="en-GB"/>
        </w:rPr>
      </w:pPr>
    </w:p>
    <w:p w14:paraId="44FF1F90" w14:textId="77777777" w:rsidR="00A12D40" w:rsidRPr="00751E32" w:rsidRDefault="00A12D40" w:rsidP="00F80362">
      <w:pPr>
        <w:rPr>
          <w:rFonts w:ascii="Arial" w:hAnsi="Arial" w:cs="Arial"/>
          <w:b/>
          <w:bCs/>
          <w:lang w:val="en-GB"/>
        </w:rPr>
      </w:pPr>
    </w:p>
    <w:p w14:paraId="3899C82C" w14:textId="77777777" w:rsidR="00A12D40" w:rsidRPr="00751E32" w:rsidRDefault="00A12D40" w:rsidP="00F80362">
      <w:pPr>
        <w:rPr>
          <w:rFonts w:ascii="Arial" w:hAnsi="Arial" w:cs="Arial"/>
          <w:b/>
          <w:bCs/>
          <w:lang w:val="en-GB"/>
        </w:rPr>
      </w:pPr>
    </w:p>
    <w:p w14:paraId="3E868B8A" w14:textId="17F1C613" w:rsidR="00F80362" w:rsidRPr="00751E32" w:rsidRDefault="00F80362" w:rsidP="00F80362">
      <w:pPr>
        <w:rPr>
          <w:rFonts w:ascii="Arial" w:hAnsi="Arial" w:cs="Arial"/>
          <w:b/>
          <w:bCs/>
          <w:lang w:val="en-GB"/>
        </w:rPr>
      </w:pPr>
      <w:r w:rsidRPr="00751E32">
        <w:rPr>
          <w:rFonts w:ascii="Arial" w:hAnsi="Arial" w:cs="Arial"/>
          <w:b/>
          <w:bCs/>
          <w:lang w:val="en-GB"/>
        </w:rPr>
        <w:t>Table</w:t>
      </w:r>
      <w:r w:rsidR="000B5389">
        <w:rPr>
          <w:rFonts w:ascii="Arial" w:hAnsi="Arial" w:cs="Arial"/>
          <w:b/>
          <w:bCs/>
          <w:lang w:val="en-GB"/>
        </w:rPr>
        <w:t xml:space="preserve"> 3</w:t>
      </w:r>
      <w:r w:rsidRPr="00751E32">
        <w:rPr>
          <w:rFonts w:ascii="Arial" w:hAnsi="Arial" w:cs="Arial"/>
          <w:b/>
          <w:bCs/>
          <w:lang w:val="en-GB"/>
        </w:rPr>
        <w:t xml:space="preserve">: </w:t>
      </w:r>
      <w:r w:rsidR="008441AC" w:rsidRPr="00751E32">
        <w:rPr>
          <w:rFonts w:ascii="Arial" w:hAnsi="Arial" w:cs="Arial"/>
          <w:b/>
          <w:bCs/>
          <w:lang w:val="en-GB"/>
        </w:rPr>
        <w:t>R</w:t>
      </w:r>
      <w:r w:rsidR="00036E01" w:rsidRPr="00751E32">
        <w:rPr>
          <w:rFonts w:ascii="Arial" w:hAnsi="Arial" w:cs="Arial"/>
          <w:b/>
          <w:bCs/>
          <w:lang w:val="en-GB"/>
        </w:rPr>
        <w:t>equested Operational</w:t>
      </w:r>
      <w:r w:rsidRPr="00751E32">
        <w:rPr>
          <w:rFonts w:ascii="Arial" w:hAnsi="Arial" w:cs="Arial"/>
          <w:b/>
          <w:bCs/>
          <w:lang w:val="en-GB"/>
        </w:rPr>
        <w:t xml:space="preserve"> cost support (Ops)</w:t>
      </w:r>
      <w:r w:rsidR="00036E01" w:rsidRPr="00751E32">
        <w:rPr>
          <w:rFonts w:ascii="Arial" w:hAnsi="Arial" w:cs="Arial"/>
          <w:b/>
          <w:bCs/>
          <w:lang w:val="en-GB"/>
        </w:rPr>
        <w:t xml:space="preserve"> adjustment</w:t>
      </w:r>
      <w:r w:rsidR="00FD03B8" w:rsidRPr="00751E32">
        <w:rPr>
          <w:rFonts w:ascii="Arial" w:hAnsi="Arial" w:cs="Arial"/>
          <w:b/>
          <w:bCs/>
          <w:lang w:val="en-GB"/>
        </w:rPr>
        <w:t xml:space="preserve"> for MAC</w:t>
      </w:r>
    </w:p>
    <w:tbl>
      <w:tblPr>
        <w:tblStyle w:val="TableGrid"/>
        <w:tblW w:w="9329" w:type="dxa"/>
        <w:jc w:val="center"/>
        <w:tblLayout w:type="fixed"/>
        <w:tblCellMar>
          <w:left w:w="57" w:type="dxa"/>
          <w:right w:w="0" w:type="dxa"/>
        </w:tblCellMar>
        <w:tblLook w:val="04A0" w:firstRow="1" w:lastRow="0" w:firstColumn="1" w:lastColumn="0" w:noHBand="0" w:noVBand="1"/>
      </w:tblPr>
      <w:tblGrid>
        <w:gridCol w:w="2891"/>
        <w:gridCol w:w="2491"/>
        <w:gridCol w:w="1843"/>
        <w:gridCol w:w="2104"/>
      </w:tblGrid>
      <w:tr w:rsidR="004E5EEB" w:rsidRPr="00751E32" w14:paraId="678AB836" w14:textId="77777777" w:rsidTr="00F2792A">
        <w:trPr>
          <w:trHeight w:val="397"/>
          <w:jc w:val="center"/>
        </w:trPr>
        <w:tc>
          <w:tcPr>
            <w:tcW w:w="2891" w:type="dxa"/>
            <w:shd w:val="clear" w:color="auto" w:fill="E2EFD9" w:themeFill="accent6" w:themeFillTint="33"/>
            <w:vAlign w:val="center"/>
          </w:tcPr>
          <w:p w14:paraId="4AA3EFF8" w14:textId="77777777" w:rsidR="004E5EEB" w:rsidRPr="00751E32" w:rsidRDefault="004E5EEB" w:rsidP="002B3A91">
            <w:pPr>
              <w:pStyle w:val="MediumGrid21"/>
              <w:tabs>
                <w:tab w:val="left" w:pos="720"/>
              </w:tabs>
              <w:ind w:right="130"/>
              <w:contextualSpacing/>
              <w:mirrorIndents/>
              <w:jc w:val="center"/>
              <w:rPr>
                <w:rFonts w:ascii="Arial" w:hAnsi="Arial" w:cs="Arial"/>
                <w:bCs/>
                <w:color w:val="000000"/>
                <w:sz w:val="20"/>
                <w:szCs w:val="20"/>
              </w:rPr>
            </w:pPr>
          </w:p>
        </w:tc>
        <w:tc>
          <w:tcPr>
            <w:tcW w:w="2491" w:type="dxa"/>
            <w:shd w:val="clear" w:color="auto" w:fill="E2EFD9" w:themeFill="accent6" w:themeFillTint="33"/>
            <w:vAlign w:val="center"/>
          </w:tcPr>
          <w:p w14:paraId="0E39D7D6" w14:textId="77777777" w:rsidR="004E5EEB" w:rsidRPr="00751E32" w:rsidRDefault="004E5EEB" w:rsidP="002B3A91">
            <w:pPr>
              <w:pStyle w:val="MediumGrid21"/>
              <w:tabs>
                <w:tab w:val="left" w:pos="720"/>
              </w:tabs>
              <w:ind w:right="130"/>
              <w:contextualSpacing/>
              <w:mirrorIndents/>
              <w:jc w:val="center"/>
              <w:rPr>
                <w:rFonts w:ascii="Arial" w:hAnsi="Arial" w:cs="Arial"/>
                <w:bCs/>
                <w:i/>
                <w:iCs/>
                <w:color w:val="808080" w:themeColor="background1" w:themeShade="80"/>
                <w:sz w:val="20"/>
                <w:szCs w:val="20"/>
              </w:rPr>
            </w:pPr>
            <w:r w:rsidRPr="00751E32">
              <w:rPr>
                <w:rFonts w:ascii="Arial" w:hAnsi="Arial" w:cs="Arial"/>
                <w:bCs/>
                <w:i/>
                <w:iCs/>
                <w:color w:val="808080" w:themeColor="background1" w:themeShade="80"/>
                <w:sz w:val="20"/>
                <w:szCs w:val="20"/>
              </w:rPr>
              <w:t>Instructions</w:t>
            </w:r>
          </w:p>
        </w:tc>
        <w:tc>
          <w:tcPr>
            <w:tcW w:w="1843" w:type="dxa"/>
            <w:shd w:val="clear" w:color="auto" w:fill="E2EFD9" w:themeFill="accent6" w:themeFillTint="33"/>
            <w:vAlign w:val="center"/>
          </w:tcPr>
          <w:p w14:paraId="364223F5" w14:textId="7755ED7E" w:rsidR="004E5EEB" w:rsidRPr="00751E32" w:rsidRDefault="004E5EEB" w:rsidP="002B3A91">
            <w:pPr>
              <w:pStyle w:val="MediumGrid21"/>
              <w:tabs>
                <w:tab w:val="left" w:pos="720"/>
              </w:tabs>
              <w:ind w:right="130"/>
              <w:contextualSpacing/>
              <w:mirrorIndents/>
              <w:jc w:val="center"/>
              <w:rPr>
                <w:rFonts w:ascii="Arial" w:hAnsi="Arial" w:cs="Arial"/>
                <w:bCs/>
                <w:color w:val="000000"/>
                <w:sz w:val="20"/>
                <w:szCs w:val="20"/>
              </w:rPr>
            </w:pPr>
            <w:r w:rsidRPr="00751E32">
              <w:rPr>
                <w:rFonts w:ascii="Arial" w:hAnsi="Arial" w:cs="Arial"/>
                <w:bCs/>
                <w:color w:val="000000"/>
                <w:sz w:val="20"/>
                <w:szCs w:val="20"/>
              </w:rPr>
              <w:t>Amount (in US$)</w:t>
            </w:r>
          </w:p>
        </w:tc>
        <w:tc>
          <w:tcPr>
            <w:tcW w:w="2104" w:type="dxa"/>
            <w:shd w:val="clear" w:color="auto" w:fill="E2EFD9" w:themeFill="accent6" w:themeFillTint="33"/>
            <w:vAlign w:val="center"/>
          </w:tcPr>
          <w:p w14:paraId="5C19DEF1" w14:textId="7BC2B6C4" w:rsidR="004E5EEB" w:rsidRPr="00751E32" w:rsidRDefault="004E5EEB" w:rsidP="002B3A91">
            <w:pPr>
              <w:pStyle w:val="MediumGrid21"/>
              <w:tabs>
                <w:tab w:val="left" w:pos="720"/>
              </w:tabs>
              <w:ind w:right="130"/>
              <w:contextualSpacing/>
              <w:mirrorIndents/>
              <w:jc w:val="center"/>
              <w:rPr>
                <w:rFonts w:ascii="Arial" w:hAnsi="Arial" w:cs="Arial"/>
                <w:bCs/>
                <w:color w:val="000000"/>
                <w:sz w:val="20"/>
                <w:szCs w:val="20"/>
              </w:rPr>
            </w:pPr>
            <w:r w:rsidRPr="00751E32">
              <w:rPr>
                <w:rFonts w:ascii="Arial" w:hAnsi="Arial" w:cs="Arial"/>
                <w:bCs/>
                <w:color w:val="000000"/>
                <w:sz w:val="20"/>
                <w:szCs w:val="20"/>
              </w:rPr>
              <w:t>Notes</w:t>
            </w:r>
          </w:p>
        </w:tc>
      </w:tr>
      <w:tr w:rsidR="004E5EEB" w:rsidRPr="00751E32" w14:paraId="26644189" w14:textId="77777777" w:rsidTr="00C140FD">
        <w:trPr>
          <w:trHeight w:val="535"/>
          <w:jc w:val="center"/>
        </w:trPr>
        <w:tc>
          <w:tcPr>
            <w:tcW w:w="2891" w:type="dxa"/>
          </w:tcPr>
          <w:p w14:paraId="2ADD13C7" w14:textId="52BF88A9" w:rsidR="004E5EEB" w:rsidRPr="00751E32" w:rsidRDefault="004E5EEB">
            <w:pPr>
              <w:pStyle w:val="MediumGrid21"/>
              <w:tabs>
                <w:tab w:val="left" w:pos="720"/>
              </w:tabs>
              <w:ind w:right="130"/>
              <w:contextualSpacing/>
              <w:mirrorIndents/>
              <w:rPr>
                <w:rFonts w:ascii="Arial" w:hAnsi="Arial" w:cs="Arial"/>
                <w:bCs/>
                <w:color w:val="000000"/>
                <w:sz w:val="20"/>
                <w:szCs w:val="20"/>
              </w:rPr>
            </w:pPr>
            <w:r w:rsidRPr="00751E32">
              <w:rPr>
                <w:rFonts w:ascii="Arial" w:hAnsi="Arial" w:cs="Arial"/>
                <w:bCs/>
                <w:color w:val="000000"/>
                <w:sz w:val="20"/>
                <w:szCs w:val="20"/>
              </w:rPr>
              <w:t>Previously requested / approved Ops amount</w:t>
            </w:r>
          </w:p>
        </w:tc>
        <w:tc>
          <w:tcPr>
            <w:tcW w:w="2491" w:type="dxa"/>
          </w:tcPr>
          <w:p w14:paraId="7E4C8CFC" w14:textId="5B29F6EE" w:rsidR="004E5EEB" w:rsidRPr="00751E32" w:rsidRDefault="004E5EEB">
            <w:pPr>
              <w:pStyle w:val="MediumGrid21"/>
              <w:tabs>
                <w:tab w:val="left" w:pos="720"/>
              </w:tabs>
              <w:ind w:right="130"/>
              <w:contextualSpacing/>
              <w:mirrorIndents/>
              <w:rPr>
                <w:rFonts w:ascii="Arial" w:hAnsi="Arial" w:cs="Arial"/>
                <w:bCs/>
                <w:i/>
                <w:iCs/>
                <w:color w:val="808080" w:themeColor="background1" w:themeShade="80"/>
                <w:sz w:val="20"/>
                <w:szCs w:val="20"/>
              </w:rPr>
            </w:pPr>
            <w:r w:rsidRPr="00751E32">
              <w:rPr>
                <w:rFonts w:ascii="Arial" w:hAnsi="Arial" w:cs="Arial"/>
                <w:bCs/>
                <w:i/>
                <w:iCs/>
                <w:color w:val="808080" w:themeColor="background1" w:themeShade="80"/>
                <w:sz w:val="20"/>
                <w:szCs w:val="20"/>
              </w:rPr>
              <w:t>As per the previous application</w:t>
            </w:r>
          </w:p>
        </w:tc>
        <w:tc>
          <w:tcPr>
            <w:tcW w:w="1843" w:type="dxa"/>
          </w:tcPr>
          <w:p w14:paraId="7BFCB9E7" w14:textId="77777777" w:rsidR="004E5EEB" w:rsidRPr="00751E32" w:rsidRDefault="004E5EEB">
            <w:pPr>
              <w:pStyle w:val="MediumGrid21"/>
              <w:tabs>
                <w:tab w:val="left" w:pos="720"/>
              </w:tabs>
              <w:ind w:right="130"/>
              <w:contextualSpacing/>
              <w:mirrorIndents/>
              <w:jc w:val="right"/>
              <w:rPr>
                <w:rFonts w:ascii="Arial" w:hAnsi="Arial" w:cs="Arial"/>
                <w:bCs/>
                <w:color w:val="000000"/>
                <w:sz w:val="20"/>
                <w:szCs w:val="20"/>
              </w:rPr>
            </w:pPr>
          </w:p>
        </w:tc>
        <w:tc>
          <w:tcPr>
            <w:tcW w:w="2104" w:type="dxa"/>
          </w:tcPr>
          <w:p w14:paraId="59C99BA0" w14:textId="76281D66" w:rsidR="004E5EEB" w:rsidRPr="00751E32" w:rsidRDefault="004E5EEB">
            <w:pPr>
              <w:pStyle w:val="MediumGrid21"/>
              <w:tabs>
                <w:tab w:val="left" w:pos="720"/>
              </w:tabs>
              <w:ind w:right="130"/>
              <w:contextualSpacing/>
              <w:mirrorIndents/>
              <w:jc w:val="right"/>
              <w:rPr>
                <w:rFonts w:ascii="Arial" w:hAnsi="Arial" w:cs="Arial"/>
                <w:bCs/>
                <w:color w:val="000000"/>
                <w:sz w:val="20"/>
                <w:szCs w:val="20"/>
              </w:rPr>
            </w:pPr>
          </w:p>
        </w:tc>
      </w:tr>
      <w:tr w:rsidR="004E5EEB" w:rsidRPr="00751E32" w14:paraId="713F3770" w14:textId="77777777" w:rsidTr="004E5EEB">
        <w:trPr>
          <w:trHeight w:val="536"/>
          <w:jc w:val="center"/>
        </w:trPr>
        <w:tc>
          <w:tcPr>
            <w:tcW w:w="2891" w:type="dxa"/>
          </w:tcPr>
          <w:p w14:paraId="4FC9E8B3" w14:textId="77777777" w:rsidR="004E5EEB" w:rsidRPr="00751E32" w:rsidRDefault="004E5EEB">
            <w:pPr>
              <w:pStyle w:val="MediumGrid21"/>
              <w:tabs>
                <w:tab w:val="left" w:pos="720"/>
              </w:tabs>
              <w:ind w:right="130"/>
              <w:contextualSpacing/>
              <w:mirrorIndents/>
              <w:rPr>
                <w:rFonts w:ascii="Arial" w:hAnsi="Arial" w:cs="Arial"/>
                <w:bCs/>
                <w:color w:val="000000"/>
                <w:sz w:val="20"/>
                <w:szCs w:val="20"/>
              </w:rPr>
            </w:pPr>
            <w:r w:rsidRPr="00751E32">
              <w:rPr>
                <w:rFonts w:ascii="Arial" w:hAnsi="Arial" w:cs="Arial"/>
                <w:bCs/>
                <w:color w:val="000000"/>
                <w:sz w:val="20"/>
                <w:szCs w:val="20"/>
              </w:rPr>
              <w:t>Revised maximum Ops amount accessible</w:t>
            </w:r>
          </w:p>
        </w:tc>
        <w:tc>
          <w:tcPr>
            <w:tcW w:w="2491" w:type="dxa"/>
          </w:tcPr>
          <w:p w14:paraId="0FF10940" w14:textId="1E98B020" w:rsidR="004E5EEB" w:rsidRPr="00751E32" w:rsidRDefault="004E5EEB">
            <w:pPr>
              <w:pStyle w:val="MediumGrid21"/>
              <w:tabs>
                <w:tab w:val="left" w:pos="720"/>
              </w:tabs>
              <w:ind w:right="130"/>
              <w:contextualSpacing/>
              <w:mirrorIndents/>
              <w:rPr>
                <w:rFonts w:ascii="Arial" w:hAnsi="Arial" w:cs="Arial"/>
                <w:bCs/>
                <w:i/>
                <w:iCs/>
                <w:color w:val="808080" w:themeColor="background1" w:themeShade="80"/>
                <w:sz w:val="20"/>
                <w:szCs w:val="20"/>
              </w:rPr>
            </w:pPr>
            <w:r w:rsidRPr="00751E32">
              <w:rPr>
                <w:rFonts w:ascii="Arial" w:hAnsi="Arial" w:cs="Arial"/>
                <w:bCs/>
                <w:i/>
                <w:iCs/>
                <w:color w:val="808080" w:themeColor="background1" w:themeShade="80"/>
                <w:sz w:val="20"/>
                <w:szCs w:val="20"/>
              </w:rPr>
              <w:t>US$0.65/.55/.45 (depending on country transition phase) * number of targeted girls</w:t>
            </w:r>
          </w:p>
        </w:tc>
        <w:tc>
          <w:tcPr>
            <w:tcW w:w="1843" w:type="dxa"/>
          </w:tcPr>
          <w:p w14:paraId="4D652C00" w14:textId="77777777" w:rsidR="004E5EEB" w:rsidRPr="00751E32" w:rsidRDefault="004E5EEB">
            <w:pPr>
              <w:pStyle w:val="MediumGrid21"/>
              <w:tabs>
                <w:tab w:val="left" w:pos="720"/>
              </w:tabs>
              <w:ind w:right="130"/>
              <w:contextualSpacing/>
              <w:mirrorIndents/>
              <w:jc w:val="right"/>
              <w:rPr>
                <w:rFonts w:ascii="Arial" w:hAnsi="Arial" w:cs="Arial"/>
                <w:bCs/>
                <w:color w:val="000000"/>
                <w:sz w:val="20"/>
                <w:szCs w:val="20"/>
              </w:rPr>
            </w:pPr>
          </w:p>
        </w:tc>
        <w:tc>
          <w:tcPr>
            <w:tcW w:w="2104" w:type="dxa"/>
          </w:tcPr>
          <w:p w14:paraId="2CFC9725" w14:textId="3BC69C41" w:rsidR="004E5EEB" w:rsidRPr="00751E32" w:rsidRDefault="004E5EEB">
            <w:pPr>
              <w:pStyle w:val="MediumGrid21"/>
              <w:tabs>
                <w:tab w:val="left" w:pos="720"/>
              </w:tabs>
              <w:ind w:right="130"/>
              <w:contextualSpacing/>
              <w:mirrorIndents/>
              <w:jc w:val="right"/>
              <w:rPr>
                <w:rFonts w:ascii="Arial" w:hAnsi="Arial" w:cs="Arial"/>
                <w:bCs/>
                <w:color w:val="000000"/>
                <w:sz w:val="20"/>
                <w:szCs w:val="20"/>
              </w:rPr>
            </w:pPr>
          </w:p>
        </w:tc>
      </w:tr>
      <w:tr w:rsidR="004E5EEB" w:rsidRPr="00751E32" w14:paraId="66B17C16" w14:textId="77777777" w:rsidTr="004E5EEB">
        <w:trPr>
          <w:trHeight w:val="536"/>
          <w:jc w:val="center"/>
        </w:trPr>
        <w:tc>
          <w:tcPr>
            <w:tcW w:w="2891" w:type="dxa"/>
          </w:tcPr>
          <w:p w14:paraId="213EAB17" w14:textId="737710C0" w:rsidR="004E5EEB" w:rsidRPr="00751E32" w:rsidRDefault="004E5EEB">
            <w:pPr>
              <w:pStyle w:val="MediumGrid21"/>
              <w:tabs>
                <w:tab w:val="left" w:pos="720"/>
              </w:tabs>
              <w:ind w:right="130"/>
              <w:contextualSpacing/>
              <w:mirrorIndents/>
              <w:rPr>
                <w:rFonts w:ascii="Arial" w:hAnsi="Arial" w:cs="Arial"/>
                <w:b/>
                <w:color w:val="000000"/>
                <w:sz w:val="20"/>
                <w:szCs w:val="20"/>
              </w:rPr>
            </w:pPr>
            <w:r w:rsidRPr="00751E32">
              <w:rPr>
                <w:rFonts w:ascii="Arial" w:hAnsi="Arial" w:cs="Arial"/>
                <w:b/>
                <w:color w:val="000000"/>
                <w:sz w:val="20"/>
                <w:szCs w:val="20"/>
              </w:rPr>
              <w:t xml:space="preserve">Revised Ops budget </w:t>
            </w:r>
            <w:r w:rsidR="0065772C" w:rsidRPr="00751E32">
              <w:rPr>
                <w:rFonts w:ascii="Arial" w:hAnsi="Arial" w:cs="Arial"/>
                <w:b/>
                <w:color w:val="000000"/>
                <w:sz w:val="20"/>
                <w:szCs w:val="20"/>
              </w:rPr>
              <w:t xml:space="preserve">amount </w:t>
            </w:r>
            <w:r w:rsidRPr="00751E32">
              <w:rPr>
                <w:rFonts w:ascii="Arial" w:hAnsi="Arial" w:cs="Arial"/>
                <w:b/>
                <w:color w:val="000000"/>
                <w:sz w:val="20"/>
                <w:szCs w:val="20"/>
              </w:rPr>
              <w:t>requested now</w:t>
            </w:r>
          </w:p>
        </w:tc>
        <w:tc>
          <w:tcPr>
            <w:tcW w:w="2491" w:type="dxa"/>
          </w:tcPr>
          <w:p w14:paraId="7C365E4E" w14:textId="77777777" w:rsidR="004E5EEB" w:rsidRPr="00751E32" w:rsidRDefault="004E5EEB">
            <w:pPr>
              <w:pStyle w:val="MediumGrid21"/>
              <w:tabs>
                <w:tab w:val="left" w:pos="720"/>
              </w:tabs>
              <w:ind w:right="130"/>
              <w:contextualSpacing/>
              <w:mirrorIndents/>
              <w:rPr>
                <w:rFonts w:ascii="Arial" w:hAnsi="Arial" w:cs="Arial"/>
                <w:bCs/>
                <w:i/>
                <w:iCs/>
                <w:color w:val="808080" w:themeColor="background1" w:themeShade="80"/>
                <w:sz w:val="20"/>
                <w:szCs w:val="20"/>
              </w:rPr>
            </w:pPr>
            <w:r w:rsidRPr="00751E32">
              <w:rPr>
                <w:rFonts w:ascii="Arial" w:hAnsi="Arial" w:cs="Arial"/>
                <w:bCs/>
                <w:i/>
                <w:iCs/>
                <w:color w:val="808080" w:themeColor="background1" w:themeShade="80"/>
                <w:sz w:val="20"/>
                <w:szCs w:val="20"/>
              </w:rPr>
              <w:t>As per the revised budget attached to this request</w:t>
            </w:r>
          </w:p>
        </w:tc>
        <w:tc>
          <w:tcPr>
            <w:tcW w:w="1843" w:type="dxa"/>
          </w:tcPr>
          <w:p w14:paraId="2A2C1843" w14:textId="77777777" w:rsidR="004E5EEB" w:rsidRPr="00751E32" w:rsidRDefault="004E5EEB">
            <w:pPr>
              <w:pStyle w:val="MediumGrid21"/>
              <w:tabs>
                <w:tab w:val="left" w:pos="720"/>
              </w:tabs>
              <w:ind w:right="130"/>
              <w:contextualSpacing/>
              <w:mirrorIndents/>
              <w:jc w:val="right"/>
              <w:rPr>
                <w:rFonts w:ascii="Arial" w:hAnsi="Arial" w:cs="Arial"/>
                <w:bCs/>
                <w:color w:val="000000"/>
                <w:sz w:val="20"/>
                <w:szCs w:val="20"/>
              </w:rPr>
            </w:pPr>
          </w:p>
        </w:tc>
        <w:tc>
          <w:tcPr>
            <w:tcW w:w="2104" w:type="dxa"/>
          </w:tcPr>
          <w:p w14:paraId="4CCCC514" w14:textId="25F7B01D" w:rsidR="004E5EEB" w:rsidRPr="00751E32" w:rsidRDefault="004E5EEB">
            <w:pPr>
              <w:pStyle w:val="MediumGrid21"/>
              <w:tabs>
                <w:tab w:val="left" w:pos="720"/>
              </w:tabs>
              <w:ind w:right="130"/>
              <w:contextualSpacing/>
              <w:mirrorIndents/>
              <w:jc w:val="right"/>
              <w:rPr>
                <w:rFonts w:ascii="Arial" w:hAnsi="Arial" w:cs="Arial"/>
                <w:bCs/>
                <w:color w:val="000000"/>
                <w:sz w:val="20"/>
                <w:szCs w:val="20"/>
              </w:rPr>
            </w:pPr>
          </w:p>
        </w:tc>
      </w:tr>
      <w:tr w:rsidR="004E5EEB" w:rsidRPr="00751E32" w14:paraId="6886B44C" w14:textId="77777777" w:rsidTr="004E5EEB">
        <w:trPr>
          <w:trHeight w:val="552"/>
          <w:jc w:val="center"/>
        </w:trPr>
        <w:tc>
          <w:tcPr>
            <w:tcW w:w="2891" w:type="dxa"/>
          </w:tcPr>
          <w:p w14:paraId="41F24071" w14:textId="77777777" w:rsidR="004E5EEB" w:rsidRPr="00751E32" w:rsidRDefault="004E5EEB">
            <w:pPr>
              <w:pStyle w:val="MediumGrid21"/>
              <w:tabs>
                <w:tab w:val="left" w:pos="720"/>
              </w:tabs>
              <w:ind w:right="130"/>
              <w:contextualSpacing/>
              <w:mirrorIndents/>
              <w:rPr>
                <w:rFonts w:ascii="Arial" w:hAnsi="Arial" w:cs="Arial"/>
                <w:bCs/>
                <w:color w:val="000000"/>
                <w:sz w:val="20"/>
                <w:szCs w:val="20"/>
              </w:rPr>
            </w:pPr>
            <w:r w:rsidRPr="00751E32">
              <w:rPr>
                <w:rFonts w:ascii="Arial" w:hAnsi="Arial" w:cs="Arial"/>
                <w:bCs/>
                <w:color w:val="000000"/>
                <w:sz w:val="20"/>
                <w:szCs w:val="20"/>
              </w:rPr>
              <w:t>Is the submitted budget request within the maximum ceiling?</w:t>
            </w:r>
          </w:p>
        </w:tc>
        <w:tc>
          <w:tcPr>
            <w:tcW w:w="2491" w:type="dxa"/>
          </w:tcPr>
          <w:p w14:paraId="059F10D6" w14:textId="77777777" w:rsidR="004E5EEB" w:rsidRPr="00751E32" w:rsidRDefault="004E5EEB">
            <w:pPr>
              <w:pStyle w:val="MediumGrid21"/>
              <w:tabs>
                <w:tab w:val="left" w:pos="720"/>
              </w:tabs>
              <w:ind w:right="130"/>
              <w:contextualSpacing/>
              <w:mirrorIndents/>
              <w:rPr>
                <w:rFonts w:ascii="Arial" w:hAnsi="Arial" w:cs="Arial"/>
                <w:bCs/>
                <w:i/>
                <w:iCs/>
                <w:color w:val="808080" w:themeColor="background1" w:themeShade="80"/>
                <w:sz w:val="20"/>
                <w:szCs w:val="20"/>
              </w:rPr>
            </w:pPr>
            <w:r w:rsidRPr="00751E32">
              <w:rPr>
                <w:rFonts w:ascii="Arial" w:hAnsi="Arial" w:cs="Arial"/>
                <w:bCs/>
                <w:i/>
                <w:iCs/>
                <w:color w:val="808080" w:themeColor="background1" w:themeShade="80"/>
                <w:sz w:val="20"/>
                <w:szCs w:val="20"/>
              </w:rPr>
              <w:t>Yes/No</w:t>
            </w:r>
          </w:p>
        </w:tc>
        <w:tc>
          <w:tcPr>
            <w:tcW w:w="1843" w:type="dxa"/>
          </w:tcPr>
          <w:p w14:paraId="21E367C7" w14:textId="77777777" w:rsidR="004E5EEB" w:rsidRPr="00751E32" w:rsidRDefault="004E5EEB">
            <w:pPr>
              <w:pStyle w:val="MediumGrid21"/>
              <w:tabs>
                <w:tab w:val="left" w:pos="720"/>
              </w:tabs>
              <w:ind w:right="130"/>
              <w:contextualSpacing/>
              <w:mirrorIndents/>
              <w:jc w:val="right"/>
              <w:rPr>
                <w:rFonts w:ascii="Arial" w:hAnsi="Arial" w:cs="Arial"/>
                <w:bCs/>
                <w:color w:val="000000"/>
                <w:sz w:val="20"/>
                <w:szCs w:val="20"/>
              </w:rPr>
            </w:pPr>
          </w:p>
        </w:tc>
        <w:tc>
          <w:tcPr>
            <w:tcW w:w="2104" w:type="dxa"/>
          </w:tcPr>
          <w:p w14:paraId="425596CB" w14:textId="056F8239" w:rsidR="004E5EEB" w:rsidRPr="00751E32" w:rsidRDefault="004E5EEB">
            <w:pPr>
              <w:pStyle w:val="MediumGrid21"/>
              <w:tabs>
                <w:tab w:val="left" w:pos="720"/>
              </w:tabs>
              <w:ind w:right="130"/>
              <w:contextualSpacing/>
              <w:mirrorIndents/>
              <w:jc w:val="right"/>
              <w:rPr>
                <w:rFonts w:ascii="Arial" w:hAnsi="Arial" w:cs="Arial"/>
                <w:bCs/>
                <w:color w:val="000000"/>
                <w:sz w:val="20"/>
                <w:szCs w:val="20"/>
              </w:rPr>
            </w:pPr>
          </w:p>
        </w:tc>
      </w:tr>
      <w:tr w:rsidR="004E5EEB" w:rsidRPr="00751E32" w14:paraId="1EF416F3" w14:textId="77777777" w:rsidTr="004E5EEB">
        <w:trPr>
          <w:trHeight w:val="536"/>
          <w:jc w:val="center"/>
        </w:trPr>
        <w:tc>
          <w:tcPr>
            <w:tcW w:w="2891" w:type="dxa"/>
          </w:tcPr>
          <w:p w14:paraId="6E37DDF5" w14:textId="77777777" w:rsidR="004E5EEB" w:rsidRPr="00751E32" w:rsidRDefault="004E5EEB">
            <w:pPr>
              <w:pStyle w:val="MediumGrid21"/>
              <w:tabs>
                <w:tab w:val="left" w:pos="720"/>
              </w:tabs>
              <w:ind w:right="130"/>
              <w:contextualSpacing/>
              <w:mirrorIndents/>
              <w:rPr>
                <w:rFonts w:ascii="Arial" w:hAnsi="Arial" w:cs="Arial"/>
                <w:bCs/>
                <w:color w:val="000000"/>
                <w:sz w:val="20"/>
                <w:szCs w:val="20"/>
              </w:rPr>
            </w:pPr>
            <w:r w:rsidRPr="00751E32">
              <w:rPr>
                <w:rFonts w:ascii="Arial" w:hAnsi="Arial" w:cs="Arial"/>
                <w:bCs/>
                <w:color w:val="000000"/>
                <w:sz w:val="20"/>
                <w:szCs w:val="20"/>
              </w:rPr>
              <w:t>Difference between previously approved Ops amount and revised Ops request</w:t>
            </w:r>
          </w:p>
        </w:tc>
        <w:tc>
          <w:tcPr>
            <w:tcW w:w="2491" w:type="dxa"/>
          </w:tcPr>
          <w:p w14:paraId="704AE262" w14:textId="24F52A49" w:rsidR="004E5EEB" w:rsidRPr="00751E32" w:rsidRDefault="004E5EEB">
            <w:pPr>
              <w:pStyle w:val="MediumGrid21"/>
              <w:tabs>
                <w:tab w:val="left" w:pos="720"/>
              </w:tabs>
              <w:ind w:right="130"/>
              <w:contextualSpacing/>
              <w:mirrorIndents/>
              <w:rPr>
                <w:rFonts w:ascii="Arial" w:hAnsi="Arial" w:cs="Arial"/>
                <w:bCs/>
                <w:i/>
                <w:iCs/>
                <w:color w:val="808080" w:themeColor="background1" w:themeShade="80"/>
                <w:sz w:val="20"/>
                <w:szCs w:val="20"/>
              </w:rPr>
            </w:pPr>
            <w:r w:rsidRPr="00751E32">
              <w:rPr>
                <w:rFonts w:ascii="Arial" w:hAnsi="Arial" w:cs="Arial"/>
                <w:bCs/>
                <w:i/>
                <w:iCs/>
                <w:color w:val="808080" w:themeColor="background1" w:themeShade="80"/>
                <w:sz w:val="20"/>
                <w:szCs w:val="20"/>
              </w:rPr>
              <w:t>Revised Ops budget requested – previously approved Ops amount</w:t>
            </w:r>
          </w:p>
        </w:tc>
        <w:tc>
          <w:tcPr>
            <w:tcW w:w="1843" w:type="dxa"/>
          </w:tcPr>
          <w:p w14:paraId="4919E1CC" w14:textId="77777777" w:rsidR="004E5EEB" w:rsidRPr="00751E32" w:rsidRDefault="004E5EEB">
            <w:pPr>
              <w:pStyle w:val="MediumGrid21"/>
              <w:tabs>
                <w:tab w:val="left" w:pos="720"/>
              </w:tabs>
              <w:ind w:right="130"/>
              <w:contextualSpacing/>
              <w:mirrorIndents/>
              <w:jc w:val="right"/>
              <w:rPr>
                <w:rFonts w:ascii="Arial" w:hAnsi="Arial" w:cs="Arial"/>
                <w:bCs/>
                <w:color w:val="000000"/>
                <w:sz w:val="20"/>
                <w:szCs w:val="20"/>
              </w:rPr>
            </w:pPr>
          </w:p>
        </w:tc>
        <w:tc>
          <w:tcPr>
            <w:tcW w:w="2104" w:type="dxa"/>
          </w:tcPr>
          <w:p w14:paraId="03DBB67A" w14:textId="64C733C4" w:rsidR="004E5EEB" w:rsidRPr="00751E32" w:rsidRDefault="004E5EEB">
            <w:pPr>
              <w:pStyle w:val="MediumGrid21"/>
              <w:tabs>
                <w:tab w:val="left" w:pos="720"/>
              </w:tabs>
              <w:ind w:right="130"/>
              <w:contextualSpacing/>
              <w:mirrorIndents/>
              <w:jc w:val="right"/>
              <w:rPr>
                <w:rFonts w:ascii="Arial" w:hAnsi="Arial" w:cs="Arial"/>
                <w:bCs/>
                <w:color w:val="000000"/>
                <w:sz w:val="20"/>
                <w:szCs w:val="20"/>
              </w:rPr>
            </w:pPr>
          </w:p>
        </w:tc>
      </w:tr>
    </w:tbl>
    <w:p w14:paraId="15213DB3" w14:textId="77777777" w:rsidR="00F80362" w:rsidRPr="00751E32" w:rsidRDefault="00F80362" w:rsidP="00F80362">
      <w:pPr>
        <w:pStyle w:val="NoSpacing"/>
        <w:rPr>
          <w:rStyle w:val="ng-binding"/>
          <w:rFonts w:ascii="Arial" w:hAnsi="Arial" w:cs="Arial"/>
          <w:color w:val="333333"/>
          <w:lang w:val="en-GB"/>
        </w:rPr>
      </w:pPr>
    </w:p>
    <w:p w14:paraId="3748B234" w14:textId="32910372" w:rsidR="00F80362" w:rsidRPr="00751E32" w:rsidRDefault="00EB4D16" w:rsidP="00421F74">
      <w:pPr>
        <w:pStyle w:val="Level2Header"/>
        <w:ind w:left="0"/>
        <w:rPr>
          <w:rFonts w:cs="Arial"/>
        </w:rPr>
      </w:pPr>
      <w:r w:rsidRPr="00751E32">
        <w:rPr>
          <w:rFonts w:cs="Arial"/>
        </w:rPr>
        <w:t>F</w:t>
      </w:r>
      <w:r w:rsidR="00F80362" w:rsidRPr="00751E32">
        <w:rPr>
          <w:rFonts w:cs="Arial"/>
        </w:rPr>
        <w:t xml:space="preserve">or </w:t>
      </w:r>
      <w:r w:rsidR="002B56D9" w:rsidRPr="00751E32">
        <w:rPr>
          <w:rFonts w:cs="Arial"/>
        </w:rPr>
        <w:t xml:space="preserve">HPV </w:t>
      </w:r>
      <w:r w:rsidR="00F80362" w:rsidRPr="00751E32">
        <w:rPr>
          <w:rFonts w:cs="Arial"/>
        </w:rPr>
        <w:t xml:space="preserve">Schedule Switch  </w:t>
      </w:r>
    </w:p>
    <w:p w14:paraId="7AE934E0" w14:textId="77777777" w:rsidR="00F80362" w:rsidRPr="00751E32" w:rsidRDefault="00F80362" w:rsidP="00F80362">
      <w:pPr>
        <w:pStyle w:val="NoSpacing"/>
        <w:rPr>
          <w:rFonts w:ascii="Arial" w:hAnsi="Arial" w:cs="Arial"/>
          <w:lang w:val="en-GB"/>
        </w:rPr>
      </w:pPr>
    </w:p>
    <w:p w14:paraId="5F9E7A39" w14:textId="18419F2F" w:rsidR="00F80362" w:rsidRPr="00751E32" w:rsidRDefault="00F80362" w:rsidP="00F80362">
      <w:pPr>
        <w:pStyle w:val="NoSpacing"/>
        <w:rPr>
          <w:rFonts w:ascii="Arial" w:hAnsi="Arial" w:cs="Arial"/>
          <w:lang w:val="en-GB"/>
        </w:rPr>
      </w:pPr>
      <w:r w:rsidRPr="00751E32">
        <w:rPr>
          <w:rFonts w:ascii="Arial" w:hAnsi="Arial" w:cs="Arial"/>
          <w:lang w:val="en-GB"/>
        </w:rPr>
        <w:t>In the table below, please provide</w:t>
      </w:r>
      <w:r w:rsidRPr="00751E32" w:rsidDel="00D02241">
        <w:rPr>
          <w:rFonts w:ascii="Arial" w:hAnsi="Arial" w:cs="Arial"/>
          <w:lang w:val="en-GB"/>
        </w:rPr>
        <w:t xml:space="preserve"> </w:t>
      </w:r>
      <w:r w:rsidRPr="00751E32">
        <w:rPr>
          <w:rFonts w:ascii="Arial" w:hAnsi="Arial" w:cs="Arial"/>
          <w:lang w:val="en-GB"/>
        </w:rPr>
        <w:t xml:space="preserve">targets and doses requested and approved earlier, the </w:t>
      </w:r>
      <w:r w:rsidR="00496E0D" w:rsidRPr="00751E32">
        <w:rPr>
          <w:rFonts w:ascii="Arial" w:hAnsi="Arial" w:cs="Arial"/>
          <w:lang w:val="en-GB"/>
        </w:rPr>
        <w:t xml:space="preserve">changes to </w:t>
      </w:r>
      <w:r w:rsidRPr="00751E32">
        <w:rPr>
          <w:rFonts w:ascii="Arial" w:hAnsi="Arial" w:cs="Arial"/>
          <w:lang w:val="en-GB"/>
        </w:rPr>
        <w:t>girls targeted</w:t>
      </w:r>
      <w:r w:rsidR="00744A21" w:rsidRPr="00751E32">
        <w:rPr>
          <w:rFonts w:ascii="Arial" w:hAnsi="Arial" w:cs="Arial"/>
          <w:lang w:val="en-GB"/>
        </w:rPr>
        <w:t>,</w:t>
      </w:r>
      <w:r w:rsidRPr="00751E32">
        <w:rPr>
          <w:rFonts w:ascii="Arial" w:hAnsi="Arial" w:cs="Arial"/>
          <w:lang w:val="en-GB"/>
        </w:rPr>
        <w:t xml:space="preserve"> and doses now requested </w:t>
      </w:r>
      <w:r w:rsidR="007D629C" w:rsidRPr="00751E32">
        <w:rPr>
          <w:rFonts w:ascii="Arial" w:hAnsi="Arial" w:cs="Arial"/>
          <w:lang w:val="en-GB"/>
        </w:rPr>
        <w:t xml:space="preserve">as a result of </w:t>
      </w:r>
      <w:r w:rsidRPr="00751E32">
        <w:rPr>
          <w:rFonts w:ascii="Arial" w:hAnsi="Arial" w:cs="Arial"/>
          <w:lang w:val="en-GB"/>
        </w:rPr>
        <w:t>switching to 1-dose HPV vaccination schedule.</w:t>
      </w:r>
    </w:p>
    <w:p w14:paraId="5DC3B87E" w14:textId="77777777" w:rsidR="00F80362" w:rsidRPr="00751E32" w:rsidRDefault="00F80362" w:rsidP="00F80362">
      <w:pPr>
        <w:pStyle w:val="NoSpacing"/>
        <w:rPr>
          <w:rFonts w:ascii="Arial" w:hAnsi="Arial" w:cs="Arial"/>
          <w:lang w:val="en-GB"/>
        </w:rPr>
      </w:pPr>
      <w:r w:rsidRPr="00751E32">
        <w:rPr>
          <w:rFonts w:ascii="Arial" w:hAnsi="Arial" w:cs="Arial"/>
          <w:lang w:val="en-GB"/>
        </w:rPr>
        <w:t xml:space="preserve"> </w:t>
      </w:r>
    </w:p>
    <w:p w14:paraId="3889A72B" w14:textId="47434D9D" w:rsidR="00F80362" w:rsidRPr="00751E32" w:rsidRDefault="00F80362" w:rsidP="00496E0D">
      <w:pPr>
        <w:rPr>
          <w:rFonts w:ascii="Arial" w:hAnsi="Arial" w:cs="Arial"/>
          <w:b/>
          <w:bCs/>
          <w:lang w:val="en-GB"/>
        </w:rPr>
      </w:pPr>
      <w:r w:rsidRPr="00751E32">
        <w:rPr>
          <w:rFonts w:ascii="Arial" w:hAnsi="Arial" w:cs="Arial"/>
          <w:b/>
          <w:bCs/>
          <w:lang w:val="en-GB"/>
        </w:rPr>
        <w:t>Table</w:t>
      </w:r>
      <w:r w:rsidR="000B5389">
        <w:rPr>
          <w:rFonts w:ascii="Arial" w:hAnsi="Arial" w:cs="Arial"/>
          <w:b/>
          <w:bCs/>
          <w:lang w:val="en-GB"/>
        </w:rPr>
        <w:t xml:space="preserve"> 4</w:t>
      </w:r>
      <w:r w:rsidRPr="00751E32">
        <w:rPr>
          <w:rFonts w:ascii="Arial" w:hAnsi="Arial" w:cs="Arial"/>
          <w:b/>
          <w:bCs/>
          <w:lang w:val="en-GB"/>
        </w:rPr>
        <w:t xml:space="preserve">: Vaccine and target information </w:t>
      </w:r>
      <w:r w:rsidR="00305567" w:rsidRPr="00751E32">
        <w:rPr>
          <w:rFonts w:ascii="Arial" w:hAnsi="Arial" w:cs="Arial"/>
          <w:b/>
          <w:bCs/>
          <w:lang w:val="en-GB"/>
        </w:rPr>
        <w:t>for</w:t>
      </w:r>
      <w:r w:rsidRPr="00751E32">
        <w:rPr>
          <w:rFonts w:ascii="Arial" w:hAnsi="Arial" w:cs="Arial"/>
          <w:b/>
          <w:bCs/>
          <w:lang w:val="en-GB"/>
        </w:rPr>
        <w:t xml:space="preserve"> Schedule Switch</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7"/>
        <w:gridCol w:w="712"/>
        <w:gridCol w:w="710"/>
        <w:gridCol w:w="712"/>
        <w:gridCol w:w="707"/>
        <w:gridCol w:w="707"/>
        <w:gridCol w:w="707"/>
        <w:gridCol w:w="707"/>
        <w:gridCol w:w="796"/>
        <w:gridCol w:w="1710"/>
        <w:gridCol w:w="899"/>
      </w:tblGrid>
      <w:tr w:rsidR="00631395" w:rsidRPr="00751E32" w14:paraId="3F1BFFCE" w14:textId="218A0C4D" w:rsidTr="00631395">
        <w:trPr>
          <w:trHeight w:val="624"/>
        </w:trPr>
        <w:tc>
          <w:tcPr>
            <w:tcW w:w="395" w:type="pct"/>
            <w:shd w:val="clear" w:color="auto" w:fill="D9E2F3" w:themeFill="accent1" w:themeFillTint="33"/>
            <w:vAlign w:val="center"/>
          </w:tcPr>
          <w:p w14:paraId="6F6BEB43" w14:textId="72E3DB17" w:rsidR="00682F61" w:rsidRPr="00751E32" w:rsidRDefault="00682F61" w:rsidP="007D5FA3">
            <w:pPr>
              <w:spacing w:after="0"/>
              <w:jc w:val="center"/>
              <w:rPr>
                <w:rFonts w:ascii="Arial" w:hAnsi="Arial" w:cs="Arial"/>
                <w:color w:val="000000"/>
                <w:sz w:val="16"/>
                <w:szCs w:val="16"/>
                <w:lang w:val="en-GB" w:eastAsia="en-GB"/>
              </w:rPr>
            </w:pPr>
            <w:r w:rsidRPr="00751E32">
              <w:rPr>
                <w:rFonts w:ascii="Arial" w:hAnsi="Arial" w:cs="Arial"/>
                <w:color w:val="000000"/>
                <w:sz w:val="16"/>
                <w:szCs w:val="16"/>
                <w:lang w:val="en-GB"/>
              </w:rPr>
              <w:t>Year</w:t>
            </w:r>
          </w:p>
        </w:tc>
        <w:tc>
          <w:tcPr>
            <w:tcW w:w="392" w:type="pct"/>
            <w:shd w:val="clear" w:color="auto" w:fill="D9E2F3" w:themeFill="accent1" w:themeFillTint="33"/>
            <w:vAlign w:val="center"/>
          </w:tcPr>
          <w:p w14:paraId="1A2D6F77" w14:textId="56B9DDB6" w:rsidR="00682F61" w:rsidRPr="00751E32" w:rsidRDefault="00682F61" w:rsidP="007D5FA3">
            <w:pPr>
              <w:spacing w:after="0"/>
              <w:jc w:val="center"/>
              <w:rPr>
                <w:rFonts w:ascii="Arial" w:hAnsi="Arial" w:cs="Arial"/>
                <w:color w:val="000000"/>
                <w:sz w:val="16"/>
                <w:szCs w:val="16"/>
                <w:lang w:val="en-GB" w:eastAsia="en-GB"/>
              </w:rPr>
            </w:pPr>
            <w:r w:rsidRPr="00751E32">
              <w:rPr>
                <w:rFonts w:ascii="Arial" w:hAnsi="Arial" w:cs="Arial"/>
                <w:color w:val="000000"/>
                <w:sz w:val="16"/>
                <w:szCs w:val="16"/>
                <w:lang w:val="en-GB"/>
              </w:rPr>
              <w:t>Introduction Date (i.e. when the country is planning to switch schedule)</w:t>
            </w:r>
          </w:p>
        </w:tc>
        <w:tc>
          <w:tcPr>
            <w:tcW w:w="391" w:type="pct"/>
            <w:shd w:val="clear" w:color="auto" w:fill="D9E2F3" w:themeFill="accent1" w:themeFillTint="33"/>
            <w:vAlign w:val="center"/>
          </w:tcPr>
          <w:p w14:paraId="5C19E11A" w14:textId="2A59047B" w:rsidR="00682F61" w:rsidRPr="00751E32" w:rsidRDefault="00682F61" w:rsidP="007D5FA3">
            <w:pPr>
              <w:spacing w:after="0"/>
              <w:jc w:val="center"/>
              <w:rPr>
                <w:rFonts w:ascii="Arial" w:hAnsi="Arial" w:cs="Arial"/>
                <w:color w:val="000000"/>
                <w:sz w:val="16"/>
                <w:szCs w:val="16"/>
                <w:lang w:val="en-GB" w:eastAsia="en-GB"/>
              </w:rPr>
            </w:pPr>
            <w:r w:rsidRPr="00751E32">
              <w:rPr>
                <w:rFonts w:ascii="Arial" w:hAnsi="Arial" w:cs="Arial"/>
                <w:color w:val="000000"/>
                <w:sz w:val="16"/>
                <w:szCs w:val="16"/>
                <w:lang w:val="en-GB"/>
              </w:rPr>
              <w:t>Vaccine / presentation</w:t>
            </w:r>
          </w:p>
        </w:tc>
        <w:tc>
          <w:tcPr>
            <w:tcW w:w="392" w:type="pct"/>
            <w:shd w:val="clear" w:color="auto" w:fill="D9E2F3" w:themeFill="accent1" w:themeFillTint="33"/>
            <w:vAlign w:val="center"/>
          </w:tcPr>
          <w:p w14:paraId="2427B6CC" w14:textId="2430A5BE" w:rsidR="00682F61" w:rsidRPr="00751E32" w:rsidRDefault="00682F61" w:rsidP="007D5FA3">
            <w:pPr>
              <w:spacing w:after="0"/>
              <w:jc w:val="center"/>
              <w:rPr>
                <w:rFonts w:ascii="Arial" w:hAnsi="Arial" w:cs="Arial"/>
                <w:color w:val="000000"/>
                <w:sz w:val="16"/>
                <w:szCs w:val="16"/>
                <w:lang w:val="en-GB" w:eastAsia="en-GB"/>
              </w:rPr>
            </w:pPr>
            <w:r w:rsidRPr="00751E32">
              <w:rPr>
                <w:rFonts w:ascii="Arial" w:hAnsi="Arial" w:cs="Arial"/>
                <w:color w:val="000000"/>
                <w:sz w:val="16"/>
                <w:szCs w:val="16"/>
                <w:lang w:val="en-GB"/>
              </w:rPr>
              <w:t>Vaccine schedule (i.e. 1 or 2-dose schedule)</w:t>
            </w:r>
          </w:p>
        </w:tc>
        <w:tc>
          <w:tcPr>
            <w:tcW w:w="389" w:type="pct"/>
            <w:shd w:val="clear" w:color="auto" w:fill="D9E2F3" w:themeFill="accent1" w:themeFillTint="33"/>
            <w:vAlign w:val="center"/>
          </w:tcPr>
          <w:p w14:paraId="229C7100" w14:textId="340DB7BA" w:rsidR="00682F61" w:rsidRPr="00751E32" w:rsidRDefault="00682F61" w:rsidP="007D5FA3">
            <w:pPr>
              <w:spacing w:after="0"/>
              <w:jc w:val="center"/>
              <w:rPr>
                <w:rFonts w:ascii="Arial" w:hAnsi="Arial" w:cs="Arial"/>
                <w:color w:val="000000"/>
                <w:sz w:val="16"/>
                <w:szCs w:val="16"/>
                <w:lang w:val="en-GB" w:eastAsia="en-GB"/>
              </w:rPr>
            </w:pPr>
            <w:r w:rsidRPr="00751E32">
              <w:rPr>
                <w:rFonts w:ascii="Arial" w:hAnsi="Arial" w:cs="Arial"/>
                <w:color w:val="000000"/>
                <w:sz w:val="16"/>
                <w:szCs w:val="16"/>
                <w:lang w:val="en-GB"/>
              </w:rPr>
              <w:t>Target age</w:t>
            </w:r>
          </w:p>
        </w:tc>
        <w:tc>
          <w:tcPr>
            <w:tcW w:w="389" w:type="pct"/>
            <w:shd w:val="clear" w:color="auto" w:fill="D9E2F3" w:themeFill="accent1" w:themeFillTint="33"/>
            <w:vAlign w:val="center"/>
          </w:tcPr>
          <w:p w14:paraId="66A7CC03" w14:textId="0D4E3AA2" w:rsidR="00682F61" w:rsidRPr="00751E32" w:rsidRDefault="00682F61" w:rsidP="007D5FA3">
            <w:pPr>
              <w:spacing w:after="0"/>
              <w:jc w:val="center"/>
              <w:rPr>
                <w:rFonts w:ascii="Arial" w:hAnsi="Arial" w:cs="Arial"/>
                <w:color w:val="000000"/>
                <w:sz w:val="16"/>
                <w:szCs w:val="16"/>
                <w:lang w:val="en-GB" w:eastAsia="en-GB"/>
              </w:rPr>
            </w:pPr>
            <w:r w:rsidRPr="00751E32">
              <w:rPr>
                <w:rFonts w:ascii="Arial" w:hAnsi="Arial" w:cs="Arial"/>
                <w:color w:val="000000"/>
                <w:sz w:val="16"/>
                <w:szCs w:val="16"/>
                <w:lang w:val="en-GB"/>
              </w:rPr>
              <w:t>Population in target age cohort</w:t>
            </w:r>
          </w:p>
        </w:tc>
        <w:tc>
          <w:tcPr>
            <w:tcW w:w="389" w:type="pct"/>
            <w:shd w:val="clear" w:color="auto" w:fill="D9E2F3" w:themeFill="accent1" w:themeFillTint="33"/>
            <w:vAlign w:val="center"/>
          </w:tcPr>
          <w:p w14:paraId="2E55CC5F" w14:textId="7906E039" w:rsidR="00682F61" w:rsidRPr="00751E32" w:rsidRDefault="00682F61" w:rsidP="007D5FA3">
            <w:pPr>
              <w:spacing w:after="0"/>
              <w:jc w:val="center"/>
              <w:rPr>
                <w:rFonts w:ascii="Arial" w:hAnsi="Arial" w:cs="Arial"/>
                <w:color w:val="000000"/>
                <w:sz w:val="16"/>
                <w:szCs w:val="16"/>
                <w:lang w:val="en-GB" w:eastAsia="en-GB"/>
              </w:rPr>
            </w:pPr>
            <w:r w:rsidRPr="00751E32">
              <w:rPr>
                <w:rFonts w:ascii="Arial" w:hAnsi="Arial" w:cs="Arial"/>
                <w:color w:val="000000"/>
                <w:sz w:val="16"/>
                <w:szCs w:val="16"/>
                <w:lang w:val="en-GB"/>
              </w:rPr>
              <w:t>Target population to be vaccinated according to coverage target</w:t>
            </w:r>
          </w:p>
        </w:tc>
        <w:tc>
          <w:tcPr>
            <w:tcW w:w="389" w:type="pct"/>
            <w:shd w:val="clear" w:color="auto" w:fill="D9E2F3" w:themeFill="accent1" w:themeFillTint="33"/>
            <w:vAlign w:val="center"/>
          </w:tcPr>
          <w:p w14:paraId="68DD98D6" w14:textId="17D4D0C3" w:rsidR="00682F61" w:rsidRPr="00751E32" w:rsidRDefault="00682F61" w:rsidP="007D5FA3">
            <w:pPr>
              <w:spacing w:after="0"/>
              <w:jc w:val="center"/>
              <w:rPr>
                <w:rFonts w:ascii="Arial" w:hAnsi="Arial" w:cs="Arial"/>
                <w:color w:val="000000"/>
                <w:sz w:val="16"/>
                <w:szCs w:val="16"/>
                <w:lang w:val="en-GB" w:eastAsia="en-GB"/>
              </w:rPr>
            </w:pPr>
            <w:r w:rsidRPr="00751E32">
              <w:rPr>
                <w:rFonts w:ascii="Arial" w:hAnsi="Arial" w:cs="Arial"/>
                <w:color w:val="000000"/>
                <w:sz w:val="16"/>
                <w:szCs w:val="16"/>
                <w:lang w:val="en-GB"/>
              </w:rPr>
              <w:t>Data source used for target population</w:t>
            </w:r>
          </w:p>
        </w:tc>
        <w:tc>
          <w:tcPr>
            <w:tcW w:w="438" w:type="pct"/>
            <w:shd w:val="clear" w:color="auto" w:fill="D9E2F3" w:themeFill="accent1" w:themeFillTint="33"/>
            <w:vAlign w:val="center"/>
          </w:tcPr>
          <w:p w14:paraId="183D3963" w14:textId="5A598B9A" w:rsidR="00682F61" w:rsidRPr="00751E32" w:rsidRDefault="00682F61" w:rsidP="007D5FA3">
            <w:pPr>
              <w:spacing w:after="0"/>
              <w:jc w:val="center"/>
              <w:rPr>
                <w:rFonts w:ascii="Arial" w:hAnsi="Arial" w:cs="Arial"/>
                <w:color w:val="000000"/>
                <w:sz w:val="16"/>
                <w:szCs w:val="16"/>
                <w:lang w:val="en-GB" w:eastAsia="en-GB"/>
              </w:rPr>
            </w:pPr>
            <w:r w:rsidRPr="00751E32">
              <w:rPr>
                <w:rFonts w:ascii="Arial" w:hAnsi="Arial" w:cs="Arial"/>
                <w:color w:val="000000"/>
                <w:sz w:val="16"/>
                <w:szCs w:val="16"/>
                <w:lang w:val="en-GB"/>
              </w:rPr>
              <w:t>Accounting for 10% or 5% wastage  as applicable</w:t>
            </w:r>
          </w:p>
        </w:tc>
        <w:tc>
          <w:tcPr>
            <w:tcW w:w="941" w:type="pct"/>
            <w:shd w:val="clear" w:color="auto" w:fill="D9E2F3" w:themeFill="accent1" w:themeFillTint="33"/>
            <w:vAlign w:val="center"/>
          </w:tcPr>
          <w:p w14:paraId="4F648A97" w14:textId="003E025C" w:rsidR="00682F61" w:rsidRPr="00751E32" w:rsidRDefault="00682F61" w:rsidP="007D5FA3">
            <w:pPr>
              <w:spacing w:after="0"/>
              <w:jc w:val="center"/>
              <w:rPr>
                <w:rFonts w:ascii="Arial" w:hAnsi="Arial" w:cs="Arial"/>
                <w:color w:val="000000"/>
                <w:sz w:val="16"/>
                <w:szCs w:val="16"/>
                <w:lang w:val="en-GB" w:eastAsia="en-GB"/>
              </w:rPr>
            </w:pPr>
            <w:r w:rsidRPr="00751E32">
              <w:rPr>
                <w:rFonts w:ascii="Arial" w:hAnsi="Arial" w:cs="Arial"/>
                <w:color w:val="000000"/>
                <w:sz w:val="16"/>
                <w:szCs w:val="16"/>
                <w:lang w:val="en-GB" w:eastAsia="en-GB"/>
              </w:rPr>
              <w:t>Explanation / Notes</w:t>
            </w:r>
          </w:p>
        </w:tc>
        <w:tc>
          <w:tcPr>
            <w:tcW w:w="495" w:type="pct"/>
            <w:shd w:val="clear" w:color="auto" w:fill="D9E2F3" w:themeFill="accent1" w:themeFillTint="33"/>
          </w:tcPr>
          <w:p w14:paraId="2BDBE939" w14:textId="77777777" w:rsidR="00751E32" w:rsidRPr="00751E32" w:rsidRDefault="00751E32" w:rsidP="007D5FA3">
            <w:pPr>
              <w:jc w:val="center"/>
              <w:rPr>
                <w:rFonts w:ascii="Arial" w:hAnsi="Arial" w:cs="Arial"/>
                <w:color w:val="000000"/>
                <w:sz w:val="16"/>
                <w:szCs w:val="16"/>
                <w:lang w:val="en-GB" w:eastAsia="en-GB"/>
              </w:rPr>
            </w:pPr>
          </w:p>
          <w:p w14:paraId="3EC4A4AC" w14:textId="77777777" w:rsidR="00751E32" w:rsidRPr="00751E32" w:rsidRDefault="00751E32" w:rsidP="007D5FA3">
            <w:pPr>
              <w:jc w:val="center"/>
              <w:rPr>
                <w:rFonts w:ascii="Arial" w:hAnsi="Arial" w:cs="Arial"/>
                <w:color w:val="000000"/>
                <w:sz w:val="16"/>
                <w:szCs w:val="16"/>
                <w:lang w:val="en-GB" w:eastAsia="en-GB"/>
              </w:rPr>
            </w:pPr>
          </w:p>
          <w:p w14:paraId="6ECF8378" w14:textId="55615DCB" w:rsidR="00682F61" w:rsidRPr="00751E32" w:rsidRDefault="00682F61" w:rsidP="007D5FA3">
            <w:pPr>
              <w:jc w:val="center"/>
              <w:rPr>
                <w:rFonts w:ascii="Arial" w:hAnsi="Arial" w:cs="Arial"/>
                <w:color w:val="000000"/>
                <w:sz w:val="16"/>
                <w:szCs w:val="16"/>
                <w:lang w:val="en-GB" w:eastAsia="en-GB"/>
              </w:rPr>
            </w:pPr>
            <w:r w:rsidRPr="00751E32">
              <w:rPr>
                <w:rFonts w:ascii="Arial" w:hAnsi="Arial" w:cs="Arial"/>
                <w:color w:val="000000"/>
                <w:sz w:val="16"/>
                <w:szCs w:val="16"/>
                <w:lang w:val="en-GB" w:eastAsia="en-GB"/>
              </w:rPr>
              <w:t>Total</w:t>
            </w:r>
          </w:p>
        </w:tc>
      </w:tr>
      <w:tr w:rsidR="00631395" w:rsidRPr="00751E32" w14:paraId="76D83BDB" w14:textId="66806875" w:rsidTr="00631395">
        <w:trPr>
          <w:trHeight w:val="247"/>
        </w:trPr>
        <w:tc>
          <w:tcPr>
            <w:tcW w:w="395" w:type="pct"/>
          </w:tcPr>
          <w:p w14:paraId="5F331309" w14:textId="77777777" w:rsidR="00682F61" w:rsidRPr="00751E32" w:rsidRDefault="00682F61" w:rsidP="00682F61">
            <w:pPr>
              <w:spacing w:after="0"/>
              <w:rPr>
                <w:rFonts w:ascii="Arial" w:hAnsi="Arial" w:cs="Arial"/>
                <w:color w:val="000000"/>
                <w:sz w:val="20"/>
                <w:szCs w:val="20"/>
                <w:lang w:val="en-GB" w:eastAsia="en-GB"/>
              </w:rPr>
            </w:pPr>
          </w:p>
        </w:tc>
        <w:tc>
          <w:tcPr>
            <w:tcW w:w="392" w:type="pct"/>
          </w:tcPr>
          <w:p w14:paraId="456E18D6" w14:textId="77777777" w:rsidR="00682F61" w:rsidRPr="00751E32" w:rsidRDefault="00682F61" w:rsidP="00682F61">
            <w:pPr>
              <w:spacing w:after="0"/>
              <w:rPr>
                <w:rFonts w:ascii="Arial" w:hAnsi="Arial" w:cs="Arial"/>
                <w:color w:val="000000"/>
                <w:sz w:val="20"/>
                <w:szCs w:val="20"/>
                <w:lang w:val="en-GB" w:eastAsia="en-GB"/>
              </w:rPr>
            </w:pPr>
          </w:p>
        </w:tc>
        <w:tc>
          <w:tcPr>
            <w:tcW w:w="391" w:type="pct"/>
          </w:tcPr>
          <w:p w14:paraId="2BBB980B" w14:textId="77777777" w:rsidR="00682F61" w:rsidRPr="00751E32" w:rsidRDefault="00682F61" w:rsidP="00682F61">
            <w:pPr>
              <w:spacing w:after="0"/>
              <w:rPr>
                <w:rFonts w:ascii="Arial" w:hAnsi="Arial" w:cs="Arial"/>
                <w:color w:val="000000"/>
                <w:sz w:val="20"/>
                <w:szCs w:val="20"/>
                <w:lang w:val="en-GB" w:eastAsia="en-GB"/>
              </w:rPr>
            </w:pPr>
          </w:p>
        </w:tc>
        <w:tc>
          <w:tcPr>
            <w:tcW w:w="392" w:type="pct"/>
          </w:tcPr>
          <w:p w14:paraId="26BB1720" w14:textId="77777777" w:rsidR="00682F61" w:rsidRPr="00751E32" w:rsidRDefault="00682F61" w:rsidP="00682F61">
            <w:pPr>
              <w:spacing w:after="0"/>
              <w:rPr>
                <w:rFonts w:ascii="Arial" w:hAnsi="Arial" w:cs="Arial"/>
                <w:color w:val="000000"/>
                <w:sz w:val="20"/>
                <w:szCs w:val="20"/>
                <w:lang w:val="en-GB" w:eastAsia="en-GB"/>
              </w:rPr>
            </w:pPr>
          </w:p>
        </w:tc>
        <w:tc>
          <w:tcPr>
            <w:tcW w:w="389" w:type="pct"/>
          </w:tcPr>
          <w:p w14:paraId="7272FD8A" w14:textId="77777777" w:rsidR="00682F61" w:rsidRPr="00751E32" w:rsidRDefault="00682F61" w:rsidP="00682F61">
            <w:pPr>
              <w:spacing w:after="0"/>
              <w:rPr>
                <w:rFonts w:ascii="Arial" w:hAnsi="Arial" w:cs="Arial"/>
                <w:color w:val="000000"/>
                <w:sz w:val="20"/>
                <w:szCs w:val="20"/>
                <w:lang w:val="en-GB" w:eastAsia="en-GB"/>
              </w:rPr>
            </w:pPr>
          </w:p>
        </w:tc>
        <w:tc>
          <w:tcPr>
            <w:tcW w:w="389" w:type="pct"/>
          </w:tcPr>
          <w:p w14:paraId="40758BF2" w14:textId="77777777" w:rsidR="00682F61" w:rsidRPr="00751E32" w:rsidRDefault="00682F61" w:rsidP="00682F61">
            <w:pPr>
              <w:spacing w:after="0"/>
              <w:rPr>
                <w:rFonts w:ascii="Arial" w:hAnsi="Arial" w:cs="Arial"/>
                <w:color w:val="000000"/>
                <w:sz w:val="20"/>
                <w:szCs w:val="20"/>
                <w:lang w:val="en-GB" w:eastAsia="en-GB"/>
              </w:rPr>
            </w:pPr>
          </w:p>
        </w:tc>
        <w:tc>
          <w:tcPr>
            <w:tcW w:w="389" w:type="pct"/>
          </w:tcPr>
          <w:p w14:paraId="3AD46BBF" w14:textId="77777777" w:rsidR="00682F61" w:rsidRPr="00751E32" w:rsidRDefault="00682F61" w:rsidP="00682F61">
            <w:pPr>
              <w:spacing w:after="0"/>
              <w:rPr>
                <w:rFonts w:ascii="Arial" w:hAnsi="Arial" w:cs="Arial"/>
                <w:color w:val="000000"/>
                <w:sz w:val="20"/>
                <w:szCs w:val="20"/>
                <w:lang w:val="en-GB" w:eastAsia="en-GB"/>
              </w:rPr>
            </w:pPr>
          </w:p>
        </w:tc>
        <w:tc>
          <w:tcPr>
            <w:tcW w:w="389" w:type="pct"/>
          </w:tcPr>
          <w:p w14:paraId="41841EB8" w14:textId="77777777" w:rsidR="00682F61" w:rsidRPr="00751E32" w:rsidRDefault="00682F61" w:rsidP="00682F61">
            <w:pPr>
              <w:spacing w:after="0"/>
              <w:rPr>
                <w:rFonts w:ascii="Arial" w:hAnsi="Arial" w:cs="Arial"/>
                <w:color w:val="000000"/>
                <w:sz w:val="20"/>
                <w:szCs w:val="20"/>
                <w:lang w:val="en-GB" w:eastAsia="en-GB"/>
              </w:rPr>
            </w:pPr>
          </w:p>
        </w:tc>
        <w:tc>
          <w:tcPr>
            <w:tcW w:w="438" w:type="pct"/>
          </w:tcPr>
          <w:p w14:paraId="049B5FB9" w14:textId="77777777" w:rsidR="00682F61" w:rsidRPr="00751E32" w:rsidRDefault="00682F61" w:rsidP="00682F61">
            <w:pPr>
              <w:spacing w:after="0"/>
              <w:rPr>
                <w:rFonts w:ascii="Arial" w:hAnsi="Arial" w:cs="Arial"/>
                <w:color w:val="000000"/>
                <w:sz w:val="20"/>
                <w:szCs w:val="20"/>
                <w:lang w:val="en-GB" w:eastAsia="en-GB"/>
              </w:rPr>
            </w:pPr>
          </w:p>
        </w:tc>
        <w:tc>
          <w:tcPr>
            <w:tcW w:w="941" w:type="pct"/>
            <w:vAlign w:val="center"/>
          </w:tcPr>
          <w:p w14:paraId="430932C4" w14:textId="77777777" w:rsidR="00682F61" w:rsidRPr="00751E32" w:rsidRDefault="00682F61" w:rsidP="00682F61">
            <w:pPr>
              <w:spacing w:after="0"/>
              <w:ind w:left="128"/>
              <w:rPr>
                <w:rFonts w:ascii="Arial" w:hAnsi="Arial" w:cs="Arial"/>
                <w:color w:val="000000"/>
                <w:sz w:val="20"/>
                <w:szCs w:val="20"/>
                <w:lang w:val="en-GB" w:eastAsia="en-GB"/>
              </w:rPr>
            </w:pPr>
          </w:p>
        </w:tc>
        <w:tc>
          <w:tcPr>
            <w:tcW w:w="495" w:type="pct"/>
          </w:tcPr>
          <w:p w14:paraId="67343DF9" w14:textId="77777777" w:rsidR="00682F61" w:rsidRPr="00751E32" w:rsidRDefault="00682F61" w:rsidP="00682F61">
            <w:pPr>
              <w:spacing w:after="0"/>
              <w:ind w:left="128"/>
              <w:rPr>
                <w:rFonts w:ascii="Arial" w:hAnsi="Arial" w:cs="Arial"/>
                <w:color w:val="000000"/>
                <w:sz w:val="20"/>
                <w:szCs w:val="20"/>
                <w:lang w:val="en-GB" w:eastAsia="en-GB"/>
              </w:rPr>
            </w:pPr>
          </w:p>
        </w:tc>
      </w:tr>
      <w:tr w:rsidR="00631395" w:rsidRPr="00751E32" w14:paraId="573964C4" w14:textId="36B84F74" w:rsidTr="00631395">
        <w:trPr>
          <w:trHeight w:val="306"/>
        </w:trPr>
        <w:tc>
          <w:tcPr>
            <w:tcW w:w="395" w:type="pct"/>
          </w:tcPr>
          <w:p w14:paraId="0BB43F85"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392" w:type="pct"/>
          </w:tcPr>
          <w:p w14:paraId="1CF5925B"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391" w:type="pct"/>
          </w:tcPr>
          <w:p w14:paraId="13FC7A03"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392" w:type="pct"/>
          </w:tcPr>
          <w:p w14:paraId="49CAA5C4"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389" w:type="pct"/>
          </w:tcPr>
          <w:p w14:paraId="7E4628FD"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389" w:type="pct"/>
          </w:tcPr>
          <w:p w14:paraId="649F7B7A"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389" w:type="pct"/>
          </w:tcPr>
          <w:p w14:paraId="4CBC34CE"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389" w:type="pct"/>
          </w:tcPr>
          <w:p w14:paraId="78199AC5"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438" w:type="pct"/>
          </w:tcPr>
          <w:p w14:paraId="09537EBE"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941" w:type="pct"/>
            <w:vAlign w:val="center"/>
          </w:tcPr>
          <w:p w14:paraId="21C8A7EA" w14:textId="77777777" w:rsidR="00682F61" w:rsidRPr="00751E32" w:rsidRDefault="00682F61" w:rsidP="00682F61">
            <w:pPr>
              <w:spacing w:after="0"/>
              <w:ind w:left="128"/>
              <w:rPr>
                <w:rFonts w:ascii="Arial" w:hAnsi="Arial" w:cs="Arial"/>
                <w:color w:val="000000"/>
                <w:sz w:val="20"/>
                <w:szCs w:val="20"/>
                <w:lang w:val="en-GB" w:eastAsia="en-GB"/>
              </w:rPr>
            </w:pPr>
          </w:p>
        </w:tc>
        <w:tc>
          <w:tcPr>
            <w:tcW w:w="495" w:type="pct"/>
          </w:tcPr>
          <w:p w14:paraId="57CCDA26" w14:textId="77777777" w:rsidR="00682F61" w:rsidRPr="00751E32" w:rsidRDefault="00682F61" w:rsidP="00682F61">
            <w:pPr>
              <w:spacing w:after="0"/>
              <w:ind w:left="128"/>
              <w:rPr>
                <w:rFonts w:ascii="Arial" w:hAnsi="Arial" w:cs="Arial"/>
                <w:color w:val="000000"/>
                <w:sz w:val="20"/>
                <w:szCs w:val="20"/>
                <w:lang w:val="en-GB" w:eastAsia="en-GB"/>
              </w:rPr>
            </w:pPr>
          </w:p>
        </w:tc>
      </w:tr>
      <w:tr w:rsidR="00631395" w:rsidRPr="00751E32" w14:paraId="1BF274AB" w14:textId="4FE3E622" w:rsidTr="00631395">
        <w:trPr>
          <w:trHeight w:val="306"/>
        </w:trPr>
        <w:tc>
          <w:tcPr>
            <w:tcW w:w="395" w:type="pct"/>
          </w:tcPr>
          <w:p w14:paraId="77744701"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392" w:type="pct"/>
          </w:tcPr>
          <w:p w14:paraId="42D4E308"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391" w:type="pct"/>
          </w:tcPr>
          <w:p w14:paraId="7C167282"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392" w:type="pct"/>
          </w:tcPr>
          <w:p w14:paraId="34134C80"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389" w:type="pct"/>
          </w:tcPr>
          <w:p w14:paraId="636A9128"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389" w:type="pct"/>
          </w:tcPr>
          <w:p w14:paraId="0A4F9063"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389" w:type="pct"/>
          </w:tcPr>
          <w:p w14:paraId="5F11F53A"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389" w:type="pct"/>
          </w:tcPr>
          <w:p w14:paraId="0E3796DA"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438" w:type="pct"/>
          </w:tcPr>
          <w:p w14:paraId="05A2D0B0"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941" w:type="pct"/>
            <w:vAlign w:val="center"/>
          </w:tcPr>
          <w:p w14:paraId="41C5FA14" w14:textId="65ED4402" w:rsidR="00682F61" w:rsidRPr="00751E32" w:rsidRDefault="00682F61" w:rsidP="00682F61">
            <w:pPr>
              <w:spacing w:after="0"/>
              <w:ind w:left="128"/>
              <w:rPr>
                <w:rFonts w:ascii="Arial" w:hAnsi="Arial" w:cs="Arial"/>
                <w:color w:val="000000"/>
                <w:sz w:val="20"/>
                <w:szCs w:val="20"/>
                <w:lang w:val="en-GB" w:eastAsia="en-GB"/>
              </w:rPr>
            </w:pPr>
          </w:p>
        </w:tc>
        <w:tc>
          <w:tcPr>
            <w:tcW w:w="495" w:type="pct"/>
          </w:tcPr>
          <w:p w14:paraId="75008608" w14:textId="77777777" w:rsidR="00682F61" w:rsidRPr="00751E32" w:rsidRDefault="00682F61" w:rsidP="00682F61">
            <w:pPr>
              <w:spacing w:after="0"/>
              <w:ind w:left="128"/>
              <w:rPr>
                <w:rFonts w:ascii="Arial" w:hAnsi="Arial" w:cs="Arial"/>
                <w:color w:val="000000"/>
                <w:sz w:val="20"/>
                <w:szCs w:val="20"/>
                <w:lang w:val="en-GB" w:eastAsia="en-GB"/>
              </w:rPr>
            </w:pPr>
          </w:p>
        </w:tc>
      </w:tr>
      <w:tr w:rsidR="00631395" w:rsidRPr="00751E32" w14:paraId="1BAE4461" w14:textId="78F9745F" w:rsidTr="00631395">
        <w:trPr>
          <w:trHeight w:val="306"/>
        </w:trPr>
        <w:tc>
          <w:tcPr>
            <w:tcW w:w="395" w:type="pct"/>
          </w:tcPr>
          <w:p w14:paraId="489637C3"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392" w:type="pct"/>
          </w:tcPr>
          <w:p w14:paraId="45E6146C"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391" w:type="pct"/>
          </w:tcPr>
          <w:p w14:paraId="26AA523F"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392" w:type="pct"/>
          </w:tcPr>
          <w:p w14:paraId="1BA51580"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389" w:type="pct"/>
          </w:tcPr>
          <w:p w14:paraId="27369D5A"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389" w:type="pct"/>
          </w:tcPr>
          <w:p w14:paraId="753F54F7"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389" w:type="pct"/>
          </w:tcPr>
          <w:p w14:paraId="5C69E2DB"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389" w:type="pct"/>
          </w:tcPr>
          <w:p w14:paraId="280D1015"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438" w:type="pct"/>
          </w:tcPr>
          <w:p w14:paraId="182EBF36"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941" w:type="pct"/>
            <w:vAlign w:val="center"/>
          </w:tcPr>
          <w:p w14:paraId="4D1080B6" w14:textId="77777777" w:rsidR="00682F61" w:rsidRPr="00751E32" w:rsidRDefault="00682F61" w:rsidP="00682F61">
            <w:pPr>
              <w:spacing w:after="0"/>
              <w:ind w:left="128"/>
              <w:rPr>
                <w:rFonts w:ascii="Arial" w:hAnsi="Arial" w:cs="Arial"/>
                <w:color w:val="000000"/>
                <w:sz w:val="20"/>
                <w:szCs w:val="20"/>
                <w:lang w:val="en-GB" w:eastAsia="en-GB"/>
              </w:rPr>
            </w:pPr>
          </w:p>
        </w:tc>
        <w:tc>
          <w:tcPr>
            <w:tcW w:w="495" w:type="pct"/>
          </w:tcPr>
          <w:p w14:paraId="14F24C7D" w14:textId="77777777" w:rsidR="00682F61" w:rsidRPr="00751E32" w:rsidRDefault="00682F61" w:rsidP="00682F61">
            <w:pPr>
              <w:spacing w:after="0"/>
              <w:ind w:left="128"/>
              <w:rPr>
                <w:rFonts w:ascii="Arial" w:hAnsi="Arial" w:cs="Arial"/>
                <w:color w:val="000000"/>
                <w:sz w:val="20"/>
                <w:szCs w:val="20"/>
                <w:lang w:val="en-GB" w:eastAsia="en-GB"/>
              </w:rPr>
            </w:pPr>
          </w:p>
        </w:tc>
      </w:tr>
      <w:tr w:rsidR="00631395" w:rsidRPr="00751E32" w14:paraId="585D59AB" w14:textId="5916EA51" w:rsidTr="00631395">
        <w:trPr>
          <w:trHeight w:val="306"/>
        </w:trPr>
        <w:tc>
          <w:tcPr>
            <w:tcW w:w="395" w:type="pct"/>
          </w:tcPr>
          <w:p w14:paraId="739FAC69"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392" w:type="pct"/>
          </w:tcPr>
          <w:p w14:paraId="4FA62012"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391" w:type="pct"/>
          </w:tcPr>
          <w:p w14:paraId="332929FB"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392" w:type="pct"/>
          </w:tcPr>
          <w:p w14:paraId="2DD13769"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389" w:type="pct"/>
          </w:tcPr>
          <w:p w14:paraId="4E47794E"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389" w:type="pct"/>
          </w:tcPr>
          <w:p w14:paraId="27058E16"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389" w:type="pct"/>
          </w:tcPr>
          <w:p w14:paraId="60B2CDE9"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389" w:type="pct"/>
          </w:tcPr>
          <w:p w14:paraId="00AE6899"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438" w:type="pct"/>
          </w:tcPr>
          <w:p w14:paraId="3DEF7067" w14:textId="77777777" w:rsidR="00682F61" w:rsidRPr="00751E32" w:rsidRDefault="00682F61" w:rsidP="00682F61">
            <w:pPr>
              <w:ind w:right="130"/>
              <w:contextualSpacing/>
              <w:mirrorIndents/>
              <w:rPr>
                <w:rFonts w:ascii="Arial" w:hAnsi="Arial" w:cs="Arial"/>
                <w:color w:val="000000"/>
                <w:sz w:val="20"/>
                <w:szCs w:val="20"/>
                <w:lang w:val="en-GB" w:eastAsia="en-GB"/>
              </w:rPr>
            </w:pPr>
          </w:p>
        </w:tc>
        <w:tc>
          <w:tcPr>
            <w:tcW w:w="941" w:type="pct"/>
            <w:vAlign w:val="center"/>
          </w:tcPr>
          <w:p w14:paraId="6657C93D" w14:textId="77777777" w:rsidR="00682F61" w:rsidRPr="00751E32" w:rsidRDefault="00682F61" w:rsidP="00682F61">
            <w:pPr>
              <w:spacing w:after="0"/>
              <w:ind w:left="128"/>
              <w:rPr>
                <w:rFonts w:ascii="Arial" w:hAnsi="Arial" w:cs="Arial"/>
                <w:color w:val="000000"/>
                <w:sz w:val="20"/>
                <w:szCs w:val="20"/>
                <w:lang w:val="en-GB" w:eastAsia="en-GB"/>
              </w:rPr>
            </w:pPr>
          </w:p>
        </w:tc>
        <w:tc>
          <w:tcPr>
            <w:tcW w:w="495" w:type="pct"/>
          </w:tcPr>
          <w:p w14:paraId="5F280FAC" w14:textId="77777777" w:rsidR="00682F61" w:rsidRPr="00751E32" w:rsidRDefault="00682F61" w:rsidP="00682F61">
            <w:pPr>
              <w:spacing w:after="0"/>
              <w:ind w:left="128"/>
              <w:rPr>
                <w:rFonts w:ascii="Arial" w:hAnsi="Arial" w:cs="Arial"/>
                <w:color w:val="000000"/>
                <w:sz w:val="20"/>
                <w:szCs w:val="20"/>
                <w:lang w:val="en-GB" w:eastAsia="en-GB"/>
              </w:rPr>
            </w:pPr>
          </w:p>
        </w:tc>
      </w:tr>
    </w:tbl>
    <w:p w14:paraId="3E683CB0" w14:textId="77777777" w:rsidR="00456121" w:rsidRPr="00751E32" w:rsidRDefault="00456121" w:rsidP="00456121">
      <w:pPr>
        <w:pStyle w:val="MediumGrid21"/>
        <w:tabs>
          <w:tab w:val="left" w:pos="720"/>
        </w:tabs>
        <w:ind w:right="130"/>
        <w:contextualSpacing/>
        <w:mirrorIndents/>
        <w:jc w:val="both"/>
        <w:rPr>
          <w:rFonts w:ascii="Arial" w:hAnsi="Arial" w:cs="Arial"/>
          <w:b/>
          <w:color w:val="000000"/>
          <w:sz w:val="22"/>
          <w:szCs w:val="22"/>
          <w:lang w:val="en-GB"/>
        </w:rPr>
      </w:pPr>
    </w:p>
    <w:p w14:paraId="6CDE3F3B" w14:textId="77777777" w:rsidR="00456121" w:rsidRPr="00751E32" w:rsidRDefault="00456121" w:rsidP="00456121">
      <w:pPr>
        <w:pStyle w:val="MediumGrid21"/>
        <w:tabs>
          <w:tab w:val="left" w:pos="720"/>
        </w:tabs>
        <w:ind w:right="130"/>
        <w:contextualSpacing/>
        <w:mirrorIndents/>
        <w:jc w:val="both"/>
        <w:rPr>
          <w:rFonts w:ascii="Arial" w:hAnsi="Arial" w:cs="Arial"/>
          <w:b/>
          <w:color w:val="000000"/>
          <w:sz w:val="22"/>
          <w:szCs w:val="22"/>
          <w:lang w:val="en-GB"/>
        </w:rPr>
      </w:pPr>
    </w:p>
    <w:p w14:paraId="37B33BB4" w14:textId="77777777" w:rsidR="00631395" w:rsidRPr="00751E32" w:rsidRDefault="00631395" w:rsidP="00456121">
      <w:pPr>
        <w:pStyle w:val="MediumGrid21"/>
        <w:tabs>
          <w:tab w:val="left" w:pos="720"/>
        </w:tabs>
        <w:ind w:right="130"/>
        <w:contextualSpacing/>
        <w:mirrorIndents/>
        <w:jc w:val="both"/>
        <w:rPr>
          <w:rFonts w:ascii="Arial" w:hAnsi="Arial" w:cs="Arial"/>
          <w:b/>
          <w:color w:val="000000"/>
          <w:sz w:val="22"/>
          <w:szCs w:val="22"/>
          <w:lang w:val="en-GB"/>
        </w:rPr>
      </w:pPr>
    </w:p>
    <w:p w14:paraId="75CE5B9A" w14:textId="77777777" w:rsidR="00631395" w:rsidRPr="00751E32" w:rsidRDefault="00631395" w:rsidP="00456121">
      <w:pPr>
        <w:pStyle w:val="MediumGrid21"/>
        <w:tabs>
          <w:tab w:val="left" w:pos="720"/>
        </w:tabs>
        <w:ind w:right="130"/>
        <w:contextualSpacing/>
        <w:mirrorIndents/>
        <w:jc w:val="both"/>
        <w:rPr>
          <w:rFonts w:ascii="Arial" w:hAnsi="Arial" w:cs="Arial"/>
          <w:b/>
          <w:color w:val="000000"/>
          <w:sz w:val="22"/>
          <w:szCs w:val="22"/>
          <w:lang w:val="en-GB"/>
        </w:rPr>
      </w:pPr>
    </w:p>
    <w:p w14:paraId="0DF5CA97" w14:textId="77777777" w:rsidR="00631395" w:rsidRPr="00751E32" w:rsidRDefault="00631395" w:rsidP="00456121">
      <w:pPr>
        <w:pStyle w:val="MediumGrid21"/>
        <w:tabs>
          <w:tab w:val="left" w:pos="720"/>
        </w:tabs>
        <w:ind w:right="130"/>
        <w:contextualSpacing/>
        <w:mirrorIndents/>
        <w:jc w:val="both"/>
        <w:rPr>
          <w:rFonts w:ascii="Arial" w:hAnsi="Arial" w:cs="Arial"/>
          <w:b/>
          <w:color w:val="000000"/>
          <w:sz w:val="22"/>
          <w:szCs w:val="22"/>
          <w:lang w:val="en-GB"/>
        </w:rPr>
      </w:pPr>
    </w:p>
    <w:p w14:paraId="5A562C17" w14:textId="77777777" w:rsidR="00631395" w:rsidRPr="00751E32" w:rsidRDefault="00631395" w:rsidP="00456121">
      <w:pPr>
        <w:pStyle w:val="MediumGrid21"/>
        <w:tabs>
          <w:tab w:val="left" w:pos="720"/>
        </w:tabs>
        <w:ind w:right="130"/>
        <w:contextualSpacing/>
        <w:mirrorIndents/>
        <w:jc w:val="both"/>
        <w:rPr>
          <w:rFonts w:ascii="Arial" w:hAnsi="Arial" w:cs="Arial"/>
          <w:b/>
          <w:color w:val="000000"/>
          <w:sz w:val="22"/>
          <w:szCs w:val="22"/>
          <w:lang w:val="en-GB"/>
        </w:rPr>
      </w:pPr>
    </w:p>
    <w:p w14:paraId="3B91D628" w14:textId="77777777" w:rsidR="00631395" w:rsidRPr="00751E32" w:rsidRDefault="00631395" w:rsidP="00456121">
      <w:pPr>
        <w:pStyle w:val="MediumGrid21"/>
        <w:tabs>
          <w:tab w:val="left" w:pos="720"/>
        </w:tabs>
        <w:ind w:right="130"/>
        <w:contextualSpacing/>
        <w:mirrorIndents/>
        <w:jc w:val="both"/>
        <w:rPr>
          <w:rFonts w:ascii="Arial" w:hAnsi="Arial" w:cs="Arial"/>
          <w:b/>
          <w:color w:val="000000"/>
          <w:sz w:val="22"/>
          <w:szCs w:val="22"/>
          <w:lang w:val="en-GB"/>
        </w:rPr>
      </w:pPr>
    </w:p>
    <w:p w14:paraId="5529C736" w14:textId="77777777" w:rsidR="00631395" w:rsidRPr="00751E32" w:rsidRDefault="00631395" w:rsidP="00456121">
      <w:pPr>
        <w:pStyle w:val="MediumGrid21"/>
        <w:tabs>
          <w:tab w:val="left" w:pos="720"/>
        </w:tabs>
        <w:ind w:right="130"/>
        <w:contextualSpacing/>
        <w:mirrorIndents/>
        <w:jc w:val="both"/>
        <w:rPr>
          <w:rFonts w:ascii="Arial" w:hAnsi="Arial" w:cs="Arial"/>
          <w:b/>
          <w:color w:val="000000"/>
          <w:sz w:val="22"/>
          <w:szCs w:val="22"/>
          <w:lang w:val="en-GB"/>
        </w:rPr>
      </w:pPr>
    </w:p>
    <w:p w14:paraId="3EBEE914" w14:textId="77777777" w:rsidR="000B5389" w:rsidRDefault="000B5389" w:rsidP="000B5389">
      <w:pPr>
        <w:pStyle w:val="MediumGrid21"/>
        <w:tabs>
          <w:tab w:val="left" w:pos="720"/>
        </w:tabs>
        <w:ind w:right="130"/>
        <w:contextualSpacing/>
        <w:mirrorIndents/>
        <w:rPr>
          <w:rFonts w:ascii="Arial" w:hAnsi="Arial" w:cs="Arial"/>
          <w:b/>
          <w:color w:val="000000"/>
          <w:sz w:val="22"/>
          <w:szCs w:val="22"/>
          <w:lang w:val="en-GB"/>
        </w:rPr>
      </w:pPr>
    </w:p>
    <w:p w14:paraId="38069E1D" w14:textId="737FBCD4" w:rsidR="00456121" w:rsidRPr="00751E32" w:rsidRDefault="00456121" w:rsidP="000B5389">
      <w:pPr>
        <w:pStyle w:val="MediumGrid21"/>
        <w:tabs>
          <w:tab w:val="left" w:pos="720"/>
        </w:tabs>
        <w:ind w:right="130"/>
        <w:contextualSpacing/>
        <w:mirrorIndents/>
        <w:rPr>
          <w:rFonts w:ascii="Arial" w:hAnsi="Arial" w:cs="Arial"/>
          <w:b/>
          <w:color w:val="000000"/>
          <w:sz w:val="22"/>
          <w:szCs w:val="22"/>
          <w:lang w:val="en-GB"/>
        </w:rPr>
      </w:pPr>
      <w:r w:rsidRPr="00751E32">
        <w:rPr>
          <w:rFonts w:ascii="Arial" w:hAnsi="Arial" w:cs="Arial"/>
          <w:b/>
          <w:color w:val="000000"/>
          <w:sz w:val="22"/>
          <w:szCs w:val="22"/>
          <w:lang w:val="en-GB"/>
        </w:rPr>
        <w:t>Table</w:t>
      </w:r>
      <w:r w:rsidR="000B5389">
        <w:rPr>
          <w:rFonts w:ascii="Arial" w:hAnsi="Arial" w:cs="Arial"/>
          <w:b/>
          <w:color w:val="000000"/>
          <w:sz w:val="22"/>
          <w:szCs w:val="22"/>
          <w:lang w:val="en-GB"/>
        </w:rPr>
        <w:t xml:space="preserve"> 5</w:t>
      </w:r>
      <w:r w:rsidRPr="00751E32">
        <w:rPr>
          <w:rFonts w:ascii="Arial" w:hAnsi="Arial" w:cs="Arial"/>
          <w:b/>
          <w:color w:val="000000"/>
          <w:sz w:val="22"/>
          <w:szCs w:val="22"/>
          <w:lang w:val="en-GB"/>
        </w:rPr>
        <w:t>: Vaccine supply information</w:t>
      </w:r>
      <w:r w:rsidR="00045BED" w:rsidRPr="00751E32">
        <w:rPr>
          <w:rFonts w:ascii="Arial" w:hAnsi="Arial" w:cs="Arial"/>
          <w:b/>
          <w:color w:val="000000"/>
          <w:sz w:val="22"/>
          <w:szCs w:val="22"/>
          <w:lang w:val="en-GB"/>
        </w:rPr>
        <w:br/>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852"/>
        <w:gridCol w:w="1285"/>
        <w:gridCol w:w="1285"/>
        <w:gridCol w:w="1171"/>
        <w:gridCol w:w="1171"/>
        <w:gridCol w:w="1464"/>
        <w:gridCol w:w="1227"/>
      </w:tblGrid>
      <w:tr w:rsidR="00A12D40" w:rsidRPr="00751E32" w14:paraId="41988359" w14:textId="77777777" w:rsidTr="00A12D40">
        <w:trPr>
          <w:trHeight w:val="870"/>
        </w:trPr>
        <w:tc>
          <w:tcPr>
            <w:tcW w:w="478" w:type="pct"/>
            <w:shd w:val="clear" w:color="auto" w:fill="D9E2F3" w:themeFill="accent1" w:themeFillTint="33"/>
            <w:noWrap/>
            <w:tcMar>
              <w:top w:w="0" w:type="dxa"/>
              <w:left w:w="108" w:type="dxa"/>
              <w:bottom w:w="0" w:type="dxa"/>
              <w:right w:w="108" w:type="dxa"/>
            </w:tcMar>
            <w:vAlign w:val="center"/>
            <w:hideMark/>
          </w:tcPr>
          <w:p w14:paraId="3F737E0E" w14:textId="77777777" w:rsidR="00D801DF" w:rsidRPr="00751E32" w:rsidRDefault="00D801DF">
            <w:pPr>
              <w:jc w:val="center"/>
              <w:rPr>
                <w:rFonts w:ascii="Arial" w:hAnsi="Arial" w:cs="Arial"/>
                <w:color w:val="000000"/>
                <w:lang w:val="en-GB" w:eastAsia="en-GB"/>
              </w:rPr>
            </w:pPr>
            <w:r w:rsidRPr="00751E32">
              <w:rPr>
                <w:rFonts w:ascii="Arial" w:hAnsi="Arial" w:cs="Arial"/>
                <w:color w:val="000000"/>
                <w:sz w:val="20"/>
                <w:szCs w:val="20"/>
                <w:lang w:val="en-GB" w:eastAsia="en-GB"/>
              </w:rPr>
              <w:t>Year</w:t>
            </w:r>
          </w:p>
        </w:tc>
        <w:tc>
          <w:tcPr>
            <w:tcW w:w="456" w:type="pct"/>
            <w:shd w:val="clear" w:color="auto" w:fill="D9E2F3" w:themeFill="accent1" w:themeFillTint="33"/>
            <w:tcMar>
              <w:top w:w="0" w:type="dxa"/>
              <w:left w:w="108" w:type="dxa"/>
              <w:bottom w:w="0" w:type="dxa"/>
              <w:right w:w="108" w:type="dxa"/>
            </w:tcMar>
            <w:vAlign w:val="center"/>
            <w:hideMark/>
          </w:tcPr>
          <w:p w14:paraId="4CB7C18B" w14:textId="77777777" w:rsidR="00D801DF" w:rsidRPr="00751E32" w:rsidRDefault="00D801DF">
            <w:pPr>
              <w:jc w:val="center"/>
              <w:rPr>
                <w:rFonts w:ascii="Arial" w:hAnsi="Arial" w:cs="Arial"/>
                <w:color w:val="000000"/>
                <w:sz w:val="20"/>
                <w:szCs w:val="20"/>
                <w:lang w:val="en-GB" w:eastAsia="en-GB"/>
              </w:rPr>
            </w:pPr>
            <w:r w:rsidRPr="00751E32">
              <w:rPr>
                <w:rFonts w:ascii="Arial" w:hAnsi="Arial" w:cs="Arial"/>
                <w:color w:val="000000"/>
                <w:sz w:val="20"/>
                <w:szCs w:val="20"/>
                <w:lang w:val="en-GB" w:eastAsia="en-GB"/>
              </w:rPr>
              <w:t>Vaccine / presentation</w:t>
            </w:r>
          </w:p>
        </w:tc>
        <w:tc>
          <w:tcPr>
            <w:tcW w:w="687" w:type="pct"/>
            <w:shd w:val="clear" w:color="auto" w:fill="D9E2F3" w:themeFill="accent1" w:themeFillTint="33"/>
          </w:tcPr>
          <w:p w14:paraId="50B96A5F" w14:textId="77777777" w:rsidR="00045BED" w:rsidRPr="00751E32" w:rsidRDefault="00045BED">
            <w:pPr>
              <w:jc w:val="center"/>
              <w:rPr>
                <w:rFonts w:ascii="Arial" w:hAnsi="Arial" w:cs="Arial"/>
                <w:color w:val="000000"/>
                <w:sz w:val="20"/>
                <w:szCs w:val="20"/>
                <w:lang w:val="en-GB" w:eastAsia="en-GB"/>
              </w:rPr>
            </w:pPr>
          </w:p>
          <w:p w14:paraId="531FD0F9" w14:textId="77777777" w:rsidR="00045BED" w:rsidRPr="00751E32" w:rsidRDefault="00045BED">
            <w:pPr>
              <w:jc w:val="center"/>
              <w:rPr>
                <w:rFonts w:ascii="Arial" w:hAnsi="Arial" w:cs="Arial"/>
                <w:color w:val="000000"/>
                <w:sz w:val="20"/>
                <w:szCs w:val="20"/>
                <w:lang w:val="en-GB" w:eastAsia="en-GB"/>
              </w:rPr>
            </w:pPr>
          </w:p>
          <w:p w14:paraId="4088BEE6" w14:textId="74329234" w:rsidR="00D801DF" w:rsidRPr="00751E32" w:rsidRDefault="00D801DF">
            <w:pPr>
              <w:jc w:val="center"/>
              <w:rPr>
                <w:rFonts w:ascii="Arial" w:hAnsi="Arial" w:cs="Arial"/>
                <w:color w:val="000000"/>
                <w:sz w:val="20"/>
                <w:szCs w:val="20"/>
                <w:lang w:val="en-GB" w:eastAsia="en-GB"/>
              </w:rPr>
            </w:pPr>
            <w:r w:rsidRPr="00751E32">
              <w:rPr>
                <w:rFonts w:ascii="Arial" w:hAnsi="Arial" w:cs="Arial"/>
                <w:color w:val="000000"/>
                <w:sz w:val="20"/>
                <w:szCs w:val="20"/>
                <w:lang w:val="en-GB" w:eastAsia="en-GB"/>
              </w:rPr>
              <w:t xml:space="preserve">Date of latest stock data </w:t>
            </w:r>
          </w:p>
        </w:tc>
        <w:tc>
          <w:tcPr>
            <w:tcW w:w="687" w:type="pct"/>
            <w:shd w:val="clear" w:color="auto" w:fill="D9E2F3" w:themeFill="accent1" w:themeFillTint="33"/>
            <w:vAlign w:val="center"/>
          </w:tcPr>
          <w:p w14:paraId="59104962" w14:textId="77777777" w:rsidR="00D801DF" w:rsidRPr="00751E32" w:rsidRDefault="00D801DF">
            <w:pPr>
              <w:jc w:val="center"/>
              <w:rPr>
                <w:rFonts w:ascii="Arial" w:hAnsi="Arial" w:cs="Arial"/>
                <w:color w:val="000000"/>
                <w:sz w:val="20"/>
                <w:szCs w:val="20"/>
                <w:lang w:val="en-GB" w:eastAsia="en-GB"/>
              </w:rPr>
            </w:pPr>
          </w:p>
          <w:p w14:paraId="60DC078C" w14:textId="77777777" w:rsidR="00D801DF" w:rsidRPr="00751E32" w:rsidRDefault="00D801DF">
            <w:pPr>
              <w:jc w:val="center"/>
              <w:rPr>
                <w:rFonts w:ascii="Arial" w:hAnsi="Arial" w:cs="Arial"/>
                <w:color w:val="000000"/>
                <w:sz w:val="20"/>
                <w:szCs w:val="20"/>
                <w:lang w:val="en-GB" w:eastAsia="en-GB"/>
              </w:rPr>
            </w:pPr>
            <w:r w:rsidRPr="00751E32">
              <w:rPr>
                <w:rFonts w:ascii="Arial" w:hAnsi="Arial" w:cs="Arial"/>
                <w:color w:val="000000"/>
                <w:sz w:val="20"/>
                <w:szCs w:val="20"/>
                <w:lang w:val="en-GB" w:eastAsia="en-GB"/>
              </w:rPr>
              <w:t xml:space="preserve">Current stock </w:t>
            </w:r>
          </w:p>
          <w:p w14:paraId="741A629E" w14:textId="77777777" w:rsidR="00D801DF" w:rsidRPr="00751E32" w:rsidRDefault="00D801DF">
            <w:pPr>
              <w:rPr>
                <w:rFonts w:ascii="Arial" w:hAnsi="Arial" w:cs="Arial"/>
                <w:color w:val="000000"/>
                <w:sz w:val="20"/>
                <w:szCs w:val="20"/>
                <w:lang w:val="en-GB" w:eastAsia="en-GB"/>
              </w:rPr>
            </w:pPr>
          </w:p>
        </w:tc>
        <w:tc>
          <w:tcPr>
            <w:tcW w:w="626" w:type="pct"/>
            <w:shd w:val="clear" w:color="auto" w:fill="D9E2F3" w:themeFill="accent1" w:themeFillTint="33"/>
          </w:tcPr>
          <w:p w14:paraId="334642A8" w14:textId="77777777" w:rsidR="00D801DF" w:rsidRPr="00751E32" w:rsidRDefault="00D801DF">
            <w:pPr>
              <w:jc w:val="center"/>
              <w:rPr>
                <w:rFonts w:ascii="Arial" w:hAnsi="Arial" w:cs="Arial"/>
                <w:color w:val="000000"/>
                <w:sz w:val="20"/>
                <w:szCs w:val="20"/>
                <w:lang w:val="en-GB" w:eastAsia="en-GB"/>
              </w:rPr>
            </w:pPr>
            <w:r w:rsidRPr="00751E32">
              <w:rPr>
                <w:rFonts w:ascii="Arial" w:hAnsi="Arial" w:cs="Arial"/>
                <w:color w:val="000000"/>
                <w:sz w:val="20"/>
                <w:szCs w:val="20"/>
                <w:lang w:val="en-GB" w:eastAsia="en-GB"/>
              </w:rPr>
              <w:t>Doses Approved but not yet shipped (Unshipped Approvals)</w:t>
            </w:r>
          </w:p>
        </w:tc>
        <w:tc>
          <w:tcPr>
            <w:tcW w:w="626" w:type="pct"/>
            <w:shd w:val="clear" w:color="auto" w:fill="D9E2F3" w:themeFill="accent1" w:themeFillTint="33"/>
            <w:vAlign w:val="center"/>
          </w:tcPr>
          <w:p w14:paraId="2977F93B" w14:textId="77777777" w:rsidR="00D801DF" w:rsidRPr="00751E32" w:rsidRDefault="00D801DF">
            <w:pPr>
              <w:jc w:val="center"/>
              <w:rPr>
                <w:rFonts w:ascii="Arial" w:hAnsi="Arial" w:cs="Arial"/>
                <w:color w:val="000000"/>
                <w:sz w:val="20"/>
                <w:szCs w:val="20"/>
                <w:lang w:val="en-GB" w:eastAsia="en-GB"/>
              </w:rPr>
            </w:pPr>
            <w:r w:rsidRPr="00751E32">
              <w:rPr>
                <w:rFonts w:ascii="Arial" w:hAnsi="Arial" w:cs="Arial"/>
                <w:color w:val="000000"/>
                <w:sz w:val="20"/>
                <w:szCs w:val="20"/>
                <w:lang w:val="en-GB" w:eastAsia="en-GB"/>
              </w:rPr>
              <w:t>Target population to be vaccinated according to coverage target</w:t>
            </w:r>
          </w:p>
        </w:tc>
        <w:tc>
          <w:tcPr>
            <w:tcW w:w="783" w:type="pct"/>
            <w:shd w:val="clear" w:color="auto" w:fill="D9E2F3" w:themeFill="accent1" w:themeFillTint="33"/>
            <w:noWrap/>
            <w:tcMar>
              <w:top w:w="0" w:type="dxa"/>
              <w:left w:w="108" w:type="dxa"/>
              <w:bottom w:w="0" w:type="dxa"/>
              <w:right w:w="108" w:type="dxa"/>
            </w:tcMar>
            <w:vAlign w:val="center"/>
            <w:hideMark/>
          </w:tcPr>
          <w:p w14:paraId="7AA109DF" w14:textId="77777777" w:rsidR="00D801DF" w:rsidRPr="00751E32" w:rsidRDefault="00D801DF">
            <w:pPr>
              <w:jc w:val="center"/>
              <w:rPr>
                <w:rFonts w:ascii="Arial" w:hAnsi="Arial" w:cs="Arial"/>
                <w:color w:val="000000"/>
                <w:sz w:val="20"/>
                <w:szCs w:val="20"/>
                <w:lang w:val="en-GB" w:eastAsia="en-GB"/>
              </w:rPr>
            </w:pPr>
            <w:r w:rsidRPr="00751E32">
              <w:rPr>
                <w:rFonts w:ascii="Arial" w:hAnsi="Arial" w:cs="Arial"/>
                <w:color w:val="000000"/>
                <w:sz w:val="20"/>
                <w:szCs w:val="20"/>
                <w:lang w:val="en-GB" w:eastAsia="en-GB"/>
              </w:rPr>
              <w:t>Vaccine doses needed to cover target population on dosing schedule indicated</w:t>
            </w:r>
          </w:p>
        </w:tc>
        <w:tc>
          <w:tcPr>
            <w:tcW w:w="656" w:type="pct"/>
            <w:shd w:val="clear" w:color="auto" w:fill="D9E2F3" w:themeFill="accent1" w:themeFillTint="33"/>
            <w:vAlign w:val="center"/>
          </w:tcPr>
          <w:p w14:paraId="0F04AE1F" w14:textId="77777777" w:rsidR="00D801DF" w:rsidRPr="00751E32" w:rsidRDefault="00D801DF">
            <w:pPr>
              <w:jc w:val="center"/>
              <w:rPr>
                <w:rFonts w:ascii="Arial" w:hAnsi="Arial" w:cs="Arial"/>
                <w:color w:val="000000"/>
                <w:sz w:val="20"/>
                <w:szCs w:val="20"/>
                <w:lang w:val="en-GB" w:eastAsia="en-GB"/>
              </w:rPr>
            </w:pPr>
            <w:r w:rsidRPr="00751E32">
              <w:rPr>
                <w:rFonts w:ascii="Arial" w:hAnsi="Arial" w:cs="Arial"/>
                <w:color w:val="000000"/>
                <w:sz w:val="20"/>
                <w:szCs w:val="20"/>
                <w:lang w:val="en-GB" w:eastAsia="en-GB"/>
              </w:rPr>
              <w:t>Difference between doses needed and current stock</w:t>
            </w:r>
            <w:r w:rsidRPr="00751E32">
              <w:rPr>
                <w:rStyle w:val="CommentReference"/>
                <w:rFonts w:ascii="Arial" w:hAnsi="Arial" w:cs="Arial"/>
              </w:rPr>
              <w:t xml:space="preserve"> </w:t>
            </w:r>
            <w:r w:rsidRPr="00751E32">
              <w:rPr>
                <w:rStyle w:val="CommentReference"/>
                <w:rFonts w:ascii="Arial" w:hAnsi="Arial" w:cs="Arial"/>
                <w:sz w:val="22"/>
                <w:szCs w:val="22"/>
              </w:rPr>
              <w:t>+</w:t>
            </w:r>
            <w:r w:rsidRPr="00751E32">
              <w:rPr>
                <w:rStyle w:val="CommentReference"/>
                <w:rFonts w:ascii="Arial" w:hAnsi="Arial" w:cs="Arial"/>
              </w:rPr>
              <w:t xml:space="preserve"> </w:t>
            </w:r>
            <w:r w:rsidRPr="00751E32">
              <w:rPr>
                <w:rFonts w:ascii="Arial" w:hAnsi="Arial" w:cs="Arial"/>
                <w:color w:val="000000"/>
                <w:sz w:val="20"/>
                <w:szCs w:val="20"/>
                <w:lang w:val="en-GB" w:eastAsia="en-GB"/>
              </w:rPr>
              <w:t>unshipped approvals</w:t>
            </w:r>
          </w:p>
        </w:tc>
      </w:tr>
      <w:tr w:rsidR="00D801DF" w:rsidRPr="00751E32" w14:paraId="44B9D6B3" w14:textId="77777777" w:rsidTr="00C140FD">
        <w:trPr>
          <w:trHeight w:val="215"/>
        </w:trPr>
        <w:tc>
          <w:tcPr>
            <w:tcW w:w="479" w:type="pct"/>
            <w:noWrap/>
            <w:tcMar>
              <w:top w:w="0" w:type="dxa"/>
              <w:left w:w="108" w:type="dxa"/>
              <w:bottom w:w="0" w:type="dxa"/>
              <w:right w:w="108" w:type="dxa"/>
            </w:tcMar>
            <w:vAlign w:val="center"/>
          </w:tcPr>
          <w:p w14:paraId="12F3CDFE" w14:textId="77777777" w:rsidR="00D801DF" w:rsidRPr="00751E32" w:rsidRDefault="00D801DF">
            <w:pPr>
              <w:spacing w:before="40" w:after="40"/>
              <w:jc w:val="center"/>
              <w:rPr>
                <w:rFonts w:ascii="Arial" w:hAnsi="Arial" w:cs="Arial"/>
                <w:color w:val="000000"/>
                <w:sz w:val="20"/>
                <w:szCs w:val="20"/>
                <w:lang w:val="en-GB" w:eastAsia="en-GB"/>
              </w:rPr>
            </w:pPr>
          </w:p>
        </w:tc>
        <w:tc>
          <w:tcPr>
            <w:tcW w:w="456" w:type="pct"/>
            <w:tcMar>
              <w:top w:w="0" w:type="dxa"/>
              <w:left w:w="108" w:type="dxa"/>
              <w:bottom w:w="0" w:type="dxa"/>
              <w:right w:w="108" w:type="dxa"/>
            </w:tcMar>
            <w:vAlign w:val="center"/>
          </w:tcPr>
          <w:p w14:paraId="2E3248E4" w14:textId="77777777" w:rsidR="00D801DF" w:rsidRPr="00751E32" w:rsidRDefault="00D801DF">
            <w:pPr>
              <w:spacing w:before="40" w:after="40"/>
              <w:jc w:val="center"/>
              <w:rPr>
                <w:rFonts w:ascii="Arial" w:hAnsi="Arial" w:cs="Arial"/>
                <w:color w:val="000000"/>
                <w:sz w:val="20"/>
                <w:szCs w:val="20"/>
                <w:lang w:val="en-GB" w:eastAsia="en-GB"/>
              </w:rPr>
            </w:pPr>
          </w:p>
        </w:tc>
        <w:tc>
          <w:tcPr>
            <w:tcW w:w="687" w:type="pct"/>
          </w:tcPr>
          <w:p w14:paraId="5A230E78" w14:textId="77777777" w:rsidR="00D801DF" w:rsidRPr="00751E32" w:rsidRDefault="00D801DF">
            <w:pPr>
              <w:pStyle w:val="MediumGrid21"/>
              <w:tabs>
                <w:tab w:val="left" w:pos="720"/>
              </w:tabs>
              <w:ind w:right="130"/>
              <w:contextualSpacing/>
              <w:mirrorIndents/>
              <w:jc w:val="center"/>
              <w:rPr>
                <w:rFonts w:ascii="Arial" w:hAnsi="Arial" w:cs="Arial"/>
                <w:bCs/>
                <w:i/>
                <w:iCs/>
                <w:color w:val="808080" w:themeColor="background1" w:themeShade="80"/>
                <w:sz w:val="20"/>
                <w:szCs w:val="20"/>
                <w:lang w:val="en-GB"/>
              </w:rPr>
            </w:pPr>
          </w:p>
        </w:tc>
        <w:tc>
          <w:tcPr>
            <w:tcW w:w="687" w:type="pct"/>
            <w:vAlign w:val="center"/>
          </w:tcPr>
          <w:p w14:paraId="0DEF01EA" w14:textId="77777777" w:rsidR="00D801DF" w:rsidRPr="00751E32" w:rsidRDefault="00D801DF">
            <w:pPr>
              <w:pStyle w:val="MediumGrid21"/>
              <w:tabs>
                <w:tab w:val="left" w:pos="720"/>
              </w:tabs>
              <w:ind w:right="130"/>
              <w:contextualSpacing/>
              <w:mirrorIndents/>
              <w:jc w:val="center"/>
              <w:rPr>
                <w:rFonts w:ascii="Arial" w:hAnsi="Arial" w:cs="Arial"/>
                <w:bCs/>
                <w:i/>
                <w:iCs/>
                <w:color w:val="808080" w:themeColor="background1" w:themeShade="80"/>
                <w:sz w:val="20"/>
                <w:szCs w:val="20"/>
                <w:lang w:val="en-GB"/>
              </w:rPr>
            </w:pPr>
            <w:r w:rsidRPr="00751E32">
              <w:rPr>
                <w:rFonts w:ascii="Arial" w:hAnsi="Arial" w:cs="Arial"/>
                <w:bCs/>
                <w:i/>
                <w:iCs/>
                <w:color w:val="808080" w:themeColor="background1" w:themeShade="80"/>
                <w:sz w:val="20"/>
                <w:szCs w:val="20"/>
                <w:lang w:val="en-GB"/>
              </w:rPr>
              <w:t>A</w:t>
            </w:r>
          </w:p>
        </w:tc>
        <w:tc>
          <w:tcPr>
            <w:tcW w:w="626" w:type="pct"/>
          </w:tcPr>
          <w:p w14:paraId="5DECD4BB" w14:textId="77777777" w:rsidR="00045BED" w:rsidRPr="00751E32" w:rsidRDefault="00045BED">
            <w:pPr>
              <w:pStyle w:val="MediumGrid21"/>
              <w:tabs>
                <w:tab w:val="left" w:pos="720"/>
              </w:tabs>
              <w:ind w:right="130"/>
              <w:contextualSpacing/>
              <w:mirrorIndents/>
              <w:jc w:val="center"/>
              <w:rPr>
                <w:rFonts w:ascii="Arial" w:hAnsi="Arial" w:cs="Arial"/>
                <w:bCs/>
                <w:i/>
                <w:iCs/>
                <w:color w:val="808080" w:themeColor="background1" w:themeShade="80"/>
                <w:sz w:val="20"/>
                <w:szCs w:val="20"/>
                <w:lang w:val="en-GB"/>
              </w:rPr>
            </w:pPr>
          </w:p>
          <w:p w14:paraId="25292C33" w14:textId="06A0B282" w:rsidR="00D801DF" w:rsidRPr="00751E32" w:rsidRDefault="00D801DF">
            <w:pPr>
              <w:pStyle w:val="MediumGrid21"/>
              <w:tabs>
                <w:tab w:val="left" w:pos="720"/>
              </w:tabs>
              <w:ind w:right="130"/>
              <w:contextualSpacing/>
              <w:mirrorIndents/>
              <w:jc w:val="center"/>
              <w:rPr>
                <w:rFonts w:ascii="Arial" w:hAnsi="Arial" w:cs="Arial"/>
                <w:bCs/>
                <w:i/>
                <w:iCs/>
                <w:color w:val="808080" w:themeColor="background1" w:themeShade="80"/>
                <w:sz w:val="20"/>
                <w:szCs w:val="20"/>
                <w:lang w:val="en-GB"/>
              </w:rPr>
            </w:pPr>
            <w:r w:rsidRPr="00751E32">
              <w:rPr>
                <w:rFonts w:ascii="Arial" w:hAnsi="Arial" w:cs="Arial"/>
                <w:bCs/>
                <w:i/>
                <w:iCs/>
                <w:color w:val="808080" w:themeColor="background1" w:themeShade="80"/>
                <w:sz w:val="20"/>
                <w:szCs w:val="20"/>
                <w:lang w:val="en-GB"/>
              </w:rPr>
              <w:t>B</w:t>
            </w:r>
          </w:p>
        </w:tc>
        <w:tc>
          <w:tcPr>
            <w:tcW w:w="626" w:type="pct"/>
            <w:vAlign w:val="center"/>
          </w:tcPr>
          <w:p w14:paraId="3791713A" w14:textId="77777777" w:rsidR="00D801DF" w:rsidRPr="00751E32" w:rsidRDefault="00D801DF">
            <w:pPr>
              <w:pStyle w:val="MediumGrid21"/>
              <w:tabs>
                <w:tab w:val="left" w:pos="720"/>
              </w:tabs>
              <w:ind w:right="130"/>
              <w:contextualSpacing/>
              <w:mirrorIndents/>
              <w:jc w:val="center"/>
              <w:rPr>
                <w:rFonts w:ascii="Arial" w:hAnsi="Arial" w:cs="Arial"/>
                <w:bCs/>
                <w:i/>
                <w:iCs/>
                <w:color w:val="808080" w:themeColor="background1" w:themeShade="80"/>
                <w:sz w:val="20"/>
                <w:szCs w:val="20"/>
                <w:lang w:val="en-GB"/>
              </w:rPr>
            </w:pPr>
            <w:r w:rsidRPr="00751E32">
              <w:rPr>
                <w:rFonts w:ascii="Arial" w:hAnsi="Arial" w:cs="Arial"/>
                <w:bCs/>
                <w:i/>
                <w:iCs/>
                <w:color w:val="808080" w:themeColor="background1" w:themeShade="80"/>
                <w:sz w:val="20"/>
                <w:szCs w:val="20"/>
                <w:lang w:val="en-GB"/>
              </w:rPr>
              <w:t>C</w:t>
            </w:r>
          </w:p>
        </w:tc>
        <w:tc>
          <w:tcPr>
            <w:tcW w:w="783" w:type="pct"/>
            <w:noWrap/>
            <w:tcMar>
              <w:top w:w="0" w:type="dxa"/>
              <w:left w:w="108" w:type="dxa"/>
              <w:bottom w:w="0" w:type="dxa"/>
              <w:right w:w="108" w:type="dxa"/>
            </w:tcMar>
            <w:vAlign w:val="center"/>
          </w:tcPr>
          <w:p w14:paraId="61B18999" w14:textId="77777777" w:rsidR="00D801DF" w:rsidRPr="00751E32" w:rsidRDefault="00D801DF">
            <w:pPr>
              <w:pStyle w:val="MediumGrid21"/>
              <w:tabs>
                <w:tab w:val="left" w:pos="720"/>
              </w:tabs>
              <w:ind w:right="130"/>
              <w:contextualSpacing/>
              <w:mirrorIndents/>
              <w:jc w:val="center"/>
              <w:rPr>
                <w:rFonts w:ascii="Arial" w:hAnsi="Arial" w:cs="Arial"/>
                <w:bCs/>
                <w:i/>
                <w:iCs/>
                <w:color w:val="808080" w:themeColor="background1" w:themeShade="80"/>
                <w:sz w:val="20"/>
                <w:szCs w:val="20"/>
                <w:lang w:val="en-GB"/>
              </w:rPr>
            </w:pPr>
            <w:r w:rsidRPr="00751E32">
              <w:rPr>
                <w:rFonts w:ascii="Arial" w:hAnsi="Arial" w:cs="Arial"/>
                <w:bCs/>
                <w:i/>
                <w:iCs/>
                <w:color w:val="808080" w:themeColor="background1" w:themeShade="80"/>
                <w:sz w:val="20"/>
                <w:szCs w:val="20"/>
                <w:lang w:val="en-GB"/>
              </w:rPr>
              <w:t>C * schedule = D</w:t>
            </w:r>
          </w:p>
        </w:tc>
        <w:tc>
          <w:tcPr>
            <w:tcW w:w="656" w:type="pct"/>
            <w:vAlign w:val="center"/>
          </w:tcPr>
          <w:p w14:paraId="72F89004" w14:textId="77777777" w:rsidR="00D801DF" w:rsidRPr="00751E32" w:rsidRDefault="00D801DF">
            <w:pPr>
              <w:pStyle w:val="MediumGrid21"/>
              <w:tabs>
                <w:tab w:val="left" w:pos="720"/>
              </w:tabs>
              <w:ind w:right="130"/>
              <w:contextualSpacing/>
              <w:mirrorIndents/>
              <w:jc w:val="center"/>
              <w:rPr>
                <w:rFonts w:ascii="Arial" w:hAnsi="Arial" w:cs="Arial"/>
                <w:bCs/>
                <w:i/>
                <w:iCs/>
                <w:color w:val="808080" w:themeColor="background1" w:themeShade="80"/>
                <w:sz w:val="20"/>
                <w:szCs w:val="20"/>
                <w:lang w:val="en-GB"/>
              </w:rPr>
            </w:pPr>
            <w:r w:rsidRPr="00751E32">
              <w:rPr>
                <w:rFonts w:ascii="Arial" w:hAnsi="Arial" w:cs="Arial"/>
                <w:bCs/>
                <w:i/>
                <w:iCs/>
                <w:color w:val="808080" w:themeColor="background1" w:themeShade="80"/>
                <w:sz w:val="20"/>
                <w:szCs w:val="20"/>
                <w:lang w:val="en-GB"/>
              </w:rPr>
              <w:t>D – A +B = E</w:t>
            </w:r>
          </w:p>
        </w:tc>
      </w:tr>
      <w:tr w:rsidR="00D801DF" w:rsidRPr="00751E32" w14:paraId="6CE6B6CE" w14:textId="77777777" w:rsidTr="00C140FD">
        <w:trPr>
          <w:trHeight w:val="300"/>
        </w:trPr>
        <w:tc>
          <w:tcPr>
            <w:tcW w:w="479" w:type="pct"/>
            <w:noWrap/>
            <w:tcMar>
              <w:top w:w="0" w:type="dxa"/>
              <w:left w:w="108" w:type="dxa"/>
              <w:bottom w:w="0" w:type="dxa"/>
              <w:right w:w="108" w:type="dxa"/>
            </w:tcMar>
            <w:vAlign w:val="center"/>
            <w:hideMark/>
          </w:tcPr>
          <w:p w14:paraId="286E6493" w14:textId="77777777" w:rsidR="00D801DF" w:rsidRPr="00751E32" w:rsidRDefault="00D801DF">
            <w:pPr>
              <w:ind w:right="130"/>
              <w:contextualSpacing/>
              <w:mirrorIndents/>
              <w:rPr>
                <w:rFonts w:ascii="Arial" w:hAnsi="Arial" w:cs="Arial"/>
                <w:color w:val="000000"/>
                <w:lang w:val="en-GB" w:eastAsia="en-GB"/>
              </w:rPr>
            </w:pPr>
            <w:r w:rsidRPr="00751E32">
              <w:rPr>
                <w:rFonts w:ascii="Arial" w:hAnsi="Arial" w:cs="Arial"/>
                <w:color w:val="000000"/>
                <w:lang w:val="en-GB" w:eastAsia="en-GB"/>
              </w:rPr>
              <w:t> </w:t>
            </w:r>
          </w:p>
        </w:tc>
        <w:tc>
          <w:tcPr>
            <w:tcW w:w="456" w:type="pct"/>
            <w:noWrap/>
            <w:tcMar>
              <w:top w:w="0" w:type="dxa"/>
              <w:left w:w="108" w:type="dxa"/>
              <w:bottom w:w="0" w:type="dxa"/>
              <w:right w:w="108" w:type="dxa"/>
            </w:tcMar>
            <w:vAlign w:val="center"/>
            <w:hideMark/>
          </w:tcPr>
          <w:p w14:paraId="2E15232F" w14:textId="77777777" w:rsidR="00D801DF" w:rsidRPr="00751E32" w:rsidRDefault="00D801DF">
            <w:pPr>
              <w:ind w:right="130"/>
              <w:contextualSpacing/>
              <w:mirrorIndents/>
              <w:rPr>
                <w:rFonts w:ascii="Arial" w:hAnsi="Arial" w:cs="Arial"/>
                <w:color w:val="000000"/>
                <w:lang w:val="en-GB" w:eastAsia="en-GB"/>
              </w:rPr>
            </w:pPr>
            <w:r w:rsidRPr="00751E32">
              <w:rPr>
                <w:rFonts w:ascii="Arial" w:hAnsi="Arial" w:cs="Arial"/>
                <w:color w:val="000000"/>
                <w:lang w:val="en-GB" w:eastAsia="en-GB"/>
              </w:rPr>
              <w:t> </w:t>
            </w:r>
          </w:p>
        </w:tc>
        <w:tc>
          <w:tcPr>
            <w:tcW w:w="687" w:type="pct"/>
          </w:tcPr>
          <w:p w14:paraId="7BF39C5C" w14:textId="77777777" w:rsidR="00D801DF" w:rsidRPr="00751E32" w:rsidRDefault="00D801DF">
            <w:pPr>
              <w:ind w:right="130"/>
              <w:contextualSpacing/>
              <w:mirrorIndents/>
              <w:rPr>
                <w:rFonts w:ascii="Arial" w:hAnsi="Arial" w:cs="Arial"/>
                <w:color w:val="000000"/>
                <w:lang w:val="en-GB" w:eastAsia="en-GB"/>
              </w:rPr>
            </w:pPr>
          </w:p>
        </w:tc>
        <w:tc>
          <w:tcPr>
            <w:tcW w:w="687" w:type="pct"/>
            <w:vAlign w:val="center"/>
          </w:tcPr>
          <w:p w14:paraId="4BC270E7" w14:textId="77777777" w:rsidR="00D801DF" w:rsidRPr="00751E32" w:rsidRDefault="00D801DF">
            <w:pPr>
              <w:ind w:right="130"/>
              <w:contextualSpacing/>
              <w:mirrorIndents/>
              <w:rPr>
                <w:rFonts w:ascii="Arial" w:hAnsi="Arial" w:cs="Arial"/>
                <w:color w:val="000000"/>
                <w:lang w:val="en-GB" w:eastAsia="en-GB"/>
              </w:rPr>
            </w:pPr>
          </w:p>
        </w:tc>
        <w:tc>
          <w:tcPr>
            <w:tcW w:w="626" w:type="pct"/>
          </w:tcPr>
          <w:p w14:paraId="7D7234F1" w14:textId="77777777" w:rsidR="00D801DF" w:rsidRPr="00751E32" w:rsidRDefault="00D801DF">
            <w:pPr>
              <w:ind w:right="130"/>
              <w:contextualSpacing/>
              <w:mirrorIndents/>
              <w:rPr>
                <w:rFonts w:ascii="Arial" w:hAnsi="Arial" w:cs="Arial"/>
                <w:color w:val="000000"/>
                <w:lang w:val="en-GB" w:eastAsia="en-GB"/>
              </w:rPr>
            </w:pPr>
          </w:p>
        </w:tc>
        <w:tc>
          <w:tcPr>
            <w:tcW w:w="626" w:type="pct"/>
            <w:vAlign w:val="center"/>
          </w:tcPr>
          <w:p w14:paraId="2165F864" w14:textId="77777777" w:rsidR="00D801DF" w:rsidRPr="00751E32" w:rsidRDefault="00D801DF">
            <w:pPr>
              <w:ind w:right="130"/>
              <w:contextualSpacing/>
              <w:mirrorIndents/>
              <w:rPr>
                <w:rFonts w:ascii="Arial" w:hAnsi="Arial" w:cs="Arial"/>
                <w:color w:val="000000"/>
                <w:lang w:val="en-GB" w:eastAsia="en-GB"/>
              </w:rPr>
            </w:pPr>
          </w:p>
        </w:tc>
        <w:tc>
          <w:tcPr>
            <w:tcW w:w="783" w:type="pct"/>
            <w:noWrap/>
            <w:tcMar>
              <w:top w:w="0" w:type="dxa"/>
              <w:left w:w="108" w:type="dxa"/>
              <w:bottom w:w="0" w:type="dxa"/>
              <w:right w:w="108" w:type="dxa"/>
            </w:tcMar>
            <w:vAlign w:val="center"/>
            <w:hideMark/>
          </w:tcPr>
          <w:p w14:paraId="5FF6CB19" w14:textId="77777777" w:rsidR="00D801DF" w:rsidRPr="00751E32" w:rsidRDefault="00D801DF">
            <w:pPr>
              <w:ind w:right="130"/>
              <w:contextualSpacing/>
              <w:mirrorIndents/>
              <w:rPr>
                <w:rFonts w:ascii="Arial" w:hAnsi="Arial" w:cs="Arial"/>
                <w:color w:val="000000"/>
                <w:lang w:val="en-GB" w:eastAsia="en-GB"/>
              </w:rPr>
            </w:pPr>
            <w:r w:rsidRPr="00751E32">
              <w:rPr>
                <w:rFonts w:ascii="Arial" w:hAnsi="Arial" w:cs="Arial"/>
                <w:color w:val="000000"/>
                <w:lang w:val="en-GB" w:eastAsia="en-GB"/>
              </w:rPr>
              <w:t> </w:t>
            </w:r>
          </w:p>
        </w:tc>
        <w:tc>
          <w:tcPr>
            <w:tcW w:w="656" w:type="pct"/>
            <w:vAlign w:val="center"/>
          </w:tcPr>
          <w:p w14:paraId="19DA75D2" w14:textId="77777777" w:rsidR="00D801DF" w:rsidRPr="00751E32" w:rsidRDefault="00D801DF">
            <w:pPr>
              <w:ind w:right="130"/>
              <w:contextualSpacing/>
              <w:mirrorIndents/>
              <w:rPr>
                <w:rFonts w:ascii="Arial" w:hAnsi="Arial" w:cs="Arial"/>
                <w:color w:val="000000"/>
                <w:lang w:val="en-GB" w:eastAsia="en-GB"/>
              </w:rPr>
            </w:pPr>
          </w:p>
        </w:tc>
      </w:tr>
      <w:tr w:rsidR="00D801DF" w:rsidRPr="00751E32" w14:paraId="406EEF9A" w14:textId="77777777" w:rsidTr="00C140FD">
        <w:trPr>
          <w:trHeight w:val="300"/>
        </w:trPr>
        <w:tc>
          <w:tcPr>
            <w:tcW w:w="479" w:type="pct"/>
            <w:noWrap/>
            <w:tcMar>
              <w:top w:w="0" w:type="dxa"/>
              <w:left w:w="108" w:type="dxa"/>
              <w:bottom w:w="0" w:type="dxa"/>
              <w:right w:w="108" w:type="dxa"/>
            </w:tcMar>
            <w:vAlign w:val="center"/>
            <w:hideMark/>
          </w:tcPr>
          <w:p w14:paraId="69FFDB8B" w14:textId="77777777" w:rsidR="00D801DF" w:rsidRPr="00751E32" w:rsidRDefault="00D801DF">
            <w:pPr>
              <w:ind w:right="130"/>
              <w:contextualSpacing/>
              <w:mirrorIndents/>
              <w:rPr>
                <w:rFonts w:ascii="Arial" w:hAnsi="Arial" w:cs="Arial"/>
                <w:color w:val="000000"/>
                <w:lang w:val="en-GB" w:eastAsia="en-GB"/>
              </w:rPr>
            </w:pPr>
            <w:r w:rsidRPr="00751E32">
              <w:rPr>
                <w:rFonts w:ascii="Arial" w:hAnsi="Arial" w:cs="Arial"/>
                <w:color w:val="000000"/>
                <w:lang w:val="en-GB" w:eastAsia="en-GB"/>
              </w:rPr>
              <w:t> </w:t>
            </w:r>
          </w:p>
        </w:tc>
        <w:tc>
          <w:tcPr>
            <w:tcW w:w="456" w:type="pct"/>
            <w:noWrap/>
            <w:tcMar>
              <w:top w:w="0" w:type="dxa"/>
              <w:left w:w="108" w:type="dxa"/>
              <w:bottom w:w="0" w:type="dxa"/>
              <w:right w:w="108" w:type="dxa"/>
            </w:tcMar>
            <w:vAlign w:val="center"/>
            <w:hideMark/>
          </w:tcPr>
          <w:p w14:paraId="1796541E" w14:textId="77777777" w:rsidR="00D801DF" w:rsidRPr="00751E32" w:rsidRDefault="00D801DF">
            <w:pPr>
              <w:ind w:right="130"/>
              <w:contextualSpacing/>
              <w:mirrorIndents/>
              <w:rPr>
                <w:rFonts w:ascii="Arial" w:hAnsi="Arial" w:cs="Arial"/>
                <w:color w:val="000000"/>
                <w:lang w:val="en-GB" w:eastAsia="en-GB"/>
              </w:rPr>
            </w:pPr>
            <w:r w:rsidRPr="00751E32">
              <w:rPr>
                <w:rFonts w:ascii="Arial" w:hAnsi="Arial" w:cs="Arial"/>
                <w:color w:val="000000"/>
                <w:lang w:val="en-GB" w:eastAsia="en-GB"/>
              </w:rPr>
              <w:t> </w:t>
            </w:r>
          </w:p>
        </w:tc>
        <w:tc>
          <w:tcPr>
            <w:tcW w:w="687" w:type="pct"/>
          </w:tcPr>
          <w:p w14:paraId="7D25B698" w14:textId="77777777" w:rsidR="00D801DF" w:rsidRPr="00751E32" w:rsidRDefault="00D801DF">
            <w:pPr>
              <w:ind w:right="130"/>
              <w:contextualSpacing/>
              <w:mirrorIndents/>
              <w:rPr>
                <w:rFonts w:ascii="Arial" w:hAnsi="Arial" w:cs="Arial"/>
                <w:color w:val="000000"/>
                <w:lang w:val="en-GB" w:eastAsia="en-GB"/>
              </w:rPr>
            </w:pPr>
          </w:p>
        </w:tc>
        <w:tc>
          <w:tcPr>
            <w:tcW w:w="687" w:type="pct"/>
            <w:vAlign w:val="center"/>
          </w:tcPr>
          <w:p w14:paraId="2ADAF229" w14:textId="77777777" w:rsidR="00D801DF" w:rsidRPr="00751E32" w:rsidRDefault="00D801DF">
            <w:pPr>
              <w:ind w:right="130"/>
              <w:contextualSpacing/>
              <w:mirrorIndents/>
              <w:rPr>
                <w:rFonts w:ascii="Arial" w:hAnsi="Arial" w:cs="Arial"/>
                <w:color w:val="000000"/>
                <w:lang w:val="en-GB" w:eastAsia="en-GB"/>
              </w:rPr>
            </w:pPr>
          </w:p>
        </w:tc>
        <w:tc>
          <w:tcPr>
            <w:tcW w:w="626" w:type="pct"/>
          </w:tcPr>
          <w:p w14:paraId="2C88DBFF" w14:textId="77777777" w:rsidR="00D801DF" w:rsidRPr="00751E32" w:rsidRDefault="00D801DF">
            <w:pPr>
              <w:ind w:right="130"/>
              <w:contextualSpacing/>
              <w:mirrorIndents/>
              <w:rPr>
                <w:rFonts w:ascii="Arial" w:hAnsi="Arial" w:cs="Arial"/>
                <w:color w:val="000000"/>
                <w:lang w:val="en-GB" w:eastAsia="en-GB"/>
              </w:rPr>
            </w:pPr>
          </w:p>
        </w:tc>
        <w:tc>
          <w:tcPr>
            <w:tcW w:w="626" w:type="pct"/>
            <w:vAlign w:val="center"/>
          </w:tcPr>
          <w:p w14:paraId="196C9BF5" w14:textId="77777777" w:rsidR="00D801DF" w:rsidRPr="00751E32" w:rsidRDefault="00D801DF">
            <w:pPr>
              <w:ind w:right="130"/>
              <w:contextualSpacing/>
              <w:mirrorIndents/>
              <w:rPr>
                <w:rFonts w:ascii="Arial" w:hAnsi="Arial" w:cs="Arial"/>
                <w:color w:val="000000"/>
                <w:lang w:val="en-GB" w:eastAsia="en-GB"/>
              </w:rPr>
            </w:pPr>
          </w:p>
        </w:tc>
        <w:tc>
          <w:tcPr>
            <w:tcW w:w="783" w:type="pct"/>
            <w:noWrap/>
            <w:tcMar>
              <w:top w:w="0" w:type="dxa"/>
              <w:left w:w="108" w:type="dxa"/>
              <w:bottom w:w="0" w:type="dxa"/>
              <w:right w:w="108" w:type="dxa"/>
            </w:tcMar>
            <w:vAlign w:val="center"/>
            <w:hideMark/>
          </w:tcPr>
          <w:p w14:paraId="76A7C311" w14:textId="77777777" w:rsidR="00D801DF" w:rsidRPr="00751E32" w:rsidRDefault="00D801DF">
            <w:pPr>
              <w:ind w:right="130"/>
              <w:contextualSpacing/>
              <w:mirrorIndents/>
              <w:rPr>
                <w:rFonts w:ascii="Arial" w:hAnsi="Arial" w:cs="Arial"/>
                <w:color w:val="000000"/>
                <w:lang w:val="en-GB" w:eastAsia="en-GB"/>
              </w:rPr>
            </w:pPr>
            <w:r w:rsidRPr="00751E32">
              <w:rPr>
                <w:rFonts w:ascii="Arial" w:hAnsi="Arial" w:cs="Arial"/>
                <w:color w:val="000000"/>
                <w:lang w:val="en-GB" w:eastAsia="en-GB"/>
              </w:rPr>
              <w:t> </w:t>
            </w:r>
          </w:p>
        </w:tc>
        <w:tc>
          <w:tcPr>
            <w:tcW w:w="656" w:type="pct"/>
            <w:vAlign w:val="center"/>
          </w:tcPr>
          <w:p w14:paraId="1CF364CE" w14:textId="77777777" w:rsidR="00D801DF" w:rsidRPr="00751E32" w:rsidRDefault="00D801DF">
            <w:pPr>
              <w:ind w:right="130"/>
              <w:contextualSpacing/>
              <w:mirrorIndents/>
              <w:rPr>
                <w:rFonts w:ascii="Arial" w:hAnsi="Arial" w:cs="Arial"/>
                <w:color w:val="000000"/>
                <w:lang w:val="en-GB" w:eastAsia="en-GB"/>
              </w:rPr>
            </w:pPr>
          </w:p>
        </w:tc>
      </w:tr>
      <w:tr w:rsidR="000B5389" w:rsidRPr="00751E32" w14:paraId="14E28FF9" w14:textId="77777777" w:rsidTr="00C140FD">
        <w:trPr>
          <w:trHeight w:val="300"/>
        </w:trPr>
        <w:tc>
          <w:tcPr>
            <w:tcW w:w="479" w:type="pct"/>
            <w:noWrap/>
            <w:tcMar>
              <w:top w:w="0" w:type="dxa"/>
              <w:left w:w="108" w:type="dxa"/>
              <w:bottom w:w="0" w:type="dxa"/>
              <w:right w:w="108" w:type="dxa"/>
            </w:tcMar>
            <w:vAlign w:val="center"/>
          </w:tcPr>
          <w:p w14:paraId="79D75599" w14:textId="77777777" w:rsidR="000B5389" w:rsidRPr="00751E32" w:rsidRDefault="000B5389">
            <w:pPr>
              <w:ind w:right="130"/>
              <w:contextualSpacing/>
              <w:mirrorIndents/>
              <w:rPr>
                <w:rFonts w:ascii="Arial" w:hAnsi="Arial" w:cs="Arial"/>
                <w:color w:val="000000"/>
                <w:lang w:val="en-GB" w:eastAsia="en-GB"/>
              </w:rPr>
            </w:pPr>
          </w:p>
        </w:tc>
        <w:tc>
          <w:tcPr>
            <w:tcW w:w="456" w:type="pct"/>
            <w:noWrap/>
            <w:tcMar>
              <w:top w:w="0" w:type="dxa"/>
              <w:left w:w="108" w:type="dxa"/>
              <w:bottom w:w="0" w:type="dxa"/>
              <w:right w:w="108" w:type="dxa"/>
            </w:tcMar>
            <w:vAlign w:val="center"/>
          </w:tcPr>
          <w:p w14:paraId="54FBC617" w14:textId="77777777" w:rsidR="000B5389" w:rsidRPr="00751E32" w:rsidRDefault="000B5389">
            <w:pPr>
              <w:ind w:right="130"/>
              <w:contextualSpacing/>
              <w:mirrorIndents/>
              <w:rPr>
                <w:rFonts w:ascii="Arial" w:hAnsi="Arial" w:cs="Arial"/>
                <w:color w:val="000000"/>
                <w:lang w:val="en-GB" w:eastAsia="en-GB"/>
              </w:rPr>
            </w:pPr>
          </w:p>
        </w:tc>
        <w:tc>
          <w:tcPr>
            <w:tcW w:w="687" w:type="pct"/>
          </w:tcPr>
          <w:p w14:paraId="59EB55C4" w14:textId="77777777" w:rsidR="000B5389" w:rsidRPr="00751E32" w:rsidRDefault="000B5389">
            <w:pPr>
              <w:ind w:right="130"/>
              <w:contextualSpacing/>
              <w:mirrorIndents/>
              <w:rPr>
                <w:rFonts w:ascii="Arial" w:hAnsi="Arial" w:cs="Arial"/>
                <w:color w:val="000000"/>
                <w:lang w:val="en-GB" w:eastAsia="en-GB"/>
              </w:rPr>
            </w:pPr>
          </w:p>
        </w:tc>
        <w:tc>
          <w:tcPr>
            <w:tcW w:w="687" w:type="pct"/>
            <w:vAlign w:val="center"/>
          </w:tcPr>
          <w:p w14:paraId="3446323F" w14:textId="77777777" w:rsidR="000B5389" w:rsidRPr="00751E32" w:rsidRDefault="000B5389">
            <w:pPr>
              <w:ind w:right="130"/>
              <w:contextualSpacing/>
              <w:mirrorIndents/>
              <w:rPr>
                <w:rFonts w:ascii="Arial" w:hAnsi="Arial" w:cs="Arial"/>
                <w:color w:val="000000"/>
                <w:lang w:val="en-GB" w:eastAsia="en-GB"/>
              </w:rPr>
            </w:pPr>
          </w:p>
        </w:tc>
        <w:tc>
          <w:tcPr>
            <w:tcW w:w="626" w:type="pct"/>
          </w:tcPr>
          <w:p w14:paraId="04025FE6" w14:textId="77777777" w:rsidR="000B5389" w:rsidRPr="00751E32" w:rsidRDefault="000B5389">
            <w:pPr>
              <w:ind w:right="130"/>
              <w:contextualSpacing/>
              <w:mirrorIndents/>
              <w:rPr>
                <w:rFonts w:ascii="Arial" w:hAnsi="Arial" w:cs="Arial"/>
                <w:color w:val="000000"/>
                <w:lang w:val="en-GB" w:eastAsia="en-GB"/>
              </w:rPr>
            </w:pPr>
          </w:p>
        </w:tc>
        <w:tc>
          <w:tcPr>
            <w:tcW w:w="626" w:type="pct"/>
            <w:vAlign w:val="center"/>
          </w:tcPr>
          <w:p w14:paraId="6A25B931" w14:textId="77777777" w:rsidR="000B5389" w:rsidRPr="00751E32" w:rsidRDefault="000B5389">
            <w:pPr>
              <w:ind w:right="130"/>
              <w:contextualSpacing/>
              <w:mirrorIndents/>
              <w:rPr>
                <w:rFonts w:ascii="Arial" w:hAnsi="Arial" w:cs="Arial"/>
                <w:color w:val="000000"/>
                <w:lang w:val="en-GB" w:eastAsia="en-GB"/>
              </w:rPr>
            </w:pPr>
          </w:p>
        </w:tc>
        <w:tc>
          <w:tcPr>
            <w:tcW w:w="783" w:type="pct"/>
            <w:noWrap/>
            <w:tcMar>
              <w:top w:w="0" w:type="dxa"/>
              <w:left w:w="108" w:type="dxa"/>
              <w:bottom w:w="0" w:type="dxa"/>
              <w:right w:w="108" w:type="dxa"/>
            </w:tcMar>
            <w:vAlign w:val="center"/>
          </w:tcPr>
          <w:p w14:paraId="443E874F" w14:textId="77777777" w:rsidR="000B5389" w:rsidRPr="00751E32" w:rsidRDefault="000B5389">
            <w:pPr>
              <w:ind w:right="130"/>
              <w:contextualSpacing/>
              <w:mirrorIndents/>
              <w:rPr>
                <w:rFonts w:ascii="Arial" w:hAnsi="Arial" w:cs="Arial"/>
                <w:color w:val="000000"/>
                <w:lang w:val="en-GB" w:eastAsia="en-GB"/>
              </w:rPr>
            </w:pPr>
          </w:p>
        </w:tc>
        <w:tc>
          <w:tcPr>
            <w:tcW w:w="656" w:type="pct"/>
            <w:vAlign w:val="center"/>
          </w:tcPr>
          <w:p w14:paraId="2DD9BADE" w14:textId="77777777" w:rsidR="000B5389" w:rsidRPr="00751E32" w:rsidRDefault="000B5389">
            <w:pPr>
              <w:ind w:right="130"/>
              <w:contextualSpacing/>
              <w:mirrorIndents/>
              <w:rPr>
                <w:rFonts w:ascii="Arial" w:hAnsi="Arial" w:cs="Arial"/>
                <w:color w:val="000000"/>
                <w:lang w:val="en-GB" w:eastAsia="en-GB"/>
              </w:rPr>
            </w:pPr>
          </w:p>
        </w:tc>
      </w:tr>
      <w:tr w:rsidR="000B5389" w:rsidRPr="00751E32" w14:paraId="57BEE5B3" w14:textId="77777777" w:rsidTr="00C140FD">
        <w:trPr>
          <w:trHeight w:val="300"/>
        </w:trPr>
        <w:tc>
          <w:tcPr>
            <w:tcW w:w="479" w:type="pct"/>
            <w:noWrap/>
            <w:tcMar>
              <w:top w:w="0" w:type="dxa"/>
              <w:left w:w="108" w:type="dxa"/>
              <w:bottom w:w="0" w:type="dxa"/>
              <w:right w:w="108" w:type="dxa"/>
            </w:tcMar>
            <w:vAlign w:val="center"/>
          </w:tcPr>
          <w:p w14:paraId="77171361" w14:textId="77777777" w:rsidR="000B5389" w:rsidRPr="00751E32" w:rsidRDefault="000B5389">
            <w:pPr>
              <w:ind w:right="130"/>
              <w:contextualSpacing/>
              <w:mirrorIndents/>
              <w:rPr>
                <w:rFonts w:ascii="Arial" w:hAnsi="Arial" w:cs="Arial"/>
                <w:color w:val="000000"/>
                <w:lang w:val="en-GB" w:eastAsia="en-GB"/>
              </w:rPr>
            </w:pPr>
          </w:p>
        </w:tc>
        <w:tc>
          <w:tcPr>
            <w:tcW w:w="456" w:type="pct"/>
            <w:noWrap/>
            <w:tcMar>
              <w:top w:w="0" w:type="dxa"/>
              <w:left w:w="108" w:type="dxa"/>
              <w:bottom w:w="0" w:type="dxa"/>
              <w:right w:w="108" w:type="dxa"/>
            </w:tcMar>
            <w:vAlign w:val="center"/>
          </w:tcPr>
          <w:p w14:paraId="4B4F7071" w14:textId="77777777" w:rsidR="000B5389" w:rsidRPr="00751E32" w:rsidRDefault="000B5389">
            <w:pPr>
              <w:ind w:right="130"/>
              <w:contextualSpacing/>
              <w:mirrorIndents/>
              <w:rPr>
                <w:rFonts w:ascii="Arial" w:hAnsi="Arial" w:cs="Arial"/>
                <w:color w:val="000000"/>
                <w:lang w:val="en-GB" w:eastAsia="en-GB"/>
              </w:rPr>
            </w:pPr>
          </w:p>
        </w:tc>
        <w:tc>
          <w:tcPr>
            <w:tcW w:w="687" w:type="pct"/>
          </w:tcPr>
          <w:p w14:paraId="419970CC" w14:textId="77777777" w:rsidR="000B5389" w:rsidRPr="00751E32" w:rsidRDefault="000B5389">
            <w:pPr>
              <w:ind w:right="130"/>
              <w:contextualSpacing/>
              <w:mirrorIndents/>
              <w:rPr>
                <w:rFonts w:ascii="Arial" w:hAnsi="Arial" w:cs="Arial"/>
                <w:color w:val="000000"/>
                <w:lang w:val="en-GB" w:eastAsia="en-GB"/>
              </w:rPr>
            </w:pPr>
          </w:p>
        </w:tc>
        <w:tc>
          <w:tcPr>
            <w:tcW w:w="687" w:type="pct"/>
            <w:vAlign w:val="center"/>
          </w:tcPr>
          <w:p w14:paraId="36892278" w14:textId="77777777" w:rsidR="000B5389" w:rsidRPr="00751E32" w:rsidRDefault="000B5389">
            <w:pPr>
              <w:ind w:right="130"/>
              <w:contextualSpacing/>
              <w:mirrorIndents/>
              <w:rPr>
                <w:rFonts w:ascii="Arial" w:hAnsi="Arial" w:cs="Arial"/>
                <w:color w:val="000000"/>
                <w:lang w:val="en-GB" w:eastAsia="en-GB"/>
              </w:rPr>
            </w:pPr>
          </w:p>
        </w:tc>
        <w:tc>
          <w:tcPr>
            <w:tcW w:w="626" w:type="pct"/>
          </w:tcPr>
          <w:p w14:paraId="45FC1FB3" w14:textId="77777777" w:rsidR="000B5389" w:rsidRPr="00751E32" w:rsidRDefault="000B5389">
            <w:pPr>
              <w:ind w:right="130"/>
              <w:contextualSpacing/>
              <w:mirrorIndents/>
              <w:rPr>
                <w:rFonts w:ascii="Arial" w:hAnsi="Arial" w:cs="Arial"/>
                <w:color w:val="000000"/>
                <w:lang w:val="en-GB" w:eastAsia="en-GB"/>
              </w:rPr>
            </w:pPr>
          </w:p>
        </w:tc>
        <w:tc>
          <w:tcPr>
            <w:tcW w:w="626" w:type="pct"/>
            <w:vAlign w:val="center"/>
          </w:tcPr>
          <w:p w14:paraId="7458E227" w14:textId="77777777" w:rsidR="000B5389" w:rsidRPr="00751E32" w:rsidRDefault="000B5389">
            <w:pPr>
              <w:ind w:right="130"/>
              <w:contextualSpacing/>
              <w:mirrorIndents/>
              <w:rPr>
                <w:rFonts w:ascii="Arial" w:hAnsi="Arial" w:cs="Arial"/>
                <w:color w:val="000000"/>
                <w:lang w:val="en-GB" w:eastAsia="en-GB"/>
              </w:rPr>
            </w:pPr>
          </w:p>
        </w:tc>
        <w:tc>
          <w:tcPr>
            <w:tcW w:w="783" w:type="pct"/>
            <w:noWrap/>
            <w:tcMar>
              <w:top w:w="0" w:type="dxa"/>
              <w:left w:w="108" w:type="dxa"/>
              <w:bottom w:w="0" w:type="dxa"/>
              <w:right w:w="108" w:type="dxa"/>
            </w:tcMar>
            <w:vAlign w:val="center"/>
          </w:tcPr>
          <w:p w14:paraId="10E8E0FD" w14:textId="77777777" w:rsidR="000B5389" w:rsidRPr="00751E32" w:rsidRDefault="000B5389">
            <w:pPr>
              <w:ind w:right="130"/>
              <w:contextualSpacing/>
              <w:mirrorIndents/>
              <w:rPr>
                <w:rFonts w:ascii="Arial" w:hAnsi="Arial" w:cs="Arial"/>
                <w:color w:val="000000"/>
                <w:lang w:val="en-GB" w:eastAsia="en-GB"/>
              </w:rPr>
            </w:pPr>
          </w:p>
        </w:tc>
        <w:tc>
          <w:tcPr>
            <w:tcW w:w="656" w:type="pct"/>
            <w:vAlign w:val="center"/>
          </w:tcPr>
          <w:p w14:paraId="510C1643" w14:textId="77777777" w:rsidR="000B5389" w:rsidRPr="00751E32" w:rsidRDefault="000B5389">
            <w:pPr>
              <w:ind w:right="130"/>
              <w:contextualSpacing/>
              <w:mirrorIndents/>
              <w:rPr>
                <w:rFonts w:ascii="Arial" w:hAnsi="Arial" w:cs="Arial"/>
                <w:color w:val="000000"/>
                <w:lang w:val="en-GB" w:eastAsia="en-GB"/>
              </w:rPr>
            </w:pPr>
          </w:p>
        </w:tc>
      </w:tr>
    </w:tbl>
    <w:p w14:paraId="39E4DC18" w14:textId="77777777" w:rsidR="00D801DF" w:rsidRPr="00751E32" w:rsidRDefault="00D801DF" w:rsidP="00F80362">
      <w:pPr>
        <w:rPr>
          <w:rFonts w:ascii="Arial" w:hAnsi="Arial" w:cs="Arial"/>
          <w:lang w:val="en-GB"/>
        </w:rPr>
      </w:pPr>
    </w:p>
    <w:p w14:paraId="22A168ED" w14:textId="76F37BFA" w:rsidR="00EB4D16" w:rsidRPr="00751E32" w:rsidRDefault="00EB4D16" w:rsidP="00F80362">
      <w:pPr>
        <w:rPr>
          <w:rFonts w:ascii="Arial" w:hAnsi="Arial" w:cs="Arial"/>
          <w:b/>
          <w:lang w:val="en-GB"/>
        </w:rPr>
      </w:pPr>
      <w:r w:rsidRPr="00751E32">
        <w:rPr>
          <w:rFonts w:ascii="Arial" w:hAnsi="Arial" w:cs="Arial"/>
          <w:b/>
          <w:bCs/>
          <w:lang w:val="en-GB"/>
        </w:rPr>
        <w:t>Table</w:t>
      </w:r>
      <w:r w:rsidR="000B5389">
        <w:rPr>
          <w:rFonts w:ascii="Arial" w:hAnsi="Arial" w:cs="Arial"/>
          <w:b/>
          <w:bCs/>
          <w:lang w:val="en-GB"/>
        </w:rPr>
        <w:t xml:space="preserve"> 6</w:t>
      </w:r>
      <w:r w:rsidRPr="00751E32">
        <w:rPr>
          <w:rFonts w:ascii="Arial" w:hAnsi="Arial" w:cs="Arial"/>
          <w:b/>
          <w:bCs/>
          <w:lang w:val="en-GB"/>
        </w:rPr>
        <w:t xml:space="preserve">: </w:t>
      </w:r>
      <w:r w:rsidR="00C32C8F" w:rsidRPr="00751E32">
        <w:rPr>
          <w:rFonts w:ascii="Arial" w:hAnsi="Arial" w:cs="Arial"/>
          <w:b/>
          <w:bCs/>
        </w:rPr>
        <w:t>Request switch grant for HPV schedule switch</w:t>
      </w:r>
      <w:r w:rsidR="00C32C8F" w:rsidRPr="00751E32">
        <w:rPr>
          <w:rFonts w:ascii="Arial" w:hAnsi="Arial" w:cs="Arial"/>
          <w:b/>
          <w:bCs/>
          <w:lang w:val="en-GB"/>
        </w:rPr>
        <w:t xml:space="preserve"> </w:t>
      </w:r>
    </w:p>
    <w:tbl>
      <w:tblPr>
        <w:tblStyle w:val="TableGrid"/>
        <w:tblW w:w="9329" w:type="dxa"/>
        <w:jc w:val="center"/>
        <w:tblLayout w:type="fixed"/>
        <w:tblCellMar>
          <w:left w:w="57" w:type="dxa"/>
          <w:right w:w="0" w:type="dxa"/>
        </w:tblCellMar>
        <w:tblLook w:val="04A0" w:firstRow="1" w:lastRow="0" w:firstColumn="1" w:lastColumn="0" w:noHBand="0" w:noVBand="1"/>
      </w:tblPr>
      <w:tblGrid>
        <w:gridCol w:w="2891"/>
        <w:gridCol w:w="2491"/>
        <w:gridCol w:w="1843"/>
        <w:gridCol w:w="2104"/>
      </w:tblGrid>
      <w:tr w:rsidR="00D664CF" w:rsidRPr="00751E32" w14:paraId="6BC89499" w14:textId="77777777" w:rsidTr="00A12D40">
        <w:trPr>
          <w:trHeight w:val="397"/>
          <w:jc w:val="center"/>
        </w:trPr>
        <w:tc>
          <w:tcPr>
            <w:tcW w:w="2891" w:type="dxa"/>
            <w:shd w:val="clear" w:color="auto" w:fill="D9E2F3" w:themeFill="accent1" w:themeFillTint="33"/>
            <w:vAlign w:val="center"/>
          </w:tcPr>
          <w:p w14:paraId="04D9DB71" w14:textId="77777777" w:rsidR="00D664CF" w:rsidRPr="00751E32" w:rsidRDefault="00D664CF">
            <w:pPr>
              <w:pStyle w:val="MediumGrid21"/>
              <w:tabs>
                <w:tab w:val="left" w:pos="720"/>
              </w:tabs>
              <w:ind w:right="130"/>
              <w:contextualSpacing/>
              <w:mirrorIndents/>
              <w:jc w:val="center"/>
              <w:rPr>
                <w:rFonts w:ascii="Arial" w:hAnsi="Arial" w:cs="Arial"/>
                <w:bCs/>
                <w:color w:val="000000"/>
                <w:sz w:val="20"/>
                <w:szCs w:val="20"/>
              </w:rPr>
            </w:pPr>
          </w:p>
        </w:tc>
        <w:tc>
          <w:tcPr>
            <w:tcW w:w="2491" w:type="dxa"/>
            <w:shd w:val="clear" w:color="auto" w:fill="D9E2F3" w:themeFill="accent1" w:themeFillTint="33"/>
            <w:vAlign w:val="center"/>
          </w:tcPr>
          <w:p w14:paraId="34C440D0" w14:textId="77777777" w:rsidR="00D664CF" w:rsidRPr="00751E32" w:rsidRDefault="00D664CF">
            <w:pPr>
              <w:pStyle w:val="MediumGrid21"/>
              <w:tabs>
                <w:tab w:val="left" w:pos="720"/>
              </w:tabs>
              <w:ind w:right="130"/>
              <w:contextualSpacing/>
              <w:mirrorIndents/>
              <w:jc w:val="center"/>
              <w:rPr>
                <w:rFonts w:ascii="Arial" w:hAnsi="Arial" w:cs="Arial"/>
                <w:bCs/>
                <w:i/>
                <w:iCs/>
                <w:color w:val="808080" w:themeColor="background1" w:themeShade="80"/>
                <w:sz w:val="20"/>
                <w:szCs w:val="20"/>
              </w:rPr>
            </w:pPr>
            <w:r w:rsidRPr="00751E32">
              <w:rPr>
                <w:rFonts w:ascii="Arial" w:hAnsi="Arial" w:cs="Arial"/>
                <w:bCs/>
                <w:i/>
                <w:iCs/>
                <w:color w:val="808080" w:themeColor="background1" w:themeShade="80"/>
                <w:sz w:val="20"/>
                <w:szCs w:val="20"/>
              </w:rPr>
              <w:t>Instructions</w:t>
            </w:r>
          </w:p>
        </w:tc>
        <w:tc>
          <w:tcPr>
            <w:tcW w:w="1843" w:type="dxa"/>
            <w:shd w:val="clear" w:color="auto" w:fill="D9E2F3" w:themeFill="accent1" w:themeFillTint="33"/>
            <w:vAlign w:val="center"/>
          </w:tcPr>
          <w:p w14:paraId="67F73F55" w14:textId="77777777" w:rsidR="00D664CF" w:rsidRPr="00751E32" w:rsidRDefault="00D664CF">
            <w:pPr>
              <w:pStyle w:val="MediumGrid21"/>
              <w:tabs>
                <w:tab w:val="left" w:pos="720"/>
              </w:tabs>
              <w:ind w:right="130"/>
              <w:contextualSpacing/>
              <w:mirrorIndents/>
              <w:jc w:val="center"/>
              <w:rPr>
                <w:rFonts w:ascii="Arial" w:hAnsi="Arial" w:cs="Arial"/>
                <w:bCs/>
                <w:color w:val="000000"/>
                <w:sz w:val="20"/>
                <w:szCs w:val="20"/>
              </w:rPr>
            </w:pPr>
            <w:r w:rsidRPr="00751E32">
              <w:rPr>
                <w:rFonts w:ascii="Arial" w:hAnsi="Arial" w:cs="Arial"/>
                <w:bCs/>
                <w:color w:val="000000"/>
                <w:sz w:val="20"/>
                <w:szCs w:val="20"/>
              </w:rPr>
              <w:t>Amount (in US$)</w:t>
            </w:r>
          </w:p>
        </w:tc>
        <w:tc>
          <w:tcPr>
            <w:tcW w:w="2104" w:type="dxa"/>
            <w:shd w:val="clear" w:color="auto" w:fill="D9E2F3" w:themeFill="accent1" w:themeFillTint="33"/>
            <w:vAlign w:val="center"/>
          </w:tcPr>
          <w:p w14:paraId="13457C91" w14:textId="77777777" w:rsidR="00D664CF" w:rsidRPr="00751E32" w:rsidRDefault="00D664CF">
            <w:pPr>
              <w:pStyle w:val="MediumGrid21"/>
              <w:tabs>
                <w:tab w:val="left" w:pos="720"/>
              </w:tabs>
              <w:ind w:right="130"/>
              <w:contextualSpacing/>
              <w:mirrorIndents/>
              <w:jc w:val="center"/>
              <w:rPr>
                <w:rFonts w:ascii="Arial" w:hAnsi="Arial" w:cs="Arial"/>
                <w:bCs/>
                <w:color w:val="000000"/>
                <w:sz w:val="20"/>
                <w:szCs w:val="20"/>
              </w:rPr>
            </w:pPr>
            <w:r w:rsidRPr="00751E32">
              <w:rPr>
                <w:rFonts w:ascii="Arial" w:hAnsi="Arial" w:cs="Arial"/>
                <w:bCs/>
                <w:color w:val="000000"/>
                <w:sz w:val="20"/>
                <w:szCs w:val="20"/>
              </w:rPr>
              <w:t>Notes</w:t>
            </w:r>
          </w:p>
        </w:tc>
      </w:tr>
      <w:tr w:rsidR="00AD20CC" w:rsidRPr="00751E32" w14:paraId="25800108" w14:textId="77777777">
        <w:trPr>
          <w:trHeight w:val="536"/>
          <w:jc w:val="center"/>
        </w:trPr>
        <w:tc>
          <w:tcPr>
            <w:tcW w:w="2891" w:type="dxa"/>
          </w:tcPr>
          <w:p w14:paraId="08F9AE31" w14:textId="2B637B95" w:rsidR="00AD20CC" w:rsidRPr="00751E32" w:rsidRDefault="00AD20CC" w:rsidP="00AD20CC">
            <w:pPr>
              <w:pStyle w:val="MediumGrid21"/>
              <w:tabs>
                <w:tab w:val="left" w:pos="720"/>
              </w:tabs>
              <w:ind w:right="130"/>
              <w:contextualSpacing/>
              <w:mirrorIndents/>
              <w:rPr>
                <w:rFonts w:ascii="Arial" w:hAnsi="Arial" w:cs="Arial"/>
                <w:bCs/>
                <w:color w:val="000000"/>
                <w:sz w:val="20"/>
                <w:szCs w:val="20"/>
              </w:rPr>
            </w:pPr>
            <w:r w:rsidRPr="00751E32">
              <w:rPr>
                <w:rFonts w:ascii="Arial" w:hAnsi="Arial" w:cs="Arial"/>
                <w:bCs/>
                <w:color w:val="000000"/>
                <w:sz w:val="22"/>
                <w:szCs w:val="22"/>
              </w:rPr>
              <w:t>Maximum switch grant amount accessible</w:t>
            </w:r>
          </w:p>
        </w:tc>
        <w:tc>
          <w:tcPr>
            <w:tcW w:w="2491" w:type="dxa"/>
          </w:tcPr>
          <w:p w14:paraId="6D9C43F9" w14:textId="1D890186" w:rsidR="00AD20CC" w:rsidRPr="00751E32" w:rsidRDefault="00AD20CC" w:rsidP="00AD20CC">
            <w:pPr>
              <w:pStyle w:val="MediumGrid21"/>
              <w:tabs>
                <w:tab w:val="left" w:pos="720"/>
              </w:tabs>
              <w:ind w:right="130"/>
              <w:contextualSpacing/>
              <w:mirrorIndents/>
              <w:rPr>
                <w:rFonts w:ascii="Arial" w:hAnsi="Arial" w:cs="Arial"/>
                <w:bCs/>
                <w:i/>
                <w:iCs/>
                <w:color w:val="808080" w:themeColor="background1" w:themeShade="80"/>
                <w:sz w:val="20"/>
                <w:szCs w:val="20"/>
              </w:rPr>
            </w:pPr>
            <w:r w:rsidRPr="00751E32">
              <w:rPr>
                <w:rFonts w:ascii="Arial" w:hAnsi="Arial" w:cs="Arial"/>
                <w:bCs/>
                <w:i/>
                <w:iCs/>
                <w:color w:val="808080" w:themeColor="background1" w:themeShade="80"/>
                <w:sz w:val="22"/>
                <w:szCs w:val="22"/>
              </w:rPr>
              <w:t>Calculated as US$0.80 * targeted girls in the routine cohort or a lump sum of US$ 30,000, whichever is higher</w:t>
            </w:r>
          </w:p>
        </w:tc>
        <w:tc>
          <w:tcPr>
            <w:tcW w:w="1843" w:type="dxa"/>
          </w:tcPr>
          <w:p w14:paraId="1EE88DD0" w14:textId="77777777" w:rsidR="00AD20CC" w:rsidRPr="00751E32" w:rsidRDefault="00AD20CC" w:rsidP="00AD20CC">
            <w:pPr>
              <w:pStyle w:val="MediumGrid21"/>
              <w:tabs>
                <w:tab w:val="left" w:pos="720"/>
              </w:tabs>
              <w:ind w:right="130"/>
              <w:contextualSpacing/>
              <w:mirrorIndents/>
              <w:jc w:val="right"/>
              <w:rPr>
                <w:rFonts w:ascii="Arial" w:hAnsi="Arial" w:cs="Arial"/>
                <w:bCs/>
                <w:color w:val="000000"/>
                <w:sz w:val="20"/>
                <w:szCs w:val="20"/>
              </w:rPr>
            </w:pPr>
          </w:p>
        </w:tc>
        <w:tc>
          <w:tcPr>
            <w:tcW w:w="2104" w:type="dxa"/>
          </w:tcPr>
          <w:p w14:paraId="5A951CD5" w14:textId="77777777" w:rsidR="00AD20CC" w:rsidRPr="00751E32" w:rsidRDefault="00AD20CC" w:rsidP="00AD20CC">
            <w:pPr>
              <w:pStyle w:val="MediumGrid21"/>
              <w:tabs>
                <w:tab w:val="left" w:pos="720"/>
              </w:tabs>
              <w:ind w:right="130"/>
              <w:contextualSpacing/>
              <w:mirrorIndents/>
              <w:jc w:val="right"/>
              <w:rPr>
                <w:rFonts w:ascii="Arial" w:hAnsi="Arial" w:cs="Arial"/>
                <w:bCs/>
                <w:color w:val="000000"/>
                <w:sz w:val="20"/>
                <w:szCs w:val="20"/>
              </w:rPr>
            </w:pPr>
          </w:p>
        </w:tc>
      </w:tr>
      <w:tr w:rsidR="00AD20CC" w:rsidRPr="00751E32" w14:paraId="624C8B1B" w14:textId="77777777">
        <w:trPr>
          <w:trHeight w:val="536"/>
          <w:jc w:val="center"/>
        </w:trPr>
        <w:tc>
          <w:tcPr>
            <w:tcW w:w="2891" w:type="dxa"/>
          </w:tcPr>
          <w:p w14:paraId="3AB447BA" w14:textId="2288BCC0" w:rsidR="00AD20CC" w:rsidRPr="00751E32" w:rsidRDefault="00AD20CC" w:rsidP="00AD20CC">
            <w:pPr>
              <w:pStyle w:val="MediumGrid21"/>
              <w:tabs>
                <w:tab w:val="left" w:pos="720"/>
              </w:tabs>
              <w:ind w:right="130"/>
              <w:contextualSpacing/>
              <w:mirrorIndents/>
              <w:rPr>
                <w:rFonts w:ascii="Arial" w:hAnsi="Arial" w:cs="Arial"/>
                <w:bCs/>
                <w:color w:val="000000"/>
                <w:sz w:val="20"/>
                <w:szCs w:val="20"/>
              </w:rPr>
            </w:pPr>
            <w:r w:rsidRPr="00751E32">
              <w:rPr>
                <w:rFonts w:ascii="Arial" w:hAnsi="Arial" w:cs="Arial"/>
                <w:b/>
                <w:color w:val="000000"/>
                <w:sz w:val="22"/>
                <w:szCs w:val="22"/>
              </w:rPr>
              <w:t>Switch grant amount requested now</w:t>
            </w:r>
          </w:p>
        </w:tc>
        <w:tc>
          <w:tcPr>
            <w:tcW w:w="2491" w:type="dxa"/>
          </w:tcPr>
          <w:p w14:paraId="313090C6" w14:textId="2C0C27EE" w:rsidR="00AD20CC" w:rsidRPr="00751E32" w:rsidRDefault="00AD20CC" w:rsidP="00AD20CC">
            <w:pPr>
              <w:pStyle w:val="MediumGrid21"/>
              <w:tabs>
                <w:tab w:val="left" w:pos="720"/>
              </w:tabs>
              <w:ind w:right="130"/>
              <w:contextualSpacing/>
              <w:mirrorIndents/>
              <w:rPr>
                <w:rFonts w:ascii="Arial" w:hAnsi="Arial" w:cs="Arial"/>
                <w:bCs/>
                <w:i/>
                <w:iCs/>
                <w:color w:val="808080" w:themeColor="background1" w:themeShade="80"/>
                <w:sz w:val="20"/>
                <w:szCs w:val="20"/>
              </w:rPr>
            </w:pPr>
            <w:r w:rsidRPr="00751E32">
              <w:rPr>
                <w:rFonts w:ascii="Arial" w:hAnsi="Arial" w:cs="Arial"/>
                <w:bCs/>
                <w:i/>
                <w:iCs/>
                <w:color w:val="808080" w:themeColor="background1" w:themeShade="80"/>
                <w:sz w:val="22"/>
                <w:szCs w:val="22"/>
              </w:rPr>
              <w:t>As per the budget attached to this request</w:t>
            </w:r>
          </w:p>
        </w:tc>
        <w:tc>
          <w:tcPr>
            <w:tcW w:w="1843" w:type="dxa"/>
          </w:tcPr>
          <w:p w14:paraId="2F2ECC7B" w14:textId="77777777" w:rsidR="00AD20CC" w:rsidRPr="00751E32" w:rsidRDefault="00AD20CC" w:rsidP="00AD20CC">
            <w:pPr>
              <w:pStyle w:val="MediumGrid21"/>
              <w:tabs>
                <w:tab w:val="left" w:pos="720"/>
              </w:tabs>
              <w:ind w:right="130"/>
              <w:contextualSpacing/>
              <w:mirrorIndents/>
              <w:jc w:val="right"/>
              <w:rPr>
                <w:rFonts w:ascii="Arial" w:hAnsi="Arial" w:cs="Arial"/>
                <w:bCs/>
                <w:color w:val="000000"/>
                <w:sz w:val="20"/>
                <w:szCs w:val="20"/>
              </w:rPr>
            </w:pPr>
          </w:p>
        </w:tc>
        <w:tc>
          <w:tcPr>
            <w:tcW w:w="2104" w:type="dxa"/>
          </w:tcPr>
          <w:p w14:paraId="31674847" w14:textId="77777777" w:rsidR="00AD20CC" w:rsidRPr="00751E32" w:rsidRDefault="00AD20CC" w:rsidP="00AD20CC">
            <w:pPr>
              <w:pStyle w:val="MediumGrid21"/>
              <w:tabs>
                <w:tab w:val="left" w:pos="720"/>
              </w:tabs>
              <w:ind w:right="130"/>
              <w:contextualSpacing/>
              <w:mirrorIndents/>
              <w:jc w:val="right"/>
              <w:rPr>
                <w:rFonts w:ascii="Arial" w:hAnsi="Arial" w:cs="Arial"/>
                <w:bCs/>
                <w:color w:val="000000"/>
                <w:sz w:val="20"/>
                <w:szCs w:val="20"/>
              </w:rPr>
            </w:pPr>
          </w:p>
        </w:tc>
      </w:tr>
      <w:tr w:rsidR="00AD20CC" w:rsidRPr="00751E32" w14:paraId="40A7BF1A" w14:textId="77777777">
        <w:trPr>
          <w:trHeight w:val="536"/>
          <w:jc w:val="center"/>
        </w:trPr>
        <w:tc>
          <w:tcPr>
            <w:tcW w:w="2891" w:type="dxa"/>
          </w:tcPr>
          <w:p w14:paraId="2D81774E" w14:textId="72BDDF5F" w:rsidR="00AD20CC" w:rsidRPr="00751E32" w:rsidRDefault="00AD20CC" w:rsidP="00AD20CC">
            <w:pPr>
              <w:pStyle w:val="MediumGrid21"/>
              <w:tabs>
                <w:tab w:val="left" w:pos="720"/>
              </w:tabs>
              <w:ind w:right="130"/>
              <w:contextualSpacing/>
              <w:mirrorIndents/>
              <w:rPr>
                <w:rFonts w:ascii="Arial" w:hAnsi="Arial" w:cs="Arial"/>
                <w:b/>
                <w:color w:val="000000"/>
                <w:sz w:val="20"/>
                <w:szCs w:val="20"/>
              </w:rPr>
            </w:pPr>
            <w:r w:rsidRPr="00751E32">
              <w:rPr>
                <w:rFonts w:ascii="Arial" w:hAnsi="Arial" w:cs="Arial"/>
                <w:bCs/>
                <w:color w:val="000000"/>
                <w:sz w:val="22"/>
                <w:szCs w:val="22"/>
              </w:rPr>
              <w:t>Is the submitted budget request within the maximum ceiling?</w:t>
            </w:r>
          </w:p>
        </w:tc>
        <w:tc>
          <w:tcPr>
            <w:tcW w:w="2491" w:type="dxa"/>
          </w:tcPr>
          <w:p w14:paraId="5ACAC5C6" w14:textId="69649C6A" w:rsidR="00AD20CC" w:rsidRPr="00751E32" w:rsidRDefault="00AD20CC" w:rsidP="00AD20CC">
            <w:pPr>
              <w:pStyle w:val="MediumGrid21"/>
              <w:tabs>
                <w:tab w:val="left" w:pos="720"/>
              </w:tabs>
              <w:ind w:right="130"/>
              <w:contextualSpacing/>
              <w:mirrorIndents/>
              <w:rPr>
                <w:rFonts w:ascii="Arial" w:hAnsi="Arial" w:cs="Arial"/>
                <w:bCs/>
                <w:i/>
                <w:iCs/>
                <w:color w:val="808080" w:themeColor="background1" w:themeShade="80"/>
                <w:sz w:val="20"/>
                <w:szCs w:val="20"/>
              </w:rPr>
            </w:pPr>
            <w:r w:rsidRPr="00751E32">
              <w:rPr>
                <w:rFonts w:ascii="Arial" w:hAnsi="Arial" w:cs="Arial"/>
                <w:bCs/>
                <w:i/>
                <w:iCs/>
                <w:color w:val="808080" w:themeColor="background1" w:themeShade="80"/>
                <w:sz w:val="22"/>
                <w:szCs w:val="22"/>
              </w:rPr>
              <w:t>Yes/No</w:t>
            </w:r>
          </w:p>
        </w:tc>
        <w:tc>
          <w:tcPr>
            <w:tcW w:w="1843" w:type="dxa"/>
          </w:tcPr>
          <w:p w14:paraId="30121FFC" w14:textId="2B122428" w:rsidR="00AD20CC" w:rsidRPr="00751E32" w:rsidRDefault="00AD20CC" w:rsidP="00AD20CC">
            <w:pPr>
              <w:pStyle w:val="MediumGrid21"/>
              <w:tabs>
                <w:tab w:val="left" w:pos="720"/>
              </w:tabs>
              <w:ind w:right="130"/>
              <w:contextualSpacing/>
              <w:mirrorIndents/>
              <w:jc w:val="right"/>
              <w:rPr>
                <w:rFonts w:ascii="Arial" w:hAnsi="Arial" w:cs="Arial"/>
                <w:bCs/>
                <w:color w:val="000000"/>
                <w:sz w:val="20"/>
                <w:szCs w:val="20"/>
              </w:rPr>
            </w:pPr>
          </w:p>
        </w:tc>
        <w:tc>
          <w:tcPr>
            <w:tcW w:w="2104" w:type="dxa"/>
          </w:tcPr>
          <w:p w14:paraId="4261E555" w14:textId="77777777" w:rsidR="00AD20CC" w:rsidRPr="00751E32" w:rsidRDefault="00AD20CC" w:rsidP="00AD20CC">
            <w:pPr>
              <w:pStyle w:val="MediumGrid21"/>
              <w:tabs>
                <w:tab w:val="left" w:pos="720"/>
              </w:tabs>
              <w:ind w:right="130"/>
              <w:contextualSpacing/>
              <w:mirrorIndents/>
              <w:jc w:val="right"/>
              <w:rPr>
                <w:rFonts w:ascii="Arial" w:hAnsi="Arial" w:cs="Arial"/>
                <w:bCs/>
                <w:color w:val="000000"/>
                <w:sz w:val="20"/>
                <w:szCs w:val="20"/>
              </w:rPr>
            </w:pPr>
          </w:p>
        </w:tc>
      </w:tr>
    </w:tbl>
    <w:p w14:paraId="72189532" w14:textId="77777777" w:rsidR="00D664CF" w:rsidRPr="00751E32" w:rsidRDefault="00D664CF" w:rsidP="00F80362">
      <w:pPr>
        <w:rPr>
          <w:rFonts w:ascii="Arial" w:hAnsi="Arial" w:cs="Arial"/>
          <w:lang w:val="en-GB"/>
        </w:rPr>
      </w:pPr>
    </w:p>
    <w:p w14:paraId="070BA31A" w14:textId="77777777" w:rsidR="000B5389" w:rsidRDefault="000B5389" w:rsidP="00045BED">
      <w:pPr>
        <w:rPr>
          <w:rFonts w:ascii="Arial" w:eastAsia="Calibri" w:hAnsi="Arial" w:cs="Arial"/>
          <w:b/>
          <w:color w:val="000000"/>
          <w:kern w:val="24"/>
        </w:rPr>
      </w:pPr>
    </w:p>
    <w:p w14:paraId="24E50F87" w14:textId="77777777" w:rsidR="000B5389" w:rsidRDefault="000B5389" w:rsidP="00045BED">
      <w:pPr>
        <w:rPr>
          <w:rFonts w:ascii="Arial" w:eastAsia="Calibri" w:hAnsi="Arial" w:cs="Arial"/>
          <w:b/>
          <w:color w:val="000000"/>
          <w:kern w:val="24"/>
        </w:rPr>
      </w:pPr>
    </w:p>
    <w:p w14:paraId="201768D1" w14:textId="77777777" w:rsidR="000B5389" w:rsidRDefault="000B5389" w:rsidP="00045BED">
      <w:pPr>
        <w:rPr>
          <w:rFonts w:ascii="Arial" w:eastAsia="Calibri" w:hAnsi="Arial" w:cs="Arial"/>
          <w:b/>
          <w:color w:val="000000"/>
          <w:kern w:val="24"/>
        </w:rPr>
      </w:pPr>
    </w:p>
    <w:p w14:paraId="165401D6" w14:textId="77777777" w:rsidR="000B5389" w:rsidRDefault="000B5389" w:rsidP="00045BED">
      <w:pPr>
        <w:rPr>
          <w:rFonts w:ascii="Arial" w:eastAsia="Calibri" w:hAnsi="Arial" w:cs="Arial"/>
          <w:b/>
          <w:color w:val="000000"/>
          <w:kern w:val="24"/>
        </w:rPr>
      </w:pPr>
    </w:p>
    <w:p w14:paraId="6BB8AAF8" w14:textId="77777777" w:rsidR="000B5389" w:rsidRDefault="000B5389" w:rsidP="00045BED">
      <w:pPr>
        <w:rPr>
          <w:rFonts w:ascii="Arial" w:eastAsia="Calibri" w:hAnsi="Arial" w:cs="Arial"/>
          <w:b/>
          <w:color w:val="000000"/>
          <w:kern w:val="24"/>
        </w:rPr>
      </w:pPr>
    </w:p>
    <w:p w14:paraId="2CE4DE9A" w14:textId="77777777" w:rsidR="000B5389" w:rsidRDefault="000B5389" w:rsidP="00045BED">
      <w:pPr>
        <w:rPr>
          <w:rFonts w:ascii="Arial" w:eastAsia="Calibri" w:hAnsi="Arial" w:cs="Arial"/>
          <w:b/>
          <w:color w:val="000000"/>
          <w:kern w:val="24"/>
        </w:rPr>
      </w:pPr>
    </w:p>
    <w:p w14:paraId="264BF434" w14:textId="77777777" w:rsidR="000B5389" w:rsidRDefault="000B5389" w:rsidP="00045BED">
      <w:pPr>
        <w:rPr>
          <w:rFonts w:ascii="Arial" w:eastAsia="Calibri" w:hAnsi="Arial" w:cs="Arial"/>
          <w:b/>
          <w:color w:val="000000"/>
          <w:kern w:val="24"/>
        </w:rPr>
      </w:pPr>
    </w:p>
    <w:p w14:paraId="2D889C01" w14:textId="77777777" w:rsidR="000B5389" w:rsidRDefault="000B5389" w:rsidP="00045BED">
      <w:pPr>
        <w:rPr>
          <w:rFonts w:ascii="Arial" w:eastAsia="Calibri" w:hAnsi="Arial" w:cs="Arial"/>
          <w:b/>
          <w:color w:val="000000"/>
          <w:kern w:val="24"/>
        </w:rPr>
      </w:pPr>
    </w:p>
    <w:p w14:paraId="5DAE085B" w14:textId="05D75D6D" w:rsidR="00F80362" w:rsidRPr="00751E32" w:rsidRDefault="00F80362" w:rsidP="00045BED">
      <w:pPr>
        <w:rPr>
          <w:rStyle w:val="ng-binding"/>
          <w:rFonts w:ascii="Arial" w:eastAsia="Calibri" w:hAnsi="Arial" w:cs="Arial"/>
          <w:b/>
          <w:color w:val="000000"/>
          <w:kern w:val="24"/>
        </w:rPr>
      </w:pPr>
      <w:r w:rsidRPr="00751E32">
        <w:rPr>
          <w:rFonts w:ascii="Arial" w:eastAsia="Calibri" w:hAnsi="Arial" w:cs="Arial"/>
          <w:b/>
          <w:color w:val="000000"/>
          <w:kern w:val="24"/>
        </w:rPr>
        <w:t>Switch impact assessment summary</w:t>
      </w:r>
      <w:r w:rsidR="00045BED" w:rsidRPr="00751E32">
        <w:rPr>
          <w:rFonts w:ascii="Arial" w:eastAsia="Calibri" w:hAnsi="Arial" w:cs="Arial"/>
          <w:b/>
          <w:color w:val="000000"/>
          <w:kern w:val="24"/>
        </w:rPr>
        <w:t xml:space="preserve">: </w:t>
      </w:r>
      <w:r w:rsidRPr="00751E32">
        <w:rPr>
          <w:rStyle w:val="ng-binding"/>
          <w:rFonts w:ascii="Arial" w:hAnsi="Arial" w:cs="Arial"/>
          <w:color w:val="333333"/>
          <w:lang w:val="en-GB"/>
        </w:rPr>
        <w:t xml:space="preserve">The HPV schedule switch will impact one or more of the six dimensions listed below. Please fill in the table based on EPI and or NITAG assessment of the advantages and disadvantages of the schedule switch. </w:t>
      </w:r>
    </w:p>
    <w:p w14:paraId="78836738" w14:textId="77777777" w:rsidR="00F80362" w:rsidRPr="00751E32" w:rsidRDefault="00F80362" w:rsidP="00F80362">
      <w:pPr>
        <w:pStyle w:val="NoSpacing"/>
        <w:rPr>
          <w:rStyle w:val="ng-binding"/>
          <w:rFonts w:ascii="Arial" w:hAnsi="Arial" w:cs="Arial"/>
          <w:color w:val="333333"/>
          <w:lang w:val="en-GB"/>
        </w:rPr>
      </w:pPr>
    </w:p>
    <w:p w14:paraId="641BB937" w14:textId="3ECBDFEE" w:rsidR="00F80362" w:rsidRPr="00751E32" w:rsidRDefault="000B5389" w:rsidP="00F80362">
      <w:pPr>
        <w:rPr>
          <w:rFonts w:ascii="Arial" w:hAnsi="Arial" w:cs="Arial"/>
          <w:b/>
          <w:color w:val="000000"/>
          <w:kern w:val="24"/>
          <w:lang w:val="en-GB"/>
        </w:rPr>
      </w:pPr>
      <w:r>
        <w:rPr>
          <w:rFonts w:ascii="Arial" w:eastAsia="Calibri" w:hAnsi="Arial" w:cs="Arial"/>
          <w:b/>
          <w:bCs/>
          <w:color w:val="000000"/>
          <w:kern w:val="24"/>
          <w:lang w:val="en-GB"/>
        </w:rPr>
        <w:t xml:space="preserve">Table 7: </w:t>
      </w:r>
      <w:r w:rsidR="00F80362" w:rsidRPr="00751E32">
        <w:rPr>
          <w:rFonts w:ascii="Arial" w:eastAsia="Calibri" w:hAnsi="Arial" w:cs="Arial"/>
          <w:b/>
          <w:bCs/>
          <w:color w:val="000000"/>
          <w:kern w:val="24"/>
          <w:lang w:val="en-GB"/>
        </w:rPr>
        <w:t>Simplified switch impact assessment (for HPV schedule switch from 2-doses to 1-dose)</w:t>
      </w:r>
    </w:p>
    <w:tbl>
      <w:tblPr>
        <w:tblStyle w:val="TableGrid"/>
        <w:tblW w:w="957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57" w:type="dxa"/>
          <w:right w:w="57" w:type="dxa"/>
        </w:tblCellMar>
        <w:tblLook w:val="04A0" w:firstRow="1" w:lastRow="0" w:firstColumn="1" w:lastColumn="0" w:noHBand="0" w:noVBand="1"/>
      </w:tblPr>
      <w:tblGrid>
        <w:gridCol w:w="2830"/>
        <w:gridCol w:w="3119"/>
        <w:gridCol w:w="3625"/>
      </w:tblGrid>
      <w:tr w:rsidR="00F80362" w:rsidRPr="00751E32" w14:paraId="3CB2B6CD" w14:textId="77777777" w:rsidTr="009427FA">
        <w:trPr>
          <w:trHeight w:val="271"/>
        </w:trPr>
        <w:tc>
          <w:tcPr>
            <w:tcW w:w="2830" w:type="dxa"/>
          </w:tcPr>
          <w:p w14:paraId="169D6626" w14:textId="77777777" w:rsidR="00F80362" w:rsidRPr="00751E32" w:rsidRDefault="00F80362">
            <w:pPr>
              <w:spacing w:line="240" w:lineRule="exact"/>
              <w:jc w:val="center"/>
              <w:rPr>
                <w:rFonts w:ascii="Arial" w:eastAsia="Calibri" w:hAnsi="Arial" w:cs="Arial"/>
                <w:b/>
                <w:bCs/>
                <w:i/>
                <w:iCs/>
                <w:color w:val="000000"/>
                <w:kern w:val="24"/>
                <w:sz w:val="20"/>
                <w:szCs w:val="20"/>
              </w:rPr>
            </w:pPr>
            <w:r w:rsidRPr="00751E32">
              <w:rPr>
                <w:rFonts w:ascii="Arial" w:eastAsia="Calibri" w:hAnsi="Arial" w:cs="Arial"/>
                <w:b/>
                <w:bCs/>
                <w:color w:val="000000"/>
                <w:kern w:val="24"/>
                <w:sz w:val="20"/>
                <w:szCs w:val="20"/>
              </w:rPr>
              <w:t>Key Areas for Consideration</w:t>
            </w:r>
          </w:p>
        </w:tc>
        <w:tc>
          <w:tcPr>
            <w:tcW w:w="6744" w:type="dxa"/>
            <w:gridSpan w:val="2"/>
            <w:shd w:val="clear" w:color="auto" w:fill="DEEAF6" w:themeFill="accent5" w:themeFillTint="33"/>
          </w:tcPr>
          <w:p w14:paraId="2F647A40" w14:textId="77777777" w:rsidR="00F80362" w:rsidRPr="00751E32" w:rsidRDefault="00F80362">
            <w:pPr>
              <w:spacing w:line="240" w:lineRule="exact"/>
              <w:jc w:val="center"/>
              <w:rPr>
                <w:rFonts w:ascii="Arial" w:hAnsi="Arial" w:cs="Arial"/>
                <w:b/>
                <w:bCs/>
                <w:sz w:val="20"/>
                <w:szCs w:val="20"/>
              </w:rPr>
            </w:pPr>
            <w:r w:rsidRPr="00751E32">
              <w:rPr>
                <w:rFonts w:ascii="Arial" w:hAnsi="Arial" w:cs="Arial"/>
                <w:b/>
                <w:bCs/>
                <w:sz w:val="20"/>
                <w:szCs w:val="20"/>
              </w:rPr>
              <w:t>Potential switch impact to country</w:t>
            </w:r>
          </w:p>
        </w:tc>
      </w:tr>
      <w:tr w:rsidR="00F80362" w:rsidRPr="00751E32" w14:paraId="7219DCF5" w14:textId="77777777" w:rsidTr="009427FA">
        <w:trPr>
          <w:trHeight w:val="797"/>
        </w:trPr>
        <w:tc>
          <w:tcPr>
            <w:tcW w:w="2830" w:type="dxa"/>
          </w:tcPr>
          <w:p w14:paraId="2F1BB03D" w14:textId="77777777" w:rsidR="00F80362" w:rsidRPr="00751E32" w:rsidRDefault="00F80362">
            <w:pPr>
              <w:spacing w:line="240" w:lineRule="exact"/>
              <w:rPr>
                <w:rStyle w:val="ng-binding"/>
                <w:rFonts w:ascii="Arial" w:hAnsi="Arial" w:cs="Arial"/>
                <w:color w:val="333333"/>
                <w:sz w:val="20"/>
                <w:szCs w:val="20"/>
              </w:rPr>
            </w:pPr>
            <w:r w:rsidRPr="00751E32">
              <w:rPr>
                <w:rFonts w:ascii="Arial" w:eastAsia="Calibri" w:hAnsi="Arial" w:cs="Arial"/>
                <w:b/>
                <w:bCs/>
                <w:color w:val="000000"/>
                <w:kern w:val="24"/>
                <w:sz w:val="20"/>
                <w:szCs w:val="20"/>
              </w:rPr>
              <w:t>Ease of use</w:t>
            </w:r>
            <w:r w:rsidRPr="00751E32">
              <w:rPr>
                <w:rFonts w:ascii="Arial" w:eastAsia="Calibri" w:hAnsi="Arial" w:cs="Arial"/>
                <w:b/>
                <w:bCs/>
                <w:color w:val="000000"/>
                <w:kern w:val="24"/>
                <w:sz w:val="20"/>
                <w:szCs w:val="20"/>
              </w:rPr>
              <w:br/>
            </w:r>
            <w:r w:rsidRPr="00751E32">
              <w:rPr>
                <w:rFonts w:ascii="Arial" w:eastAsia="Calibri" w:hAnsi="Arial" w:cs="Arial"/>
                <w:color w:val="000000"/>
                <w:kern w:val="24"/>
                <w:sz w:val="20"/>
                <w:szCs w:val="20"/>
              </w:rPr>
              <w:t>(e.g. single dose, liquid form, oral, dose schedule)</w:t>
            </w:r>
          </w:p>
        </w:tc>
        <w:tc>
          <w:tcPr>
            <w:tcW w:w="3119" w:type="dxa"/>
            <w:shd w:val="clear" w:color="auto" w:fill="DEEAF6" w:themeFill="accent5" w:themeFillTint="33"/>
          </w:tcPr>
          <w:p w14:paraId="5444DEDD" w14:textId="432C96D1" w:rsidR="00F80362" w:rsidRPr="00751E32" w:rsidRDefault="00F80362">
            <w:pPr>
              <w:spacing w:line="240" w:lineRule="exact"/>
              <w:rPr>
                <w:rStyle w:val="ng-binding"/>
                <w:rFonts w:ascii="Arial" w:hAnsi="Arial" w:cs="Arial"/>
                <w:color w:val="333333"/>
                <w:sz w:val="20"/>
                <w:szCs w:val="20"/>
              </w:rPr>
            </w:pPr>
            <w:r w:rsidRPr="00751E32">
              <w:rPr>
                <w:rFonts w:ascii="Arial" w:hAnsi="Arial" w:cs="Arial"/>
                <w:sz w:val="20"/>
                <w:szCs w:val="20"/>
              </w:rPr>
              <w:t xml:space="preserve">No change </w:t>
            </w:r>
            <w:sdt>
              <w:sdtPr>
                <w:rPr>
                  <w:rFonts w:ascii="Arial" w:hAnsi="Arial" w:cs="Arial"/>
                  <w:color w:val="4472C4" w:themeColor="accent1"/>
                  <w:sz w:val="20"/>
                  <w:szCs w:val="20"/>
                </w:rPr>
                <w:id w:val="1535925106"/>
                <w15:color w:val="00A1DF"/>
                <w14:checkbox>
                  <w14:checked w14:val="0"/>
                  <w14:checkedState w14:val="2612" w14:font="MS Gothic"/>
                  <w14:uncheckedState w14:val="2610" w14:font="MS Gothic"/>
                </w14:checkbox>
              </w:sdtPr>
              <w:sdtContent>
                <w:r w:rsidRPr="00751E32">
                  <w:rPr>
                    <w:rFonts w:ascii="Segoe UI Symbol" w:eastAsia="MS Gothic" w:hAnsi="Segoe UI Symbol" w:cs="Segoe UI Symbol"/>
                    <w:color w:val="4472C4" w:themeColor="accent1"/>
                    <w:sz w:val="20"/>
                    <w:szCs w:val="20"/>
                  </w:rPr>
                  <w:t>☐</w:t>
                </w:r>
              </w:sdtContent>
            </w:sdt>
            <w:r w:rsidRPr="00751E32">
              <w:rPr>
                <w:rFonts w:ascii="Arial" w:hAnsi="Arial" w:cs="Arial"/>
                <w:sz w:val="20"/>
                <w:szCs w:val="20"/>
              </w:rPr>
              <w:t xml:space="preserve">        Impacted   </w:t>
            </w:r>
            <w:r w:rsidRPr="00751E32">
              <w:rPr>
                <w:rFonts w:ascii="Arial" w:hAnsi="Arial" w:cs="Arial"/>
                <w:color w:val="4472C4" w:themeColor="accent1"/>
                <w:sz w:val="20"/>
                <w:szCs w:val="20"/>
              </w:rPr>
              <w:t xml:space="preserve"> </w:t>
            </w:r>
            <w:sdt>
              <w:sdtPr>
                <w:rPr>
                  <w:rFonts w:ascii="Arial" w:hAnsi="Arial" w:cs="Arial"/>
                  <w:color w:val="4472C4" w:themeColor="accent1"/>
                  <w:sz w:val="20"/>
                  <w:szCs w:val="20"/>
                </w:rPr>
                <w:id w:val="1752391699"/>
                <w15:color w:val="00A1DF"/>
                <w14:checkbox>
                  <w14:checked w14:val="0"/>
                  <w14:checkedState w14:val="2612" w14:font="MS Gothic"/>
                  <w14:uncheckedState w14:val="2610" w14:font="MS Gothic"/>
                </w14:checkbox>
              </w:sdtPr>
              <w:sdtContent>
                <w:r w:rsidRPr="00751E32">
                  <w:rPr>
                    <w:rFonts w:ascii="Segoe UI Symbol" w:eastAsia="MS Gothic" w:hAnsi="Segoe UI Symbol" w:cs="Segoe UI Symbol"/>
                    <w:color w:val="4472C4" w:themeColor="accent1"/>
                    <w:sz w:val="20"/>
                    <w:szCs w:val="20"/>
                  </w:rPr>
                  <w:t>☐</w:t>
                </w:r>
              </w:sdtContent>
            </w:sdt>
            <w:r w:rsidRPr="00751E32">
              <w:rPr>
                <w:rFonts w:ascii="Arial" w:hAnsi="Arial" w:cs="Arial"/>
                <w:color w:val="4472C4" w:themeColor="accent1"/>
                <w:sz w:val="20"/>
                <w:szCs w:val="20"/>
              </w:rPr>
              <w:br/>
            </w:r>
          </w:p>
        </w:tc>
        <w:tc>
          <w:tcPr>
            <w:tcW w:w="3625" w:type="dxa"/>
            <w:shd w:val="clear" w:color="auto" w:fill="DEEAF6" w:themeFill="accent5" w:themeFillTint="33"/>
          </w:tcPr>
          <w:p w14:paraId="7126A1CB" w14:textId="77777777" w:rsidR="00F80362" w:rsidRPr="00751E32" w:rsidRDefault="00F80362">
            <w:pPr>
              <w:spacing w:line="240" w:lineRule="exact"/>
              <w:rPr>
                <w:rFonts w:ascii="Arial" w:hAnsi="Arial" w:cs="Arial"/>
                <w:sz w:val="20"/>
                <w:szCs w:val="20"/>
              </w:rPr>
            </w:pPr>
            <w:r w:rsidRPr="00751E32">
              <w:rPr>
                <w:rFonts w:ascii="Arial" w:hAnsi="Arial" w:cs="Arial"/>
                <w:sz w:val="20"/>
                <w:szCs w:val="20"/>
              </w:rPr>
              <w:t xml:space="preserve">Description: </w:t>
            </w:r>
          </w:p>
        </w:tc>
      </w:tr>
      <w:tr w:rsidR="00F80362" w:rsidRPr="00751E32" w14:paraId="61216123" w14:textId="77777777" w:rsidTr="009427FA">
        <w:trPr>
          <w:trHeight w:val="542"/>
        </w:trPr>
        <w:tc>
          <w:tcPr>
            <w:tcW w:w="2830" w:type="dxa"/>
          </w:tcPr>
          <w:p w14:paraId="653E98B7" w14:textId="77777777" w:rsidR="00F80362" w:rsidRPr="00751E32" w:rsidRDefault="00F80362">
            <w:pPr>
              <w:spacing w:line="240" w:lineRule="exact"/>
              <w:rPr>
                <w:rStyle w:val="ng-binding"/>
                <w:rFonts w:ascii="Arial" w:eastAsia="Calibri" w:hAnsi="Arial" w:cs="Arial"/>
                <w:b/>
                <w:bCs/>
                <w:color w:val="000000"/>
                <w:kern w:val="24"/>
                <w:sz w:val="20"/>
                <w:szCs w:val="20"/>
              </w:rPr>
            </w:pPr>
            <w:r w:rsidRPr="00751E32">
              <w:rPr>
                <w:rFonts w:ascii="Arial" w:eastAsia="Calibri" w:hAnsi="Arial" w:cs="Arial"/>
                <w:b/>
                <w:bCs/>
                <w:color w:val="000000"/>
                <w:kern w:val="24"/>
                <w:sz w:val="20"/>
                <w:szCs w:val="20"/>
              </w:rPr>
              <w:t>Cold chain, transport, storage requirements</w:t>
            </w:r>
          </w:p>
        </w:tc>
        <w:tc>
          <w:tcPr>
            <w:tcW w:w="3119" w:type="dxa"/>
            <w:shd w:val="clear" w:color="auto" w:fill="DEEAF6" w:themeFill="accent5" w:themeFillTint="33"/>
          </w:tcPr>
          <w:p w14:paraId="2D758C1C" w14:textId="1A2123D8" w:rsidR="00F80362" w:rsidRPr="00751E32" w:rsidRDefault="00F80362">
            <w:pPr>
              <w:spacing w:line="240" w:lineRule="exact"/>
              <w:rPr>
                <w:rStyle w:val="ng-binding"/>
                <w:rFonts w:ascii="Arial" w:hAnsi="Arial" w:cs="Arial"/>
                <w:color w:val="333333"/>
                <w:sz w:val="20"/>
                <w:szCs w:val="20"/>
              </w:rPr>
            </w:pPr>
            <w:r w:rsidRPr="00751E32">
              <w:rPr>
                <w:rFonts w:ascii="Arial" w:hAnsi="Arial" w:cs="Arial"/>
                <w:sz w:val="20"/>
                <w:szCs w:val="20"/>
              </w:rPr>
              <w:t xml:space="preserve">No change </w:t>
            </w:r>
            <w:sdt>
              <w:sdtPr>
                <w:rPr>
                  <w:rFonts w:ascii="Arial" w:hAnsi="Arial" w:cs="Arial"/>
                  <w:color w:val="4472C4" w:themeColor="accent1"/>
                  <w:sz w:val="20"/>
                  <w:szCs w:val="20"/>
                </w:rPr>
                <w:id w:val="121585542"/>
                <w15:color w:val="00A1DF"/>
                <w14:checkbox>
                  <w14:checked w14:val="0"/>
                  <w14:checkedState w14:val="2612" w14:font="MS Gothic"/>
                  <w14:uncheckedState w14:val="2610" w14:font="MS Gothic"/>
                </w14:checkbox>
              </w:sdtPr>
              <w:sdtContent>
                <w:r w:rsidRPr="00751E32">
                  <w:rPr>
                    <w:rFonts w:ascii="Segoe UI Symbol" w:hAnsi="Segoe UI Symbol" w:cs="Segoe UI Symbol"/>
                    <w:color w:val="4472C4" w:themeColor="accent1"/>
                    <w:sz w:val="20"/>
                    <w:szCs w:val="20"/>
                  </w:rPr>
                  <w:t>☐</w:t>
                </w:r>
              </w:sdtContent>
            </w:sdt>
            <w:r w:rsidRPr="00751E32">
              <w:rPr>
                <w:rFonts w:ascii="Arial" w:hAnsi="Arial" w:cs="Arial"/>
                <w:sz w:val="20"/>
                <w:szCs w:val="20"/>
              </w:rPr>
              <w:t xml:space="preserve">        Impacted   </w:t>
            </w:r>
            <w:r w:rsidRPr="00751E32">
              <w:rPr>
                <w:rFonts w:ascii="Arial" w:hAnsi="Arial" w:cs="Arial"/>
                <w:color w:val="4472C4" w:themeColor="accent1"/>
                <w:sz w:val="20"/>
                <w:szCs w:val="20"/>
              </w:rPr>
              <w:t xml:space="preserve"> </w:t>
            </w:r>
            <w:sdt>
              <w:sdtPr>
                <w:rPr>
                  <w:rFonts w:ascii="Arial" w:hAnsi="Arial" w:cs="Arial"/>
                  <w:color w:val="4472C4" w:themeColor="accent1"/>
                  <w:sz w:val="20"/>
                  <w:szCs w:val="20"/>
                </w:rPr>
                <w:id w:val="986820535"/>
                <w15:color w:val="00A1DF"/>
                <w14:checkbox>
                  <w14:checked w14:val="0"/>
                  <w14:checkedState w14:val="2612" w14:font="MS Gothic"/>
                  <w14:uncheckedState w14:val="2610" w14:font="MS Gothic"/>
                </w14:checkbox>
              </w:sdtPr>
              <w:sdtContent>
                <w:r w:rsidRPr="00751E32">
                  <w:rPr>
                    <w:rFonts w:ascii="Segoe UI Symbol" w:eastAsia="MS Gothic" w:hAnsi="Segoe UI Symbol" w:cs="Segoe UI Symbol"/>
                    <w:color w:val="4472C4" w:themeColor="accent1"/>
                    <w:sz w:val="20"/>
                    <w:szCs w:val="20"/>
                  </w:rPr>
                  <w:t>☐</w:t>
                </w:r>
              </w:sdtContent>
            </w:sdt>
            <w:r w:rsidRPr="00751E32">
              <w:rPr>
                <w:rFonts w:ascii="Arial" w:hAnsi="Arial" w:cs="Arial"/>
                <w:color w:val="4472C4" w:themeColor="accent1"/>
                <w:sz w:val="20"/>
                <w:szCs w:val="20"/>
              </w:rPr>
              <w:br/>
            </w:r>
          </w:p>
        </w:tc>
        <w:tc>
          <w:tcPr>
            <w:tcW w:w="3625" w:type="dxa"/>
            <w:shd w:val="clear" w:color="auto" w:fill="DEEAF6" w:themeFill="accent5" w:themeFillTint="33"/>
          </w:tcPr>
          <w:p w14:paraId="118CC9AB" w14:textId="77777777" w:rsidR="00F80362" w:rsidRPr="00751E32" w:rsidRDefault="00F80362">
            <w:pPr>
              <w:spacing w:line="240" w:lineRule="exact"/>
              <w:rPr>
                <w:rFonts w:ascii="Arial" w:hAnsi="Arial" w:cs="Arial"/>
                <w:sz w:val="20"/>
                <w:szCs w:val="20"/>
              </w:rPr>
            </w:pPr>
            <w:r w:rsidRPr="00751E32">
              <w:rPr>
                <w:rFonts w:ascii="Arial" w:hAnsi="Arial" w:cs="Arial"/>
                <w:sz w:val="20"/>
                <w:szCs w:val="20"/>
              </w:rPr>
              <w:t xml:space="preserve">Description: </w:t>
            </w:r>
          </w:p>
        </w:tc>
      </w:tr>
      <w:tr w:rsidR="00F80362" w:rsidRPr="00751E32" w14:paraId="02731AAD" w14:textId="77777777" w:rsidTr="009427FA">
        <w:trPr>
          <w:trHeight w:val="542"/>
        </w:trPr>
        <w:tc>
          <w:tcPr>
            <w:tcW w:w="2830" w:type="dxa"/>
          </w:tcPr>
          <w:p w14:paraId="58986882" w14:textId="77777777" w:rsidR="00F80362" w:rsidRPr="00751E32" w:rsidRDefault="00F80362">
            <w:pPr>
              <w:spacing w:line="240" w:lineRule="exact"/>
              <w:rPr>
                <w:rStyle w:val="ng-binding"/>
                <w:rFonts w:ascii="Arial" w:eastAsia="Calibri" w:hAnsi="Arial" w:cs="Arial"/>
                <w:b/>
                <w:bCs/>
                <w:color w:val="000000"/>
                <w:kern w:val="24"/>
                <w:sz w:val="20"/>
                <w:szCs w:val="20"/>
              </w:rPr>
            </w:pPr>
            <w:r w:rsidRPr="00751E32">
              <w:rPr>
                <w:rFonts w:ascii="Arial" w:eastAsia="Calibri" w:hAnsi="Arial" w:cs="Arial"/>
                <w:b/>
                <w:bCs/>
                <w:color w:val="000000"/>
                <w:kern w:val="24"/>
                <w:sz w:val="20"/>
                <w:szCs w:val="20"/>
              </w:rPr>
              <w:t>Efficacy, effectiveness, or safety</w:t>
            </w:r>
          </w:p>
        </w:tc>
        <w:tc>
          <w:tcPr>
            <w:tcW w:w="3119" w:type="dxa"/>
            <w:shd w:val="clear" w:color="auto" w:fill="DEEAF6" w:themeFill="accent5" w:themeFillTint="33"/>
          </w:tcPr>
          <w:p w14:paraId="69EE3989" w14:textId="4655D688" w:rsidR="00F80362" w:rsidRPr="00751E32" w:rsidRDefault="00F80362">
            <w:pPr>
              <w:spacing w:line="240" w:lineRule="exact"/>
              <w:rPr>
                <w:rStyle w:val="ng-binding"/>
                <w:rFonts w:ascii="Arial" w:hAnsi="Arial" w:cs="Arial"/>
                <w:color w:val="333333"/>
                <w:sz w:val="20"/>
                <w:szCs w:val="20"/>
              </w:rPr>
            </w:pPr>
            <w:r w:rsidRPr="00751E32">
              <w:rPr>
                <w:rFonts w:ascii="Arial" w:hAnsi="Arial" w:cs="Arial"/>
                <w:sz w:val="20"/>
                <w:szCs w:val="20"/>
              </w:rPr>
              <w:t xml:space="preserve">No change </w:t>
            </w:r>
            <w:sdt>
              <w:sdtPr>
                <w:rPr>
                  <w:rFonts w:ascii="Arial" w:hAnsi="Arial" w:cs="Arial"/>
                  <w:color w:val="4472C4" w:themeColor="accent1"/>
                  <w:sz w:val="20"/>
                  <w:szCs w:val="20"/>
                </w:rPr>
                <w:id w:val="1770042942"/>
                <w15:color w:val="00A1DF"/>
                <w14:checkbox>
                  <w14:checked w14:val="0"/>
                  <w14:checkedState w14:val="2612" w14:font="MS Gothic"/>
                  <w14:uncheckedState w14:val="2610" w14:font="MS Gothic"/>
                </w14:checkbox>
              </w:sdtPr>
              <w:sdtContent>
                <w:r w:rsidRPr="00751E32">
                  <w:rPr>
                    <w:rFonts w:ascii="Segoe UI Symbol" w:eastAsia="MS Gothic" w:hAnsi="Segoe UI Symbol" w:cs="Segoe UI Symbol"/>
                    <w:color w:val="4472C4" w:themeColor="accent1"/>
                    <w:sz w:val="20"/>
                    <w:szCs w:val="20"/>
                  </w:rPr>
                  <w:t>☐</w:t>
                </w:r>
              </w:sdtContent>
            </w:sdt>
            <w:r w:rsidRPr="00751E32">
              <w:rPr>
                <w:rFonts w:ascii="Arial" w:hAnsi="Arial" w:cs="Arial"/>
                <w:sz w:val="20"/>
                <w:szCs w:val="20"/>
              </w:rPr>
              <w:t xml:space="preserve">        Impacted   </w:t>
            </w:r>
            <w:r w:rsidRPr="00751E32">
              <w:rPr>
                <w:rFonts w:ascii="Arial" w:hAnsi="Arial" w:cs="Arial"/>
                <w:color w:val="4472C4" w:themeColor="accent1"/>
                <w:sz w:val="20"/>
                <w:szCs w:val="20"/>
              </w:rPr>
              <w:t xml:space="preserve"> </w:t>
            </w:r>
            <w:sdt>
              <w:sdtPr>
                <w:rPr>
                  <w:rFonts w:ascii="Arial" w:hAnsi="Arial" w:cs="Arial"/>
                  <w:color w:val="4472C4" w:themeColor="accent1"/>
                  <w:sz w:val="20"/>
                  <w:szCs w:val="20"/>
                </w:rPr>
                <w:id w:val="-820511525"/>
                <w15:color w:val="00A1DF"/>
                <w14:checkbox>
                  <w14:checked w14:val="0"/>
                  <w14:checkedState w14:val="2612" w14:font="MS Gothic"/>
                  <w14:uncheckedState w14:val="2610" w14:font="MS Gothic"/>
                </w14:checkbox>
              </w:sdtPr>
              <w:sdtContent>
                <w:r w:rsidRPr="00751E32">
                  <w:rPr>
                    <w:rFonts w:ascii="Segoe UI Symbol" w:hAnsi="Segoe UI Symbol" w:cs="Segoe UI Symbol"/>
                    <w:color w:val="4472C4" w:themeColor="accent1"/>
                    <w:sz w:val="20"/>
                    <w:szCs w:val="20"/>
                  </w:rPr>
                  <w:t>☐</w:t>
                </w:r>
              </w:sdtContent>
            </w:sdt>
            <w:r w:rsidRPr="00751E32">
              <w:rPr>
                <w:rFonts w:ascii="Arial" w:hAnsi="Arial" w:cs="Arial"/>
                <w:color w:val="4472C4" w:themeColor="accent1"/>
                <w:sz w:val="20"/>
                <w:szCs w:val="20"/>
              </w:rPr>
              <w:br/>
            </w:r>
          </w:p>
        </w:tc>
        <w:tc>
          <w:tcPr>
            <w:tcW w:w="3625" w:type="dxa"/>
            <w:shd w:val="clear" w:color="auto" w:fill="DEEAF6" w:themeFill="accent5" w:themeFillTint="33"/>
          </w:tcPr>
          <w:p w14:paraId="732235B3" w14:textId="77777777" w:rsidR="00F80362" w:rsidRPr="00751E32" w:rsidRDefault="00F80362">
            <w:pPr>
              <w:spacing w:line="240" w:lineRule="exact"/>
              <w:rPr>
                <w:rFonts w:ascii="Arial" w:hAnsi="Arial" w:cs="Arial"/>
                <w:sz w:val="20"/>
                <w:szCs w:val="20"/>
              </w:rPr>
            </w:pPr>
            <w:r w:rsidRPr="00751E32">
              <w:rPr>
                <w:rFonts w:ascii="Arial" w:hAnsi="Arial" w:cs="Arial"/>
                <w:sz w:val="20"/>
                <w:szCs w:val="20"/>
              </w:rPr>
              <w:t xml:space="preserve">Description: </w:t>
            </w:r>
          </w:p>
        </w:tc>
      </w:tr>
      <w:tr w:rsidR="00F80362" w:rsidRPr="00751E32" w14:paraId="5B12B21A" w14:textId="77777777" w:rsidTr="009427FA">
        <w:trPr>
          <w:trHeight w:val="797"/>
        </w:trPr>
        <w:tc>
          <w:tcPr>
            <w:tcW w:w="2830" w:type="dxa"/>
          </w:tcPr>
          <w:p w14:paraId="14D32210" w14:textId="77777777" w:rsidR="00F80362" w:rsidRPr="00751E32" w:rsidRDefault="00F80362">
            <w:pPr>
              <w:spacing w:line="240" w:lineRule="exact"/>
              <w:rPr>
                <w:rStyle w:val="ng-binding"/>
                <w:rFonts w:ascii="Arial" w:hAnsi="Arial" w:cs="Arial"/>
                <w:color w:val="333333"/>
                <w:sz w:val="20"/>
                <w:szCs w:val="20"/>
              </w:rPr>
            </w:pPr>
            <w:r w:rsidRPr="00751E32">
              <w:rPr>
                <w:rFonts w:ascii="Arial" w:eastAsia="Calibri" w:hAnsi="Arial" w:cs="Arial"/>
                <w:b/>
                <w:bCs/>
                <w:color w:val="000000"/>
                <w:kern w:val="24"/>
                <w:sz w:val="20"/>
                <w:szCs w:val="20"/>
              </w:rPr>
              <w:t xml:space="preserve">Coverage </w:t>
            </w:r>
            <w:r w:rsidRPr="00751E32">
              <w:rPr>
                <w:rFonts w:ascii="Arial" w:eastAsia="Calibri" w:hAnsi="Arial" w:cs="Arial"/>
                <w:b/>
                <w:bCs/>
                <w:color w:val="000000"/>
                <w:kern w:val="24"/>
                <w:sz w:val="20"/>
                <w:szCs w:val="20"/>
              </w:rPr>
              <w:br/>
            </w:r>
            <w:r w:rsidRPr="00751E32">
              <w:rPr>
                <w:rFonts w:ascii="Arial" w:hAnsi="Arial" w:cs="Arial"/>
                <w:color w:val="000000"/>
                <w:kern w:val="24"/>
                <w:sz w:val="20"/>
                <w:szCs w:val="20"/>
              </w:rPr>
              <w:t xml:space="preserve">(acceptability, </w:t>
            </w:r>
            <w:r w:rsidRPr="00751E32">
              <w:rPr>
                <w:rFonts w:ascii="Arial" w:eastAsia="Calibri" w:hAnsi="Arial" w:cs="Arial"/>
                <w:color w:val="000000"/>
                <w:kern w:val="24"/>
                <w:sz w:val="20"/>
                <w:szCs w:val="20"/>
              </w:rPr>
              <w:t>missed opportunities</w:t>
            </w:r>
            <w:r w:rsidRPr="00751E32">
              <w:rPr>
                <w:rFonts w:ascii="Arial" w:hAnsi="Arial" w:cs="Arial"/>
                <w:color w:val="000000"/>
                <w:kern w:val="24"/>
                <w:sz w:val="20"/>
                <w:szCs w:val="20"/>
              </w:rPr>
              <w:t>)</w:t>
            </w:r>
          </w:p>
        </w:tc>
        <w:tc>
          <w:tcPr>
            <w:tcW w:w="3119" w:type="dxa"/>
            <w:shd w:val="clear" w:color="auto" w:fill="DEEAF6" w:themeFill="accent5" w:themeFillTint="33"/>
          </w:tcPr>
          <w:p w14:paraId="02CE70AC" w14:textId="24B2D590" w:rsidR="00F80362" w:rsidRPr="00751E32" w:rsidRDefault="00F80362">
            <w:pPr>
              <w:spacing w:line="240" w:lineRule="exact"/>
              <w:rPr>
                <w:rStyle w:val="ng-binding"/>
                <w:rFonts w:ascii="Arial" w:hAnsi="Arial" w:cs="Arial"/>
                <w:color w:val="333333"/>
                <w:sz w:val="20"/>
                <w:szCs w:val="20"/>
              </w:rPr>
            </w:pPr>
            <w:r w:rsidRPr="00751E32">
              <w:rPr>
                <w:rFonts w:ascii="Arial" w:hAnsi="Arial" w:cs="Arial"/>
                <w:sz w:val="20"/>
                <w:szCs w:val="20"/>
              </w:rPr>
              <w:t xml:space="preserve">No change </w:t>
            </w:r>
            <w:sdt>
              <w:sdtPr>
                <w:rPr>
                  <w:rFonts w:ascii="Arial" w:hAnsi="Arial" w:cs="Arial"/>
                  <w:color w:val="4472C4" w:themeColor="accent1"/>
                  <w:sz w:val="20"/>
                  <w:szCs w:val="20"/>
                </w:rPr>
                <w:id w:val="-1142427820"/>
                <w15:color w:val="00A1DF"/>
                <w14:checkbox>
                  <w14:checked w14:val="0"/>
                  <w14:checkedState w14:val="2612" w14:font="MS Gothic"/>
                  <w14:uncheckedState w14:val="2610" w14:font="MS Gothic"/>
                </w14:checkbox>
              </w:sdtPr>
              <w:sdtContent>
                <w:r w:rsidR="009427FA" w:rsidRPr="00751E32">
                  <w:rPr>
                    <w:rFonts w:ascii="Segoe UI Symbol" w:eastAsia="MS Gothic" w:hAnsi="Segoe UI Symbol" w:cs="Segoe UI Symbol"/>
                    <w:color w:val="4472C4" w:themeColor="accent1"/>
                    <w:sz w:val="20"/>
                    <w:szCs w:val="20"/>
                  </w:rPr>
                  <w:t>☐</w:t>
                </w:r>
              </w:sdtContent>
            </w:sdt>
            <w:r w:rsidRPr="00751E32">
              <w:rPr>
                <w:rFonts w:ascii="Arial" w:hAnsi="Arial" w:cs="Arial"/>
                <w:sz w:val="20"/>
                <w:szCs w:val="20"/>
              </w:rPr>
              <w:t xml:space="preserve">        Impacted   </w:t>
            </w:r>
            <w:r w:rsidRPr="00751E32">
              <w:rPr>
                <w:rFonts w:ascii="Arial" w:hAnsi="Arial" w:cs="Arial"/>
                <w:color w:val="4472C4" w:themeColor="accent1"/>
                <w:sz w:val="20"/>
                <w:szCs w:val="20"/>
              </w:rPr>
              <w:t xml:space="preserve"> </w:t>
            </w:r>
            <w:sdt>
              <w:sdtPr>
                <w:rPr>
                  <w:rFonts w:ascii="Arial" w:hAnsi="Arial" w:cs="Arial"/>
                  <w:color w:val="4472C4" w:themeColor="accent1"/>
                  <w:sz w:val="20"/>
                  <w:szCs w:val="20"/>
                </w:rPr>
                <w:id w:val="-793525888"/>
                <w15:color w:val="00A1DF"/>
                <w14:checkbox>
                  <w14:checked w14:val="0"/>
                  <w14:checkedState w14:val="2612" w14:font="MS Gothic"/>
                  <w14:uncheckedState w14:val="2610" w14:font="MS Gothic"/>
                </w14:checkbox>
              </w:sdtPr>
              <w:sdtContent>
                <w:r w:rsidRPr="00751E32">
                  <w:rPr>
                    <w:rFonts w:ascii="Segoe UI Symbol" w:eastAsia="MS Gothic" w:hAnsi="Segoe UI Symbol" w:cs="Segoe UI Symbol"/>
                    <w:color w:val="4472C4" w:themeColor="accent1"/>
                    <w:sz w:val="20"/>
                    <w:szCs w:val="20"/>
                  </w:rPr>
                  <w:t>☐</w:t>
                </w:r>
              </w:sdtContent>
            </w:sdt>
            <w:r w:rsidRPr="00751E32">
              <w:rPr>
                <w:rFonts w:ascii="Arial" w:hAnsi="Arial" w:cs="Arial"/>
                <w:color w:val="4472C4" w:themeColor="accent1"/>
                <w:sz w:val="20"/>
                <w:szCs w:val="20"/>
              </w:rPr>
              <w:br/>
            </w:r>
          </w:p>
        </w:tc>
        <w:tc>
          <w:tcPr>
            <w:tcW w:w="3625" w:type="dxa"/>
            <w:shd w:val="clear" w:color="auto" w:fill="DEEAF6" w:themeFill="accent5" w:themeFillTint="33"/>
          </w:tcPr>
          <w:p w14:paraId="44C52B16" w14:textId="77777777" w:rsidR="00F80362" w:rsidRPr="00751E32" w:rsidRDefault="00F80362">
            <w:pPr>
              <w:spacing w:line="240" w:lineRule="exact"/>
              <w:rPr>
                <w:rFonts w:ascii="Arial" w:hAnsi="Arial" w:cs="Arial"/>
                <w:sz w:val="20"/>
                <w:szCs w:val="20"/>
              </w:rPr>
            </w:pPr>
            <w:r w:rsidRPr="00751E32">
              <w:rPr>
                <w:rFonts w:ascii="Arial" w:hAnsi="Arial" w:cs="Arial"/>
                <w:sz w:val="20"/>
                <w:szCs w:val="20"/>
              </w:rPr>
              <w:t xml:space="preserve">Description: </w:t>
            </w:r>
          </w:p>
        </w:tc>
      </w:tr>
      <w:tr w:rsidR="00F80362" w:rsidRPr="00751E32" w14:paraId="00704F57" w14:textId="77777777" w:rsidTr="009427FA">
        <w:trPr>
          <w:trHeight w:val="542"/>
        </w:trPr>
        <w:tc>
          <w:tcPr>
            <w:tcW w:w="2830" w:type="dxa"/>
          </w:tcPr>
          <w:p w14:paraId="77476862" w14:textId="77777777" w:rsidR="00F80362" w:rsidRPr="00751E32" w:rsidRDefault="00F80362">
            <w:pPr>
              <w:spacing w:line="240" w:lineRule="exact"/>
              <w:rPr>
                <w:rStyle w:val="ng-binding"/>
                <w:rFonts w:ascii="Arial" w:hAnsi="Arial" w:cs="Arial"/>
                <w:color w:val="333333"/>
                <w:sz w:val="20"/>
                <w:szCs w:val="20"/>
              </w:rPr>
            </w:pPr>
            <w:r w:rsidRPr="00751E32">
              <w:rPr>
                <w:rFonts w:ascii="Arial" w:eastAsia="Calibri" w:hAnsi="Arial" w:cs="Arial"/>
                <w:b/>
                <w:bCs/>
                <w:color w:val="000000"/>
                <w:kern w:val="24"/>
                <w:sz w:val="20"/>
                <w:szCs w:val="20"/>
              </w:rPr>
              <w:t xml:space="preserve">Financial Sustainability </w:t>
            </w:r>
            <w:r w:rsidRPr="00751E32">
              <w:rPr>
                <w:rFonts w:ascii="Arial" w:eastAsia="Calibri" w:hAnsi="Arial" w:cs="Arial"/>
                <w:b/>
                <w:bCs/>
                <w:color w:val="000000"/>
                <w:kern w:val="24"/>
                <w:sz w:val="20"/>
                <w:szCs w:val="20"/>
              </w:rPr>
              <w:br/>
            </w:r>
            <w:r w:rsidRPr="00751E32">
              <w:rPr>
                <w:rFonts w:ascii="Arial" w:hAnsi="Arial" w:cs="Arial"/>
                <w:color w:val="000000"/>
                <w:kern w:val="24"/>
                <w:sz w:val="20"/>
                <w:szCs w:val="20"/>
              </w:rPr>
              <w:t>(</w:t>
            </w:r>
            <w:r w:rsidRPr="00751E32">
              <w:rPr>
                <w:rFonts w:ascii="Arial" w:eastAsia="Calibri" w:hAnsi="Arial" w:cs="Arial"/>
                <w:color w:val="000000"/>
                <w:kern w:val="24"/>
                <w:sz w:val="20"/>
                <w:szCs w:val="20"/>
              </w:rPr>
              <w:t>cost, price, wastage</w:t>
            </w:r>
            <w:r w:rsidRPr="00751E32">
              <w:rPr>
                <w:rFonts w:ascii="Arial" w:hAnsi="Arial" w:cs="Arial"/>
                <w:color w:val="000000"/>
                <w:kern w:val="24"/>
                <w:sz w:val="20"/>
                <w:szCs w:val="20"/>
              </w:rPr>
              <w:t>)</w:t>
            </w:r>
          </w:p>
        </w:tc>
        <w:tc>
          <w:tcPr>
            <w:tcW w:w="3119" w:type="dxa"/>
            <w:shd w:val="clear" w:color="auto" w:fill="DEEAF6" w:themeFill="accent5" w:themeFillTint="33"/>
          </w:tcPr>
          <w:p w14:paraId="097C68BF" w14:textId="550EA2CA" w:rsidR="00F80362" w:rsidRPr="00751E32" w:rsidRDefault="00F80362">
            <w:pPr>
              <w:spacing w:line="240" w:lineRule="exact"/>
              <w:rPr>
                <w:rStyle w:val="ng-binding"/>
                <w:rFonts w:ascii="Arial" w:hAnsi="Arial" w:cs="Arial"/>
                <w:sz w:val="20"/>
                <w:szCs w:val="20"/>
              </w:rPr>
            </w:pPr>
            <w:r w:rsidRPr="00751E32">
              <w:rPr>
                <w:rFonts w:ascii="Arial" w:hAnsi="Arial" w:cs="Arial"/>
                <w:sz w:val="20"/>
                <w:szCs w:val="20"/>
              </w:rPr>
              <w:t xml:space="preserve">No change </w:t>
            </w:r>
            <w:sdt>
              <w:sdtPr>
                <w:rPr>
                  <w:rFonts w:ascii="Arial" w:hAnsi="Arial" w:cs="Arial"/>
                  <w:color w:val="4472C4" w:themeColor="accent1"/>
                  <w:sz w:val="20"/>
                  <w:szCs w:val="20"/>
                </w:rPr>
                <w:id w:val="-1136409832"/>
                <w15:color w:val="00A1DF"/>
                <w14:checkbox>
                  <w14:checked w14:val="0"/>
                  <w14:checkedState w14:val="2612" w14:font="MS Gothic"/>
                  <w14:uncheckedState w14:val="2610" w14:font="MS Gothic"/>
                </w14:checkbox>
              </w:sdtPr>
              <w:sdtContent>
                <w:r w:rsidRPr="00751E32">
                  <w:rPr>
                    <w:rFonts w:ascii="Segoe UI Symbol" w:hAnsi="Segoe UI Symbol" w:cs="Segoe UI Symbol"/>
                    <w:color w:val="4472C4" w:themeColor="accent1"/>
                    <w:sz w:val="20"/>
                    <w:szCs w:val="20"/>
                  </w:rPr>
                  <w:t>☐</w:t>
                </w:r>
              </w:sdtContent>
            </w:sdt>
            <w:r w:rsidRPr="00751E32">
              <w:rPr>
                <w:rFonts w:ascii="Arial" w:hAnsi="Arial" w:cs="Arial"/>
                <w:sz w:val="20"/>
                <w:szCs w:val="20"/>
              </w:rPr>
              <w:t xml:space="preserve">        Impacted   </w:t>
            </w:r>
            <w:r w:rsidRPr="00751E32">
              <w:rPr>
                <w:rFonts w:ascii="Arial" w:hAnsi="Arial" w:cs="Arial"/>
                <w:color w:val="4472C4" w:themeColor="accent1"/>
                <w:sz w:val="20"/>
                <w:szCs w:val="20"/>
              </w:rPr>
              <w:t xml:space="preserve"> </w:t>
            </w:r>
            <w:sdt>
              <w:sdtPr>
                <w:rPr>
                  <w:rFonts w:ascii="Arial" w:hAnsi="Arial" w:cs="Arial"/>
                  <w:color w:val="4472C4" w:themeColor="accent1"/>
                  <w:sz w:val="20"/>
                  <w:szCs w:val="20"/>
                </w:rPr>
                <w:id w:val="-389889289"/>
                <w15:color w:val="00A1DF"/>
                <w14:checkbox>
                  <w14:checked w14:val="0"/>
                  <w14:checkedState w14:val="2612" w14:font="MS Gothic"/>
                  <w14:uncheckedState w14:val="2610" w14:font="MS Gothic"/>
                </w14:checkbox>
              </w:sdtPr>
              <w:sdtContent>
                <w:r w:rsidRPr="00751E32">
                  <w:rPr>
                    <w:rFonts w:ascii="Segoe UI Symbol" w:eastAsia="MS Gothic" w:hAnsi="Segoe UI Symbol" w:cs="Segoe UI Symbol"/>
                    <w:color w:val="4472C4" w:themeColor="accent1"/>
                    <w:sz w:val="20"/>
                    <w:szCs w:val="20"/>
                  </w:rPr>
                  <w:t>☐</w:t>
                </w:r>
              </w:sdtContent>
            </w:sdt>
            <w:r w:rsidRPr="00751E32">
              <w:rPr>
                <w:rFonts w:ascii="Arial" w:hAnsi="Arial" w:cs="Arial"/>
                <w:color w:val="4472C4" w:themeColor="accent1"/>
                <w:sz w:val="20"/>
                <w:szCs w:val="20"/>
              </w:rPr>
              <w:br/>
            </w:r>
          </w:p>
        </w:tc>
        <w:tc>
          <w:tcPr>
            <w:tcW w:w="3625" w:type="dxa"/>
            <w:shd w:val="clear" w:color="auto" w:fill="DEEAF6" w:themeFill="accent5" w:themeFillTint="33"/>
          </w:tcPr>
          <w:p w14:paraId="04CB25A8" w14:textId="77777777" w:rsidR="00F80362" w:rsidRPr="00751E32" w:rsidRDefault="00F80362">
            <w:pPr>
              <w:spacing w:line="240" w:lineRule="exact"/>
              <w:rPr>
                <w:rFonts w:ascii="Arial" w:hAnsi="Arial" w:cs="Arial"/>
                <w:sz w:val="20"/>
                <w:szCs w:val="20"/>
              </w:rPr>
            </w:pPr>
            <w:r w:rsidRPr="00751E32">
              <w:rPr>
                <w:rFonts w:ascii="Arial" w:hAnsi="Arial" w:cs="Arial"/>
                <w:sz w:val="20"/>
                <w:szCs w:val="20"/>
              </w:rPr>
              <w:t xml:space="preserve">Description: </w:t>
            </w:r>
          </w:p>
        </w:tc>
      </w:tr>
      <w:tr w:rsidR="00F80362" w:rsidRPr="00751E32" w14:paraId="0F946E4B" w14:textId="77777777" w:rsidTr="009427FA">
        <w:trPr>
          <w:trHeight w:val="50"/>
        </w:trPr>
        <w:tc>
          <w:tcPr>
            <w:tcW w:w="2830" w:type="dxa"/>
          </w:tcPr>
          <w:p w14:paraId="6FA05DA5" w14:textId="77777777" w:rsidR="00F80362" w:rsidRPr="00751E32" w:rsidRDefault="00F80362">
            <w:pPr>
              <w:spacing w:line="240" w:lineRule="exact"/>
              <w:rPr>
                <w:rStyle w:val="ng-binding"/>
                <w:rFonts w:ascii="Arial" w:hAnsi="Arial" w:cs="Arial"/>
                <w:color w:val="000000"/>
                <w:kern w:val="24"/>
                <w:sz w:val="20"/>
                <w:szCs w:val="20"/>
              </w:rPr>
            </w:pPr>
            <w:r w:rsidRPr="00751E32">
              <w:rPr>
                <w:rFonts w:ascii="Arial" w:eastAsia="Calibri" w:hAnsi="Arial" w:cs="Arial"/>
                <w:b/>
                <w:bCs/>
                <w:color w:val="000000"/>
                <w:kern w:val="24"/>
                <w:sz w:val="20"/>
                <w:szCs w:val="20"/>
              </w:rPr>
              <w:t xml:space="preserve">Supply </w:t>
            </w:r>
            <w:r w:rsidRPr="00751E32">
              <w:rPr>
                <w:rFonts w:ascii="Arial" w:eastAsia="Calibri" w:hAnsi="Arial" w:cs="Arial"/>
                <w:b/>
                <w:bCs/>
                <w:color w:val="000000"/>
                <w:kern w:val="24"/>
                <w:sz w:val="20"/>
                <w:szCs w:val="20"/>
              </w:rPr>
              <w:br/>
            </w:r>
            <w:r w:rsidRPr="00751E32">
              <w:rPr>
                <w:rFonts w:ascii="Arial" w:hAnsi="Arial" w:cs="Arial"/>
                <w:color w:val="000000"/>
                <w:kern w:val="24"/>
                <w:sz w:val="20"/>
                <w:szCs w:val="20"/>
              </w:rPr>
              <w:t>(availability</w:t>
            </w:r>
            <w:r w:rsidRPr="00751E32">
              <w:rPr>
                <w:rFonts w:ascii="Arial" w:eastAsia="Calibri" w:hAnsi="Arial" w:cs="Arial"/>
                <w:color w:val="000000"/>
                <w:kern w:val="24"/>
                <w:sz w:val="20"/>
                <w:szCs w:val="20"/>
              </w:rPr>
              <w:t>,</w:t>
            </w:r>
            <w:r w:rsidRPr="00751E32">
              <w:rPr>
                <w:rFonts w:ascii="Arial" w:hAnsi="Arial" w:cs="Arial"/>
                <w:color w:val="000000"/>
                <w:kern w:val="24"/>
                <w:sz w:val="20"/>
                <w:szCs w:val="20"/>
              </w:rPr>
              <w:t xml:space="preserve"> security</w:t>
            </w:r>
            <w:r w:rsidRPr="00751E32">
              <w:rPr>
                <w:rFonts w:ascii="Arial" w:eastAsia="Calibri" w:hAnsi="Arial" w:cs="Arial"/>
                <w:color w:val="000000"/>
                <w:kern w:val="24"/>
                <w:sz w:val="20"/>
                <w:szCs w:val="20"/>
              </w:rPr>
              <w:t>,</w:t>
            </w:r>
            <w:r w:rsidRPr="00751E32">
              <w:rPr>
                <w:rFonts w:ascii="Arial" w:hAnsi="Arial" w:cs="Arial"/>
                <w:color w:val="000000"/>
                <w:kern w:val="24"/>
                <w:sz w:val="20"/>
                <w:szCs w:val="20"/>
              </w:rPr>
              <w:t xml:space="preserve"> locally-made)</w:t>
            </w:r>
          </w:p>
        </w:tc>
        <w:tc>
          <w:tcPr>
            <w:tcW w:w="3119" w:type="dxa"/>
            <w:shd w:val="clear" w:color="auto" w:fill="DEEAF6" w:themeFill="accent5" w:themeFillTint="33"/>
          </w:tcPr>
          <w:p w14:paraId="7635871D" w14:textId="54095609" w:rsidR="00F80362" w:rsidRPr="00751E32" w:rsidRDefault="00F80362">
            <w:pPr>
              <w:spacing w:line="240" w:lineRule="exact"/>
              <w:rPr>
                <w:rStyle w:val="ng-binding"/>
                <w:rFonts w:ascii="Arial" w:hAnsi="Arial" w:cs="Arial"/>
                <w:color w:val="333333"/>
                <w:sz w:val="20"/>
                <w:szCs w:val="20"/>
              </w:rPr>
            </w:pPr>
            <w:r w:rsidRPr="00751E32">
              <w:rPr>
                <w:rFonts w:ascii="Arial" w:hAnsi="Arial" w:cs="Arial"/>
                <w:sz w:val="20"/>
                <w:szCs w:val="20"/>
              </w:rPr>
              <w:t xml:space="preserve">No change </w:t>
            </w:r>
            <w:sdt>
              <w:sdtPr>
                <w:rPr>
                  <w:rFonts w:ascii="Arial" w:hAnsi="Arial" w:cs="Arial"/>
                  <w:color w:val="4472C4" w:themeColor="accent1"/>
                  <w:sz w:val="20"/>
                  <w:szCs w:val="20"/>
                </w:rPr>
                <w:id w:val="-600257710"/>
                <w15:color w:val="00A1DF"/>
                <w14:checkbox>
                  <w14:checked w14:val="0"/>
                  <w14:checkedState w14:val="2612" w14:font="MS Gothic"/>
                  <w14:uncheckedState w14:val="2610" w14:font="MS Gothic"/>
                </w14:checkbox>
              </w:sdtPr>
              <w:sdtContent>
                <w:r w:rsidRPr="00751E32">
                  <w:rPr>
                    <w:rFonts w:ascii="Segoe UI Symbol" w:eastAsia="MS Gothic" w:hAnsi="Segoe UI Symbol" w:cs="Segoe UI Symbol"/>
                    <w:color w:val="4472C4" w:themeColor="accent1"/>
                    <w:sz w:val="20"/>
                    <w:szCs w:val="20"/>
                  </w:rPr>
                  <w:t>☐</w:t>
                </w:r>
              </w:sdtContent>
            </w:sdt>
            <w:r w:rsidRPr="00751E32">
              <w:rPr>
                <w:rFonts w:ascii="Arial" w:hAnsi="Arial" w:cs="Arial"/>
                <w:sz w:val="20"/>
                <w:szCs w:val="20"/>
              </w:rPr>
              <w:t xml:space="preserve">        Impacted   </w:t>
            </w:r>
            <w:r w:rsidRPr="00751E32">
              <w:rPr>
                <w:rFonts w:ascii="Arial" w:hAnsi="Arial" w:cs="Arial"/>
                <w:color w:val="4472C4" w:themeColor="accent1"/>
                <w:sz w:val="20"/>
                <w:szCs w:val="20"/>
              </w:rPr>
              <w:t xml:space="preserve"> </w:t>
            </w:r>
            <w:sdt>
              <w:sdtPr>
                <w:rPr>
                  <w:rFonts w:ascii="Arial" w:hAnsi="Arial" w:cs="Arial"/>
                  <w:color w:val="4472C4" w:themeColor="accent1"/>
                  <w:sz w:val="20"/>
                  <w:szCs w:val="20"/>
                </w:rPr>
                <w:id w:val="1738200936"/>
                <w15:color w:val="00A1DF"/>
                <w14:checkbox>
                  <w14:checked w14:val="0"/>
                  <w14:checkedState w14:val="2612" w14:font="MS Gothic"/>
                  <w14:uncheckedState w14:val="2610" w14:font="MS Gothic"/>
                </w14:checkbox>
              </w:sdtPr>
              <w:sdtContent>
                <w:r w:rsidRPr="00751E32">
                  <w:rPr>
                    <w:rFonts w:ascii="Segoe UI Symbol" w:hAnsi="Segoe UI Symbol" w:cs="Segoe UI Symbol"/>
                    <w:color w:val="4472C4" w:themeColor="accent1"/>
                    <w:sz w:val="20"/>
                    <w:szCs w:val="20"/>
                  </w:rPr>
                  <w:t>☐</w:t>
                </w:r>
              </w:sdtContent>
            </w:sdt>
            <w:r w:rsidRPr="00751E32">
              <w:rPr>
                <w:rFonts w:ascii="Arial" w:hAnsi="Arial" w:cs="Arial"/>
                <w:color w:val="4472C4" w:themeColor="accent1"/>
                <w:sz w:val="20"/>
                <w:szCs w:val="20"/>
              </w:rPr>
              <w:br/>
            </w:r>
          </w:p>
        </w:tc>
        <w:tc>
          <w:tcPr>
            <w:tcW w:w="3625" w:type="dxa"/>
            <w:shd w:val="clear" w:color="auto" w:fill="DEEAF6" w:themeFill="accent5" w:themeFillTint="33"/>
          </w:tcPr>
          <w:p w14:paraId="7E8D58CB" w14:textId="77777777" w:rsidR="00F80362" w:rsidRPr="00751E32" w:rsidRDefault="00F80362">
            <w:pPr>
              <w:spacing w:line="240" w:lineRule="exact"/>
              <w:rPr>
                <w:rFonts w:ascii="Arial" w:hAnsi="Arial" w:cs="Arial"/>
                <w:sz w:val="20"/>
                <w:szCs w:val="20"/>
              </w:rPr>
            </w:pPr>
            <w:r w:rsidRPr="00751E32">
              <w:rPr>
                <w:rFonts w:ascii="Arial" w:hAnsi="Arial" w:cs="Arial"/>
                <w:sz w:val="20"/>
                <w:szCs w:val="20"/>
              </w:rPr>
              <w:t xml:space="preserve">Description: </w:t>
            </w:r>
            <w:r w:rsidRPr="00751E32">
              <w:rPr>
                <w:rFonts w:ascii="Arial" w:hAnsi="Arial" w:cs="Arial"/>
                <w:color w:val="0070C0"/>
                <w:sz w:val="20"/>
                <w:szCs w:val="20"/>
              </w:rPr>
              <w:t xml:space="preserve"> </w:t>
            </w:r>
          </w:p>
        </w:tc>
      </w:tr>
    </w:tbl>
    <w:p w14:paraId="32FF2541" w14:textId="77777777" w:rsidR="00F80362" w:rsidRPr="00751E32" w:rsidRDefault="00F80362" w:rsidP="004E2805">
      <w:pPr>
        <w:pStyle w:val="NoSpacing"/>
        <w:rPr>
          <w:rFonts w:ascii="Arial" w:hAnsi="Arial" w:cs="Arial"/>
          <w:lang w:val="en-GB"/>
        </w:rPr>
      </w:pPr>
    </w:p>
    <w:p w14:paraId="5C013208" w14:textId="4A9FE87E" w:rsidR="002C43D4" w:rsidRPr="00751E32" w:rsidRDefault="002C43D4" w:rsidP="00C140FD">
      <w:pPr>
        <w:pStyle w:val="Level2Header"/>
        <w:ind w:left="0"/>
        <w:rPr>
          <w:rFonts w:cs="Arial"/>
        </w:rPr>
      </w:pPr>
      <w:r w:rsidRPr="00751E32">
        <w:rPr>
          <w:rFonts w:cs="Arial"/>
        </w:rPr>
        <w:t xml:space="preserve"> </w:t>
      </w:r>
      <w:r w:rsidR="00D47D35" w:rsidRPr="00751E32">
        <w:rPr>
          <w:rFonts w:cs="Arial"/>
        </w:rPr>
        <w:t>For HSS to</w:t>
      </w:r>
      <w:r w:rsidR="00C159B4" w:rsidRPr="00751E32">
        <w:rPr>
          <w:rFonts w:cs="Arial"/>
        </w:rPr>
        <w:t>p</w:t>
      </w:r>
      <w:r w:rsidR="00D47D35" w:rsidRPr="00751E32">
        <w:rPr>
          <w:rFonts w:cs="Arial"/>
        </w:rPr>
        <w:t>-</w:t>
      </w:r>
      <w:r w:rsidR="00C159B4" w:rsidRPr="00751E32">
        <w:rPr>
          <w:rFonts w:cs="Arial"/>
        </w:rPr>
        <w:t xml:space="preserve">up </w:t>
      </w:r>
    </w:p>
    <w:p w14:paraId="13C07CC0" w14:textId="7C46B9C0" w:rsidR="00255E58" w:rsidRPr="00751E32" w:rsidRDefault="00255E58" w:rsidP="00255E58">
      <w:pPr>
        <w:rPr>
          <w:rFonts w:ascii="Arial" w:hAnsi="Arial" w:cs="Arial"/>
          <w:b/>
          <w:bCs/>
        </w:rPr>
      </w:pPr>
      <w:r w:rsidRPr="00751E32">
        <w:rPr>
          <w:rFonts w:ascii="Arial" w:hAnsi="Arial" w:cs="Arial"/>
          <w:b/>
          <w:bCs/>
        </w:rPr>
        <w:t>Table</w:t>
      </w:r>
      <w:r w:rsidR="000B5389">
        <w:rPr>
          <w:rFonts w:ascii="Arial" w:hAnsi="Arial" w:cs="Arial"/>
          <w:b/>
          <w:bCs/>
        </w:rPr>
        <w:t xml:space="preserve"> 8</w:t>
      </w:r>
      <w:r w:rsidR="00C159B4" w:rsidRPr="00751E32">
        <w:rPr>
          <w:rFonts w:ascii="Arial" w:hAnsi="Arial" w:cs="Arial"/>
          <w:b/>
          <w:bCs/>
        </w:rPr>
        <w:t>:</w:t>
      </w:r>
      <w:r w:rsidRPr="00751E32">
        <w:rPr>
          <w:rFonts w:ascii="Arial" w:hAnsi="Arial" w:cs="Arial"/>
          <w:b/>
          <w:bCs/>
        </w:rPr>
        <w:t xml:space="preserve"> HSS Top Up for HPV vaccinations</w:t>
      </w:r>
    </w:p>
    <w:tbl>
      <w:tblPr>
        <w:tblStyle w:val="TableGrid"/>
        <w:tblW w:w="9355" w:type="dxa"/>
        <w:tblLook w:val="04A0" w:firstRow="1" w:lastRow="0" w:firstColumn="1" w:lastColumn="0" w:noHBand="0" w:noVBand="1"/>
      </w:tblPr>
      <w:tblGrid>
        <w:gridCol w:w="4585"/>
        <w:gridCol w:w="2700"/>
        <w:gridCol w:w="2070"/>
      </w:tblGrid>
      <w:tr w:rsidR="00255E58" w:rsidRPr="00751E32" w14:paraId="63132C38" w14:textId="77777777" w:rsidTr="00A12D40">
        <w:tc>
          <w:tcPr>
            <w:tcW w:w="4585" w:type="dxa"/>
            <w:shd w:val="clear" w:color="auto" w:fill="FFF2CC" w:themeFill="accent4" w:themeFillTint="33"/>
          </w:tcPr>
          <w:p w14:paraId="5A7E879F" w14:textId="77777777" w:rsidR="00255E58" w:rsidRPr="00751E32" w:rsidRDefault="00255E58">
            <w:pPr>
              <w:pStyle w:val="MediumGrid21"/>
              <w:tabs>
                <w:tab w:val="left" w:pos="720"/>
              </w:tabs>
              <w:ind w:right="130"/>
              <w:contextualSpacing/>
              <w:mirrorIndents/>
              <w:rPr>
                <w:rFonts w:ascii="Arial" w:hAnsi="Arial" w:cs="Arial"/>
                <w:b/>
                <w:color w:val="000000"/>
                <w:sz w:val="22"/>
                <w:szCs w:val="22"/>
              </w:rPr>
            </w:pPr>
          </w:p>
        </w:tc>
        <w:tc>
          <w:tcPr>
            <w:tcW w:w="2700" w:type="dxa"/>
            <w:shd w:val="clear" w:color="auto" w:fill="FFF2CC" w:themeFill="accent4" w:themeFillTint="33"/>
          </w:tcPr>
          <w:p w14:paraId="4325CF9B" w14:textId="77777777" w:rsidR="00255E58" w:rsidRPr="00751E32" w:rsidRDefault="00255E58">
            <w:pPr>
              <w:pStyle w:val="MediumGrid21"/>
              <w:tabs>
                <w:tab w:val="left" w:pos="720"/>
              </w:tabs>
              <w:ind w:right="130"/>
              <w:contextualSpacing/>
              <w:mirrorIndents/>
              <w:rPr>
                <w:rFonts w:ascii="Arial" w:hAnsi="Arial" w:cs="Arial"/>
                <w:b/>
                <w:i/>
                <w:iCs/>
                <w:color w:val="808080" w:themeColor="background1" w:themeShade="80"/>
                <w:sz w:val="22"/>
                <w:szCs w:val="22"/>
              </w:rPr>
            </w:pPr>
            <w:r w:rsidRPr="00751E32">
              <w:rPr>
                <w:rFonts w:ascii="Arial" w:hAnsi="Arial" w:cs="Arial"/>
                <w:b/>
                <w:i/>
                <w:iCs/>
                <w:color w:val="808080" w:themeColor="background1" w:themeShade="80"/>
                <w:sz w:val="22"/>
                <w:szCs w:val="22"/>
              </w:rPr>
              <w:t>Instructions</w:t>
            </w:r>
          </w:p>
        </w:tc>
        <w:tc>
          <w:tcPr>
            <w:tcW w:w="2070" w:type="dxa"/>
            <w:shd w:val="clear" w:color="auto" w:fill="FFF2CC" w:themeFill="accent4" w:themeFillTint="33"/>
          </w:tcPr>
          <w:p w14:paraId="1C9A35EB" w14:textId="77777777" w:rsidR="00255E58" w:rsidRPr="00751E32" w:rsidRDefault="00255E58">
            <w:pPr>
              <w:pStyle w:val="MediumGrid21"/>
              <w:tabs>
                <w:tab w:val="left" w:pos="720"/>
              </w:tabs>
              <w:ind w:right="130"/>
              <w:contextualSpacing/>
              <w:mirrorIndents/>
              <w:rPr>
                <w:rFonts w:ascii="Arial" w:hAnsi="Arial" w:cs="Arial"/>
                <w:b/>
                <w:color w:val="000000"/>
                <w:sz w:val="22"/>
                <w:szCs w:val="22"/>
              </w:rPr>
            </w:pPr>
            <w:r w:rsidRPr="00751E32">
              <w:rPr>
                <w:rFonts w:ascii="Arial" w:hAnsi="Arial" w:cs="Arial"/>
                <w:b/>
                <w:color w:val="000000"/>
                <w:sz w:val="22"/>
                <w:szCs w:val="22"/>
              </w:rPr>
              <w:t>Amount (in US$)</w:t>
            </w:r>
          </w:p>
        </w:tc>
      </w:tr>
      <w:tr w:rsidR="00255E58" w:rsidRPr="00751E32" w14:paraId="1A695E72" w14:textId="77777777">
        <w:tc>
          <w:tcPr>
            <w:tcW w:w="4585" w:type="dxa"/>
          </w:tcPr>
          <w:p w14:paraId="719454DB" w14:textId="77777777" w:rsidR="00255E58" w:rsidRPr="00751E32" w:rsidRDefault="00255E58">
            <w:pPr>
              <w:pStyle w:val="MediumGrid21"/>
              <w:tabs>
                <w:tab w:val="left" w:pos="720"/>
              </w:tabs>
              <w:ind w:right="130"/>
              <w:contextualSpacing/>
              <w:mirrorIndents/>
              <w:rPr>
                <w:rFonts w:ascii="Arial" w:hAnsi="Arial" w:cs="Arial"/>
                <w:bCs/>
                <w:color w:val="000000"/>
                <w:sz w:val="22"/>
                <w:szCs w:val="22"/>
              </w:rPr>
            </w:pPr>
            <w:r w:rsidRPr="00751E32">
              <w:rPr>
                <w:rFonts w:ascii="Arial" w:hAnsi="Arial" w:cs="Arial"/>
                <w:bCs/>
                <w:color w:val="000000"/>
                <w:sz w:val="22"/>
                <w:szCs w:val="22"/>
              </w:rPr>
              <w:t>Maximum HSS Top Up amount accessible</w:t>
            </w:r>
          </w:p>
        </w:tc>
        <w:tc>
          <w:tcPr>
            <w:tcW w:w="2700" w:type="dxa"/>
          </w:tcPr>
          <w:p w14:paraId="628840B4" w14:textId="77777777" w:rsidR="00255E58" w:rsidRPr="00751E32" w:rsidRDefault="00255E58">
            <w:pPr>
              <w:pStyle w:val="MediumGrid21"/>
              <w:tabs>
                <w:tab w:val="left" w:pos="720"/>
              </w:tabs>
              <w:ind w:right="130"/>
              <w:contextualSpacing/>
              <w:mirrorIndents/>
              <w:rPr>
                <w:rFonts w:ascii="Arial" w:hAnsi="Arial" w:cs="Arial"/>
                <w:i/>
                <w:iCs/>
                <w:color w:val="808080" w:themeColor="background1" w:themeShade="80"/>
                <w:sz w:val="22"/>
                <w:szCs w:val="22"/>
              </w:rPr>
            </w:pPr>
            <w:r w:rsidRPr="00751E32">
              <w:rPr>
                <w:rFonts w:ascii="Arial" w:hAnsi="Arial" w:cs="Arial"/>
                <w:i/>
                <w:iCs/>
                <w:color w:val="808080" w:themeColor="background1" w:themeShade="80"/>
                <w:sz w:val="22"/>
                <w:szCs w:val="22"/>
              </w:rPr>
              <w:t>Calculated based on need</w:t>
            </w:r>
          </w:p>
        </w:tc>
        <w:tc>
          <w:tcPr>
            <w:tcW w:w="2070" w:type="dxa"/>
          </w:tcPr>
          <w:p w14:paraId="20273001" w14:textId="77777777" w:rsidR="00255E58" w:rsidRPr="00751E32" w:rsidRDefault="00255E58">
            <w:pPr>
              <w:pStyle w:val="MediumGrid21"/>
              <w:tabs>
                <w:tab w:val="left" w:pos="720"/>
              </w:tabs>
              <w:ind w:right="130"/>
              <w:contextualSpacing/>
              <w:mirrorIndents/>
              <w:jc w:val="right"/>
              <w:rPr>
                <w:rFonts w:ascii="Arial" w:hAnsi="Arial" w:cs="Arial"/>
                <w:bCs/>
                <w:color w:val="000000"/>
                <w:sz w:val="22"/>
                <w:szCs w:val="22"/>
              </w:rPr>
            </w:pPr>
          </w:p>
        </w:tc>
      </w:tr>
      <w:tr w:rsidR="00255E58" w:rsidRPr="00751E32" w14:paraId="7A2672B2" w14:textId="77777777">
        <w:tc>
          <w:tcPr>
            <w:tcW w:w="4585" w:type="dxa"/>
          </w:tcPr>
          <w:p w14:paraId="57590B36" w14:textId="77777777" w:rsidR="00255E58" w:rsidRPr="00751E32" w:rsidRDefault="00255E58">
            <w:pPr>
              <w:pStyle w:val="MediumGrid21"/>
              <w:tabs>
                <w:tab w:val="left" w:pos="720"/>
              </w:tabs>
              <w:ind w:right="130"/>
              <w:contextualSpacing/>
              <w:mirrorIndents/>
              <w:rPr>
                <w:rFonts w:ascii="Arial" w:hAnsi="Arial" w:cs="Arial"/>
                <w:b/>
                <w:color w:val="000000"/>
                <w:sz w:val="22"/>
                <w:szCs w:val="22"/>
              </w:rPr>
            </w:pPr>
            <w:r w:rsidRPr="00751E32">
              <w:rPr>
                <w:rFonts w:ascii="Arial" w:hAnsi="Arial" w:cs="Arial"/>
                <w:b/>
                <w:color w:val="000000"/>
                <w:sz w:val="22"/>
                <w:szCs w:val="22"/>
              </w:rPr>
              <w:t>HSS Top Up budget requested now</w:t>
            </w:r>
          </w:p>
        </w:tc>
        <w:tc>
          <w:tcPr>
            <w:tcW w:w="2700" w:type="dxa"/>
          </w:tcPr>
          <w:p w14:paraId="0E10019E" w14:textId="77777777" w:rsidR="00255E58" w:rsidRPr="00751E32" w:rsidRDefault="00255E58">
            <w:pPr>
              <w:pStyle w:val="MediumGrid21"/>
              <w:tabs>
                <w:tab w:val="left" w:pos="720"/>
              </w:tabs>
              <w:ind w:right="130"/>
              <w:contextualSpacing/>
              <w:mirrorIndents/>
              <w:rPr>
                <w:rFonts w:ascii="Arial" w:hAnsi="Arial" w:cs="Arial"/>
                <w:bCs/>
                <w:i/>
                <w:iCs/>
                <w:color w:val="808080" w:themeColor="background1" w:themeShade="80"/>
                <w:sz w:val="22"/>
                <w:szCs w:val="22"/>
              </w:rPr>
            </w:pPr>
            <w:r w:rsidRPr="00751E32">
              <w:rPr>
                <w:rFonts w:ascii="Arial" w:hAnsi="Arial" w:cs="Arial"/>
                <w:bCs/>
                <w:i/>
                <w:iCs/>
                <w:color w:val="808080" w:themeColor="background1" w:themeShade="80"/>
                <w:sz w:val="22"/>
                <w:szCs w:val="22"/>
              </w:rPr>
              <w:t>As per the revised budget attached to this request</w:t>
            </w:r>
          </w:p>
        </w:tc>
        <w:tc>
          <w:tcPr>
            <w:tcW w:w="2070" w:type="dxa"/>
          </w:tcPr>
          <w:p w14:paraId="171ACC90" w14:textId="77777777" w:rsidR="00255E58" w:rsidRPr="00751E32" w:rsidRDefault="00255E58">
            <w:pPr>
              <w:pStyle w:val="MediumGrid21"/>
              <w:tabs>
                <w:tab w:val="left" w:pos="720"/>
              </w:tabs>
              <w:ind w:right="130"/>
              <w:contextualSpacing/>
              <w:mirrorIndents/>
              <w:jc w:val="right"/>
              <w:rPr>
                <w:rFonts w:ascii="Arial" w:hAnsi="Arial" w:cs="Arial"/>
                <w:bCs/>
                <w:color w:val="000000"/>
                <w:sz w:val="22"/>
                <w:szCs w:val="22"/>
              </w:rPr>
            </w:pPr>
          </w:p>
        </w:tc>
      </w:tr>
      <w:tr w:rsidR="00255E58" w:rsidRPr="00751E32" w14:paraId="2F5FE0EF" w14:textId="77777777">
        <w:tc>
          <w:tcPr>
            <w:tcW w:w="4585" w:type="dxa"/>
          </w:tcPr>
          <w:p w14:paraId="300B1452" w14:textId="77777777" w:rsidR="00255E58" w:rsidRPr="00751E32" w:rsidRDefault="00255E58">
            <w:pPr>
              <w:pStyle w:val="MediumGrid21"/>
              <w:tabs>
                <w:tab w:val="left" w:pos="720"/>
              </w:tabs>
              <w:ind w:right="130"/>
              <w:contextualSpacing/>
              <w:mirrorIndents/>
              <w:rPr>
                <w:rFonts w:ascii="Arial" w:hAnsi="Arial" w:cs="Arial"/>
                <w:bCs/>
                <w:color w:val="000000"/>
                <w:sz w:val="22"/>
                <w:szCs w:val="22"/>
              </w:rPr>
            </w:pPr>
            <w:r w:rsidRPr="00751E32">
              <w:rPr>
                <w:rFonts w:ascii="Arial" w:hAnsi="Arial" w:cs="Arial"/>
                <w:bCs/>
                <w:color w:val="000000"/>
                <w:sz w:val="22"/>
                <w:szCs w:val="22"/>
              </w:rPr>
              <w:t>Is the submitted budget request within the maximum ceiling?</w:t>
            </w:r>
          </w:p>
        </w:tc>
        <w:tc>
          <w:tcPr>
            <w:tcW w:w="2700" w:type="dxa"/>
          </w:tcPr>
          <w:p w14:paraId="341758CB" w14:textId="77777777" w:rsidR="00255E58" w:rsidRPr="00751E32" w:rsidRDefault="00255E58">
            <w:pPr>
              <w:pStyle w:val="MediumGrid21"/>
              <w:tabs>
                <w:tab w:val="left" w:pos="720"/>
              </w:tabs>
              <w:ind w:right="130"/>
              <w:contextualSpacing/>
              <w:mirrorIndents/>
              <w:rPr>
                <w:rFonts w:ascii="Arial" w:hAnsi="Arial" w:cs="Arial"/>
                <w:bCs/>
                <w:i/>
                <w:iCs/>
                <w:color w:val="808080" w:themeColor="background1" w:themeShade="80"/>
                <w:sz w:val="22"/>
                <w:szCs w:val="22"/>
              </w:rPr>
            </w:pPr>
            <w:r w:rsidRPr="00751E32">
              <w:rPr>
                <w:rFonts w:ascii="Arial" w:hAnsi="Arial" w:cs="Arial"/>
                <w:bCs/>
                <w:i/>
                <w:iCs/>
                <w:color w:val="808080" w:themeColor="background1" w:themeShade="80"/>
                <w:sz w:val="22"/>
                <w:szCs w:val="22"/>
              </w:rPr>
              <w:t>Yes/No</w:t>
            </w:r>
          </w:p>
        </w:tc>
        <w:tc>
          <w:tcPr>
            <w:tcW w:w="2070" w:type="dxa"/>
          </w:tcPr>
          <w:p w14:paraId="7EB636C3" w14:textId="77777777" w:rsidR="00255E58" w:rsidRPr="00751E32" w:rsidRDefault="00255E58">
            <w:pPr>
              <w:pStyle w:val="MediumGrid21"/>
              <w:tabs>
                <w:tab w:val="left" w:pos="720"/>
              </w:tabs>
              <w:ind w:right="130"/>
              <w:contextualSpacing/>
              <w:mirrorIndents/>
              <w:jc w:val="right"/>
              <w:rPr>
                <w:rFonts w:ascii="Arial" w:hAnsi="Arial" w:cs="Arial"/>
                <w:bCs/>
                <w:color w:val="000000"/>
                <w:sz w:val="22"/>
                <w:szCs w:val="22"/>
              </w:rPr>
            </w:pPr>
          </w:p>
        </w:tc>
      </w:tr>
    </w:tbl>
    <w:p w14:paraId="0C4501AD" w14:textId="77777777" w:rsidR="00255E58" w:rsidRPr="00751E32" w:rsidRDefault="00255E58" w:rsidP="00255E58">
      <w:pPr>
        <w:pStyle w:val="MediumGrid21"/>
        <w:tabs>
          <w:tab w:val="left" w:pos="720"/>
        </w:tabs>
        <w:ind w:right="130"/>
        <w:contextualSpacing/>
        <w:mirrorIndents/>
        <w:jc w:val="both"/>
        <w:rPr>
          <w:rFonts w:ascii="Arial" w:hAnsi="Arial" w:cs="Arial"/>
          <w:iCs/>
          <w:color w:val="000000"/>
          <w:sz w:val="22"/>
          <w:szCs w:val="22"/>
          <w:lang w:val="en-GB"/>
        </w:rPr>
      </w:pPr>
    </w:p>
    <w:p w14:paraId="443C6F5A" w14:textId="77777777" w:rsidR="00F80362" w:rsidRPr="00751E32" w:rsidRDefault="00F80362">
      <w:pPr>
        <w:rPr>
          <w:rFonts w:ascii="Arial" w:eastAsia="Cambria" w:hAnsi="Arial" w:cs="Arial"/>
          <w:b/>
          <w:caps/>
          <w:color w:val="1F3864" w:themeColor="accent1" w:themeShade="80"/>
          <w:sz w:val="24"/>
          <w:szCs w:val="32"/>
          <w:lang w:val="en-GB"/>
        </w:rPr>
      </w:pPr>
      <w:r w:rsidRPr="00751E32">
        <w:rPr>
          <w:rFonts w:ascii="Arial" w:hAnsi="Arial" w:cs="Arial"/>
          <w:lang w:val="en-GB"/>
        </w:rPr>
        <w:br w:type="page"/>
      </w:r>
    </w:p>
    <w:p w14:paraId="71177681" w14:textId="5BA5330E" w:rsidR="00F80362" w:rsidRPr="000B5389" w:rsidRDefault="00943EDC" w:rsidP="000B5389">
      <w:pPr>
        <w:pStyle w:val="Level1Header"/>
        <w:numPr>
          <w:ilvl w:val="0"/>
          <w:numId w:val="0"/>
        </w:numPr>
        <w:rPr>
          <w:rFonts w:cs="Arial"/>
        </w:rPr>
      </w:pPr>
      <w:r w:rsidRPr="00751E32">
        <w:rPr>
          <w:rFonts w:cs="Arial"/>
        </w:rPr>
        <w:t>SECTION 4. GOVERNMENT SIGNATURE FORM</w:t>
      </w:r>
    </w:p>
    <w:p w14:paraId="28B06E8A" w14:textId="77777777" w:rsidR="00644362" w:rsidRPr="00751E32" w:rsidRDefault="00FA073A" w:rsidP="00FA073A">
      <w:pPr>
        <w:rPr>
          <w:rFonts w:ascii="Arial" w:eastAsia="Cambria" w:hAnsi="Arial" w:cs="Arial"/>
          <w:bCs/>
          <w:lang w:val="en-GB"/>
        </w:rPr>
      </w:pPr>
      <w:r w:rsidRPr="00751E32">
        <w:rPr>
          <w:rFonts w:ascii="Arial" w:eastAsia="Cambria" w:hAnsi="Arial" w:cs="Arial"/>
          <w:bCs/>
          <w:lang w:val="en-GB"/>
        </w:rPr>
        <w:t xml:space="preserve">The Government of </w:t>
      </w:r>
      <w:r w:rsidRPr="00751E32">
        <w:rPr>
          <w:rFonts w:ascii="Arial" w:eastAsia="Cambria" w:hAnsi="Arial" w:cs="Arial"/>
          <w:bCs/>
          <w:highlight w:val="yellow"/>
          <w:lang w:val="en-GB"/>
        </w:rPr>
        <w:t>[country]</w:t>
      </w:r>
      <w:r w:rsidRPr="00751E32">
        <w:rPr>
          <w:rFonts w:ascii="Arial" w:eastAsia="Cambria" w:hAnsi="Arial" w:cs="Arial"/>
          <w:bCs/>
          <w:lang w:val="en-GB"/>
        </w:rPr>
        <w:t xml:space="preserve"> would like to expand the existing partnership with Gavi for the improvement of the immunisation programme of the country, and specifically hereby requests Gavi support for the portfolio as outlined in this request concerning</w:t>
      </w:r>
    </w:p>
    <w:p w14:paraId="3774B7FB" w14:textId="138D6912" w:rsidR="00FA073A" w:rsidRPr="00751E32" w:rsidRDefault="0070190A" w:rsidP="00FA073A">
      <w:pPr>
        <w:rPr>
          <w:rFonts w:ascii="Arial" w:eastAsia="Cambria" w:hAnsi="Arial" w:cs="Arial"/>
          <w:bCs/>
          <w:lang w:val="en-GB"/>
        </w:rPr>
      </w:pPr>
      <w:r w:rsidRPr="00751E32">
        <w:rPr>
          <w:rFonts w:ascii="Arial" w:eastAsia="Cambria" w:hAnsi="Arial" w:cs="Arial"/>
          <w:bCs/>
          <w:highlight w:val="yellow"/>
          <w:lang w:val="en-GB"/>
        </w:rPr>
        <w:t>[</w:t>
      </w:r>
      <w:r w:rsidR="00FA073A" w:rsidRPr="00751E32">
        <w:rPr>
          <w:rFonts w:ascii="Arial" w:eastAsia="Cambria" w:hAnsi="Arial" w:cs="Arial"/>
          <w:bCs/>
          <w:highlight w:val="yellow"/>
          <w:lang w:val="en-GB"/>
        </w:rPr>
        <w:t>HPV Multi-Age Cohort</w:t>
      </w:r>
      <w:r w:rsidRPr="00751E32">
        <w:rPr>
          <w:rFonts w:ascii="Arial" w:eastAsia="Cambria" w:hAnsi="Arial" w:cs="Arial"/>
          <w:bCs/>
          <w:highlight w:val="yellow"/>
          <w:lang w:val="en-GB"/>
        </w:rPr>
        <w:t xml:space="preserve"> / HPV </w:t>
      </w:r>
      <w:r w:rsidR="00644362" w:rsidRPr="00751E32">
        <w:rPr>
          <w:rFonts w:ascii="Arial" w:eastAsia="Cambria" w:hAnsi="Arial" w:cs="Arial"/>
          <w:bCs/>
          <w:highlight w:val="yellow"/>
          <w:lang w:val="en-GB"/>
        </w:rPr>
        <w:t>Schedule Switch / HSS Top-Up]</w:t>
      </w:r>
    </w:p>
    <w:p w14:paraId="13C2F6D2" w14:textId="77777777" w:rsidR="00FA073A" w:rsidRPr="00751E32" w:rsidRDefault="00FA073A" w:rsidP="00FA073A">
      <w:pPr>
        <w:rPr>
          <w:rFonts w:ascii="Arial" w:eastAsia="Cambria" w:hAnsi="Arial" w:cs="Arial"/>
          <w:bCs/>
          <w:lang w:val="en-GB"/>
        </w:rPr>
      </w:pPr>
    </w:p>
    <w:p w14:paraId="39839993" w14:textId="77777777" w:rsidR="00FA073A" w:rsidRPr="00751E32" w:rsidRDefault="00FA073A" w:rsidP="00FA073A">
      <w:pPr>
        <w:rPr>
          <w:rFonts w:ascii="Arial" w:eastAsia="Cambria" w:hAnsi="Arial" w:cs="Arial"/>
          <w:bCs/>
          <w:lang w:val="en-GB"/>
        </w:rPr>
      </w:pPr>
      <w:r w:rsidRPr="00751E32">
        <w:rPr>
          <w:rFonts w:ascii="Arial" w:eastAsia="Cambria" w:hAnsi="Arial" w:cs="Arial"/>
          <w:bCs/>
          <w:lang w:val="en-GB"/>
        </w:rPr>
        <w:t xml:space="preserve">The Government of </w:t>
      </w:r>
      <w:r w:rsidRPr="00751E32">
        <w:rPr>
          <w:rFonts w:ascii="Arial" w:eastAsia="Cambria" w:hAnsi="Arial" w:cs="Arial"/>
          <w:bCs/>
          <w:highlight w:val="yellow"/>
          <w:lang w:val="en-GB"/>
        </w:rPr>
        <w:t>[country]</w:t>
      </w:r>
      <w:r w:rsidRPr="00751E32">
        <w:rPr>
          <w:rFonts w:ascii="Arial" w:eastAsia="Cambria" w:hAnsi="Arial" w:cs="Arial"/>
          <w:bCs/>
          <w:lang w:val="en-GB"/>
        </w:rPr>
        <w:t xml:space="preserve"> commits itself to the continued development of national immunisation services on a sustainable basis in accordance with the national health and immunisation strategic plans. The Government requests that Gavi and its partners contribute financial and technical assistance to support immunisation as outlined in this application.</w:t>
      </w:r>
    </w:p>
    <w:p w14:paraId="08A77A97" w14:textId="77777777" w:rsidR="00FA073A" w:rsidRPr="00751E32" w:rsidRDefault="00FA073A" w:rsidP="00FA073A">
      <w:pPr>
        <w:rPr>
          <w:rFonts w:ascii="Arial" w:eastAsia="Cambria" w:hAnsi="Arial" w:cs="Arial"/>
          <w:bCs/>
          <w:lang w:val="en-GB"/>
        </w:rPr>
      </w:pPr>
    </w:p>
    <w:p w14:paraId="1C16B2B2" w14:textId="77777777" w:rsidR="00FA073A" w:rsidRPr="00751E32" w:rsidRDefault="00FA073A" w:rsidP="00FA073A">
      <w:pPr>
        <w:rPr>
          <w:rFonts w:ascii="Arial" w:eastAsia="Cambria" w:hAnsi="Arial" w:cs="Arial"/>
          <w:bCs/>
          <w:i/>
          <w:iCs/>
          <w:lang w:val="en-GB"/>
        </w:rPr>
      </w:pPr>
      <w:r w:rsidRPr="00751E32">
        <w:rPr>
          <w:rFonts w:ascii="Arial" w:eastAsia="Cambria" w:hAnsi="Arial" w:cs="Arial"/>
          <w:bCs/>
          <w:i/>
          <w:iCs/>
          <w:lang w:val="en-GB"/>
        </w:rPr>
        <w:t>We, the undersigned, affirm that the objectives and activities in this request are fully aligned with the national health and immunisation strategic plans (or equivalent) and that funds for implementing all activities, including domestic funds and any needed vaccine co-financing will be included in the annual budget of the Ministry of Health.</w:t>
      </w:r>
    </w:p>
    <w:p w14:paraId="2DD22737" w14:textId="77777777" w:rsidR="00FA073A" w:rsidRPr="00751E32" w:rsidRDefault="00FA073A" w:rsidP="00FA073A">
      <w:pPr>
        <w:rPr>
          <w:rFonts w:ascii="Arial" w:eastAsia="Cambria" w:hAnsi="Arial" w:cs="Arial"/>
          <w:bCs/>
          <w:i/>
          <w:iCs/>
          <w:lang w:val="en-GB"/>
        </w:rPr>
      </w:pPr>
    </w:p>
    <w:p w14:paraId="72372692" w14:textId="77777777" w:rsidR="00FA073A" w:rsidRPr="00751E32" w:rsidRDefault="00FA073A" w:rsidP="00FA073A">
      <w:pPr>
        <w:rPr>
          <w:rFonts w:ascii="Arial" w:eastAsia="Cambria" w:hAnsi="Arial" w:cs="Arial"/>
          <w:bCs/>
          <w:i/>
          <w:iCs/>
          <w:lang w:val="en-GB"/>
        </w:rPr>
      </w:pPr>
      <w:r w:rsidRPr="00751E32">
        <w:rPr>
          <w:rFonts w:ascii="Arial" w:eastAsia="Cambria" w:hAnsi="Arial" w:cs="Arial"/>
          <w:bCs/>
          <w:i/>
          <w:iCs/>
          <w:lang w:val="en-GB"/>
        </w:rPr>
        <w:t xml:space="preserve">We, the undersigned, further affirm that the requested funding for salaries, salary top-ups/allowances, per diems and incentives does not duplicate funding from other sources (e.g. from other donors). </w:t>
      </w:r>
    </w:p>
    <w:p w14:paraId="48CF94B7" w14:textId="77777777" w:rsidR="00FA073A" w:rsidRPr="00751E32" w:rsidRDefault="00FA073A" w:rsidP="00FA073A">
      <w:pPr>
        <w:rPr>
          <w:rFonts w:ascii="Arial" w:eastAsia="Cambria" w:hAnsi="Arial" w:cs="Arial"/>
          <w:bCs/>
          <w:i/>
          <w:iCs/>
          <w:lang w:val="en-GB"/>
        </w:rPr>
      </w:pPr>
    </w:p>
    <w:p w14:paraId="39FD99EC" w14:textId="1D109C45" w:rsidR="00FA073A" w:rsidRPr="00751E32" w:rsidRDefault="00FA073A" w:rsidP="00FA073A">
      <w:pPr>
        <w:rPr>
          <w:rFonts w:ascii="Arial" w:eastAsia="Cambria" w:hAnsi="Arial" w:cs="Arial"/>
          <w:bCs/>
          <w:i/>
          <w:iCs/>
          <w:lang w:val="en-GB"/>
        </w:rPr>
      </w:pPr>
      <w:r w:rsidRPr="00751E32">
        <w:rPr>
          <w:rFonts w:ascii="Arial" w:eastAsia="Cambria" w:hAnsi="Arial" w:cs="Arial"/>
          <w:bCs/>
          <w:i/>
          <w:iCs/>
          <w:lang w:val="en-GB"/>
        </w:rPr>
        <w:t>We, the undersigned, further affirm that the terms and conditions set out in the Partnership Framework Agreement between Gavi and the Country, its Annexes and associated Decision Letters remain in full effect and shall apply to any and all Gavi support made pursuant to this application.</w:t>
      </w:r>
      <w:r w:rsidRPr="00751E32">
        <w:rPr>
          <w:rFonts w:ascii="Arial" w:eastAsia="Cambria" w:hAnsi="Arial" w:cs="Arial"/>
          <w:bCs/>
          <w:i/>
          <w:iCs/>
          <w:vertAlign w:val="superscript"/>
          <w:lang w:val="en-GB"/>
        </w:rPr>
        <w:footnoteReference w:id="2"/>
      </w:r>
    </w:p>
    <w:tbl>
      <w:tblPr>
        <w:tblW w:w="9630" w:type="dxa"/>
        <w:tblInd w:w="-5" w:type="dxa"/>
        <w:tblCellMar>
          <w:left w:w="0" w:type="dxa"/>
          <w:right w:w="0" w:type="dxa"/>
        </w:tblCellMar>
        <w:tblLook w:val="04A0" w:firstRow="1" w:lastRow="0" w:firstColumn="1" w:lastColumn="0" w:noHBand="0" w:noVBand="1"/>
      </w:tblPr>
      <w:tblGrid>
        <w:gridCol w:w="9630"/>
      </w:tblGrid>
      <w:tr w:rsidR="00B33453" w:rsidRPr="00751E32" w14:paraId="65CAFDC5" w14:textId="77777777" w:rsidTr="00C140FD">
        <w:tc>
          <w:tcPr>
            <w:tcW w:w="9630" w:type="dxa"/>
            <w:shd w:val="clear" w:color="auto" w:fill="auto"/>
          </w:tcPr>
          <w:p w14:paraId="4504D778" w14:textId="77777777" w:rsidR="00B33453" w:rsidRPr="00751E32" w:rsidRDefault="00B33453">
            <w:pPr>
              <w:ind w:right="130"/>
              <w:contextualSpacing/>
              <w:mirrorIndents/>
              <w:jc w:val="both"/>
              <w:rPr>
                <w:rFonts w:ascii="Arial" w:eastAsia="Arial" w:hAnsi="Arial" w:cs="Arial"/>
                <w:b/>
                <w:color w:val="000000"/>
                <w:lang w:val="en-GB"/>
              </w:rPr>
            </w:pPr>
            <w:r w:rsidRPr="00751E32">
              <w:rPr>
                <w:rFonts w:ascii="Arial" w:eastAsia="Arial" w:hAnsi="Arial" w:cs="Arial"/>
                <w:b/>
                <w:color w:val="000000"/>
                <w:lang w:val="en-GB"/>
              </w:rPr>
              <w:t>Minister of Health (or delegated authority)</w:t>
            </w:r>
          </w:p>
        </w:tc>
      </w:tr>
      <w:tr w:rsidR="00B33453" w:rsidRPr="00751E32" w14:paraId="5073E790" w14:textId="77777777" w:rsidTr="00C140FD">
        <w:tc>
          <w:tcPr>
            <w:tcW w:w="9630" w:type="dxa"/>
            <w:shd w:val="clear" w:color="auto" w:fill="auto"/>
          </w:tcPr>
          <w:p w14:paraId="37764CFA" w14:textId="77777777" w:rsidR="00B33453" w:rsidRPr="00751E32" w:rsidRDefault="00B33453">
            <w:pPr>
              <w:ind w:right="130"/>
              <w:contextualSpacing/>
              <w:mirrorIndents/>
              <w:jc w:val="both"/>
              <w:rPr>
                <w:rFonts w:ascii="Arial" w:eastAsia="Arial" w:hAnsi="Arial" w:cs="Arial"/>
                <w:color w:val="000000"/>
                <w:lang w:val="en-GB"/>
              </w:rPr>
            </w:pPr>
            <w:r w:rsidRPr="00751E32">
              <w:rPr>
                <w:rFonts w:ascii="Arial" w:eastAsia="Arial" w:hAnsi="Arial" w:cs="Arial"/>
                <w:color w:val="000000"/>
                <w:lang w:val="en-GB"/>
              </w:rPr>
              <w:t>Name</w:t>
            </w:r>
          </w:p>
        </w:tc>
      </w:tr>
      <w:tr w:rsidR="00B33453" w:rsidRPr="00751E32" w14:paraId="2AF50200" w14:textId="77777777" w:rsidTr="00C140FD">
        <w:tc>
          <w:tcPr>
            <w:tcW w:w="9630" w:type="dxa"/>
            <w:shd w:val="clear" w:color="auto" w:fill="auto"/>
          </w:tcPr>
          <w:p w14:paraId="098769DD" w14:textId="77777777" w:rsidR="00B33453" w:rsidRPr="00751E32" w:rsidRDefault="00B33453">
            <w:pPr>
              <w:ind w:right="130"/>
              <w:contextualSpacing/>
              <w:mirrorIndents/>
              <w:jc w:val="both"/>
              <w:rPr>
                <w:rFonts w:ascii="Arial" w:eastAsia="Arial" w:hAnsi="Arial" w:cs="Arial"/>
                <w:color w:val="000000"/>
                <w:lang w:val="en-GB"/>
              </w:rPr>
            </w:pPr>
            <w:r w:rsidRPr="00751E32">
              <w:rPr>
                <w:rFonts w:ascii="Arial" w:eastAsia="Arial" w:hAnsi="Arial" w:cs="Arial"/>
                <w:color w:val="000000"/>
                <w:lang w:val="en-GB"/>
              </w:rPr>
              <w:t>Date</w:t>
            </w:r>
          </w:p>
        </w:tc>
      </w:tr>
      <w:tr w:rsidR="00B33453" w:rsidRPr="00751E32" w14:paraId="72174E93" w14:textId="77777777" w:rsidTr="00C140FD">
        <w:trPr>
          <w:trHeight w:val="769"/>
        </w:trPr>
        <w:tc>
          <w:tcPr>
            <w:tcW w:w="9630" w:type="dxa"/>
            <w:shd w:val="clear" w:color="auto" w:fill="auto"/>
            <w:vAlign w:val="bottom"/>
          </w:tcPr>
          <w:p w14:paraId="145A951E" w14:textId="77777777" w:rsidR="00B33453" w:rsidRPr="00751E32" w:rsidRDefault="00B33453">
            <w:pPr>
              <w:ind w:right="130"/>
              <w:contextualSpacing/>
              <w:mirrorIndents/>
              <w:jc w:val="both"/>
              <w:rPr>
                <w:rFonts w:ascii="Arial" w:eastAsia="Arial" w:hAnsi="Arial" w:cs="Arial"/>
                <w:color w:val="000000"/>
                <w:lang w:val="en-GB"/>
              </w:rPr>
            </w:pPr>
            <w:r w:rsidRPr="00751E32">
              <w:rPr>
                <w:rFonts w:ascii="Arial" w:eastAsia="Arial" w:hAnsi="Arial" w:cs="Arial"/>
                <w:color w:val="000000"/>
                <w:lang w:val="en-GB"/>
              </w:rPr>
              <w:t>Signature</w:t>
            </w:r>
          </w:p>
        </w:tc>
      </w:tr>
    </w:tbl>
    <w:p w14:paraId="56EC6784" w14:textId="77777777" w:rsidR="00F80362" w:rsidRPr="00751E32" w:rsidRDefault="00F80362">
      <w:pPr>
        <w:rPr>
          <w:rFonts w:ascii="Arial" w:eastAsia="Cambria" w:hAnsi="Arial" w:cs="Arial"/>
          <w:b/>
          <w:caps/>
          <w:color w:val="1F3864" w:themeColor="accent1" w:themeShade="80"/>
          <w:sz w:val="24"/>
          <w:szCs w:val="32"/>
          <w:lang w:val="en-GB"/>
        </w:rPr>
      </w:pPr>
      <w:r w:rsidRPr="00751E32">
        <w:rPr>
          <w:rFonts w:ascii="Arial" w:hAnsi="Arial" w:cs="Arial"/>
          <w:lang w:val="en-GB"/>
        </w:rPr>
        <w:br w:type="page"/>
      </w:r>
    </w:p>
    <w:p w14:paraId="3B728337" w14:textId="30F9D380" w:rsidR="00943EDC" w:rsidRPr="000B5389" w:rsidRDefault="00943EDC" w:rsidP="000B5389">
      <w:pPr>
        <w:pStyle w:val="Level1Header"/>
        <w:numPr>
          <w:ilvl w:val="0"/>
          <w:numId w:val="0"/>
        </w:numPr>
        <w:rPr>
          <w:rFonts w:cs="Arial"/>
        </w:rPr>
      </w:pPr>
      <w:r w:rsidRPr="00751E32">
        <w:rPr>
          <w:rFonts w:cs="Arial"/>
        </w:rPr>
        <w:t>SECTION 5. SUPPORTING DOCUMENTATION</w:t>
      </w:r>
    </w:p>
    <w:p w14:paraId="72ECA903" w14:textId="77777777" w:rsidR="002C43D4" w:rsidRPr="00751E32" w:rsidRDefault="002C43D4" w:rsidP="002C43D4">
      <w:pPr>
        <w:tabs>
          <w:tab w:val="left" w:pos="720"/>
        </w:tabs>
        <w:contextualSpacing/>
        <w:mirrorIndents/>
        <w:jc w:val="both"/>
        <w:rPr>
          <w:rFonts w:ascii="Arial" w:hAnsi="Arial" w:cs="Arial"/>
          <w:bCs/>
          <w:color w:val="000000"/>
          <w:lang w:val="en-GB"/>
        </w:rPr>
      </w:pPr>
      <w:r w:rsidRPr="00751E32">
        <w:rPr>
          <w:rFonts w:ascii="Arial" w:hAnsi="Arial" w:cs="Arial"/>
          <w:bCs/>
          <w:color w:val="000000"/>
          <w:lang w:val="en-GB"/>
        </w:rPr>
        <w:t xml:space="preserve">To support your request, please ensure the following information or documents are attached to this form. </w:t>
      </w:r>
    </w:p>
    <w:p w14:paraId="7C1CD7D7" w14:textId="77777777" w:rsidR="002C43D4" w:rsidRPr="00751E32" w:rsidRDefault="002C43D4" w:rsidP="002C43D4">
      <w:pPr>
        <w:tabs>
          <w:tab w:val="left" w:pos="720"/>
        </w:tabs>
        <w:ind w:right="130"/>
        <w:contextualSpacing/>
        <w:mirrorIndents/>
        <w:jc w:val="both"/>
        <w:rPr>
          <w:rFonts w:ascii="Arial" w:hAnsi="Arial" w:cs="Arial"/>
          <w:bCs/>
          <w:color w:val="000000"/>
          <w:lang w:val="en-GB"/>
        </w:rPr>
      </w:pPr>
    </w:p>
    <w:tbl>
      <w:tblPr>
        <w:tblStyle w:val="TableGrid"/>
        <w:tblW w:w="9880" w:type="dxa"/>
        <w:tblLook w:val="04A0" w:firstRow="1" w:lastRow="0" w:firstColumn="1" w:lastColumn="0" w:noHBand="0" w:noVBand="1"/>
      </w:tblPr>
      <w:tblGrid>
        <w:gridCol w:w="5921"/>
        <w:gridCol w:w="1316"/>
        <w:gridCol w:w="1389"/>
        <w:gridCol w:w="1254"/>
      </w:tblGrid>
      <w:tr w:rsidR="009C6019" w:rsidRPr="00751E32" w14:paraId="4D2F011F" w14:textId="77777777" w:rsidTr="00C140FD">
        <w:trPr>
          <w:trHeight w:val="659"/>
        </w:trPr>
        <w:tc>
          <w:tcPr>
            <w:tcW w:w="5921" w:type="dxa"/>
          </w:tcPr>
          <w:p w14:paraId="799147C4" w14:textId="77777777" w:rsidR="009C6019" w:rsidRPr="00751E32" w:rsidRDefault="009C6019">
            <w:pPr>
              <w:tabs>
                <w:tab w:val="left" w:pos="720"/>
              </w:tabs>
              <w:ind w:right="130"/>
              <w:contextualSpacing/>
              <w:mirrorIndents/>
              <w:rPr>
                <w:rFonts w:ascii="Arial" w:hAnsi="Arial" w:cs="Arial"/>
                <w:bCs/>
                <w:color w:val="000000"/>
                <w:sz w:val="20"/>
                <w:szCs w:val="20"/>
              </w:rPr>
            </w:pPr>
          </w:p>
        </w:tc>
        <w:tc>
          <w:tcPr>
            <w:tcW w:w="1316" w:type="dxa"/>
          </w:tcPr>
          <w:p w14:paraId="557B235C" w14:textId="77777777" w:rsidR="009C6019" w:rsidRPr="00751E32" w:rsidRDefault="009C6019">
            <w:pPr>
              <w:tabs>
                <w:tab w:val="left" w:pos="720"/>
              </w:tabs>
              <w:ind w:right="130"/>
              <w:contextualSpacing/>
              <w:mirrorIndents/>
              <w:jc w:val="center"/>
              <w:rPr>
                <w:rFonts w:ascii="Arial" w:hAnsi="Arial" w:cs="Arial"/>
                <w:bCs/>
                <w:color w:val="000000"/>
                <w:sz w:val="18"/>
                <w:szCs w:val="18"/>
              </w:rPr>
            </w:pPr>
            <w:r w:rsidRPr="00751E32">
              <w:rPr>
                <w:rFonts w:ascii="Arial" w:hAnsi="Arial" w:cs="Arial"/>
                <w:bCs/>
                <w:color w:val="000000"/>
                <w:sz w:val="18"/>
                <w:szCs w:val="18"/>
              </w:rPr>
              <w:t>Ops / MAC</w:t>
            </w:r>
          </w:p>
        </w:tc>
        <w:tc>
          <w:tcPr>
            <w:tcW w:w="1389" w:type="dxa"/>
          </w:tcPr>
          <w:p w14:paraId="0F979EAF" w14:textId="44B0ABF5" w:rsidR="009C6019" w:rsidRPr="00751E32" w:rsidRDefault="009C6019">
            <w:pPr>
              <w:tabs>
                <w:tab w:val="left" w:pos="720"/>
              </w:tabs>
              <w:ind w:right="130"/>
              <w:contextualSpacing/>
              <w:mirrorIndents/>
              <w:jc w:val="center"/>
              <w:rPr>
                <w:rFonts w:ascii="Arial" w:hAnsi="Arial" w:cs="Arial"/>
                <w:bCs/>
                <w:color w:val="000000"/>
                <w:sz w:val="18"/>
                <w:szCs w:val="18"/>
              </w:rPr>
            </w:pPr>
            <w:r w:rsidRPr="00751E32">
              <w:rPr>
                <w:rFonts w:ascii="Arial" w:hAnsi="Arial" w:cs="Arial"/>
                <w:bCs/>
                <w:color w:val="000000"/>
                <w:sz w:val="18"/>
                <w:szCs w:val="18"/>
              </w:rPr>
              <w:t xml:space="preserve">HPV </w:t>
            </w:r>
            <w:r w:rsidR="00634720" w:rsidRPr="00751E32">
              <w:rPr>
                <w:rFonts w:ascii="Arial" w:hAnsi="Arial" w:cs="Arial"/>
                <w:bCs/>
                <w:color w:val="000000"/>
                <w:sz w:val="18"/>
                <w:szCs w:val="18"/>
              </w:rPr>
              <w:t xml:space="preserve">Schedule </w:t>
            </w:r>
            <w:r w:rsidRPr="00751E32">
              <w:rPr>
                <w:rFonts w:ascii="Arial" w:hAnsi="Arial" w:cs="Arial"/>
                <w:bCs/>
                <w:color w:val="000000"/>
                <w:sz w:val="18"/>
                <w:szCs w:val="18"/>
              </w:rPr>
              <w:t xml:space="preserve">Switch </w:t>
            </w:r>
          </w:p>
        </w:tc>
        <w:tc>
          <w:tcPr>
            <w:tcW w:w="1254" w:type="dxa"/>
          </w:tcPr>
          <w:p w14:paraId="46AF4676" w14:textId="77777777" w:rsidR="009C6019" w:rsidRPr="00751E32" w:rsidRDefault="009C6019">
            <w:pPr>
              <w:tabs>
                <w:tab w:val="left" w:pos="720"/>
              </w:tabs>
              <w:ind w:right="130"/>
              <w:contextualSpacing/>
              <w:mirrorIndents/>
              <w:jc w:val="center"/>
              <w:rPr>
                <w:rFonts w:ascii="Arial" w:hAnsi="Arial" w:cs="Arial"/>
                <w:bCs/>
                <w:color w:val="000000"/>
                <w:sz w:val="18"/>
                <w:szCs w:val="18"/>
              </w:rPr>
            </w:pPr>
            <w:r w:rsidRPr="00751E32">
              <w:rPr>
                <w:rFonts w:ascii="Arial" w:hAnsi="Arial" w:cs="Arial"/>
                <w:bCs/>
                <w:color w:val="000000"/>
                <w:sz w:val="18"/>
                <w:szCs w:val="18"/>
              </w:rPr>
              <w:t>HSS Top Up</w:t>
            </w:r>
          </w:p>
        </w:tc>
      </w:tr>
      <w:tr w:rsidR="009C6019" w:rsidRPr="00751E32" w14:paraId="1A298565" w14:textId="77777777" w:rsidTr="00C140FD">
        <w:trPr>
          <w:trHeight w:val="506"/>
        </w:trPr>
        <w:tc>
          <w:tcPr>
            <w:tcW w:w="5921" w:type="dxa"/>
          </w:tcPr>
          <w:p w14:paraId="1F4ADD74" w14:textId="77777777" w:rsidR="009C6019" w:rsidRPr="00751E32" w:rsidRDefault="009C6019" w:rsidP="002C43D4">
            <w:pPr>
              <w:pStyle w:val="ListParagraph"/>
              <w:numPr>
                <w:ilvl w:val="0"/>
                <w:numId w:val="33"/>
              </w:numPr>
              <w:tabs>
                <w:tab w:val="left" w:pos="720"/>
              </w:tabs>
              <w:ind w:right="130"/>
              <w:mirrorIndents/>
              <w:rPr>
                <w:rFonts w:ascii="Arial" w:hAnsi="Arial" w:cs="Arial"/>
                <w:bCs/>
                <w:color w:val="000000"/>
                <w:sz w:val="20"/>
                <w:szCs w:val="20"/>
              </w:rPr>
            </w:pPr>
            <w:r w:rsidRPr="00751E32">
              <w:rPr>
                <w:rFonts w:ascii="Arial" w:hAnsi="Arial" w:cs="Arial"/>
                <w:bCs/>
                <w:color w:val="000000"/>
                <w:sz w:val="20"/>
                <w:szCs w:val="20"/>
              </w:rPr>
              <w:t xml:space="preserve">Updated version of the </w:t>
            </w:r>
            <w:r w:rsidRPr="00751E32">
              <w:rPr>
                <w:rFonts w:ascii="Arial" w:hAnsi="Arial" w:cs="Arial"/>
                <w:b/>
                <w:color w:val="000000"/>
                <w:sz w:val="20"/>
                <w:szCs w:val="20"/>
              </w:rPr>
              <w:t>HPV implementation plan</w:t>
            </w:r>
            <w:r w:rsidRPr="00751E32">
              <w:rPr>
                <w:rFonts w:ascii="Arial" w:hAnsi="Arial" w:cs="Arial"/>
                <w:bCs/>
                <w:color w:val="000000"/>
                <w:sz w:val="20"/>
                <w:szCs w:val="20"/>
              </w:rPr>
              <w:t xml:space="preserve"> (template provided)</w:t>
            </w:r>
          </w:p>
        </w:tc>
        <w:tc>
          <w:tcPr>
            <w:tcW w:w="1316" w:type="dxa"/>
          </w:tcPr>
          <w:p w14:paraId="161E60CB" w14:textId="77777777" w:rsidR="009C6019" w:rsidRPr="00751E32" w:rsidRDefault="009C6019">
            <w:pPr>
              <w:tabs>
                <w:tab w:val="left" w:pos="720"/>
              </w:tabs>
              <w:ind w:right="130"/>
              <w:contextualSpacing/>
              <w:mirrorIndents/>
              <w:jc w:val="center"/>
              <w:rPr>
                <w:rFonts w:ascii="Arial" w:hAnsi="Arial" w:cs="Arial"/>
                <w:bCs/>
                <w:color w:val="000000"/>
                <w:sz w:val="18"/>
                <w:szCs w:val="18"/>
              </w:rPr>
            </w:pPr>
            <w:r w:rsidRPr="00751E32">
              <w:rPr>
                <w:rFonts w:ascii="Arial" w:hAnsi="Arial" w:cs="Arial"/>
                <w:bCs/>
                <w:color w:val="000000"/>
                <w:sz w:val="18"/>
                <w:szCs w:val="18"/>
              </w:rPr>
              <w:t>X</w:t>
            </w:r>
          </w:p>
        </w:tc>
        <w:tc>
          <w:tcPr>
            <w:tcW w:w="1389" w:type="dxa"/>
          </w:tcPr>
          <w:p w14:paraId="4B637BC2" w14:textId="77777777" w:rsidR="009C6019" w:rsidRPr="00751E32" w:rsidRDefault="009C6019">
            <w:pPr>
              <w:tabs>
                <w:tab w:val="left" w:pos="720"/>
              </w:tabs>
              <w:ind w:right="130"/>
              <w:contextualSpacing/>
              <w:mirrorIndents/>
              <w:jc w:val="center"/>
              <w:rPr>
                <w:rFonts w:ascii="Arial" w:hAnsi="Arial" w:cs="Arial"/>
                <w:bCs/>
                <w:color w:val="000000"/>
                <w:sz w:val="18"/>
                <w:szCs w:val="18"/>
              </w:rPr>
            </w:pPr>
            <w:r w:rsidRPr="00751E32">
              <w:rPr>
                <w:rFonts w:ascii="Arial" w:hAnsi="Arial" w:cs="Arial"/>
                <w:bCs/>
                <w:color w:val="000000"/>
                <w:sz w:val="18"/>
                <w:szCs w:val="18"/>
              </w:rPr>
              <w:t>X</w:t>
            </w:r>
          </w:p>
        </w:tc>
        <w:tc>
          <w:tcPr>
            <w:tcW w:w="1254" w:type="dxa"/>
          </w:tcPr>
          <w:p w14:paraId="428F9A91" w14:textId="77777777" w:rsidR="009C6019" w:rsidRPr="00751E32" w:rsidRDefault="009C6019">
            <w:pPr>
              <w:tabs>
                <w:tab w:val="left" w:pos="720"/>
              </w:tabs>
              <w:ind w:right="130"/>
              <w:contextualSpacing/>
              <w:mirrorIndents/>
              <w:jc w:val="center"/>
              <w:rPr>
                <w:rFonts w:ascii="Arial" w:hAnsi="Arial" w:cs="Arial"/>
                <w:bCs/>
                <w:color w:val="000000"/>
                <w:sz w:val="18"/>
                <w:szCs w:val="18"/>
              </w:rPr>
            </w:pPr>
            <w:r w:rsidRPr="00751E32">
              <w:rPr>
                <w:rFonts w:ascii="Arial" w:hAnsi="Arial" w:cs="Arial"/>
                <w:bCs/>
                <w:color w:val="000000"/>
                <w:sz w:val="18"/>
                <w:szCs w:val="18"/>
              </w:rPr>
              <w:t>X</w:t>
            </w:r>
          </w:p>
        </w:tc>
      </w:tr>
      <w:tr w:rsidR="009C6019" w:rsidRPr="00751E32" w14:paraId="56FBA11D" w14:textId="77777777" w:rsidTr="00C140FD">
        <w:trPr>
          <w:trHeight w:val="494"/>
        </w:trPr>
        <w:tc>
          <w:tcPr>
            <w:tcW w:w="5921" w:type="dxa"/>
          </w:tcPr>
          <w:p w14:paraId="45EF2991" w14:textId="77777777" w:rsidR="009C6019" w:rsidRPr="00751E32" w:rsidRDefault="009C6019" w:rsidP="002C43D4">
            <w:pPr>
              <w:pStyle w:val="ListParagraph"/>
              <w:numPr>
                <w:ilvl w:val="0"/>
                <w:numId w:val="33"/>
              </w:numPr>
              <w:tabs>
                <w:tab w:val="left" w:pos="720"/>
              </w:tabs>
              <w:ind w:right="130"/>
              <w:mirrorIndents/>
              <w:rPr>
                <w:rFonts w:ascii="Arial" w:hAnsi="Arial" w:cs="Arial"/>
                <w:bCs/>
                <w:color w:val="000000"/>
                <w:sz w:val="20"/>
                <w:szCs w:val="20"/>
              </w:rPr>
            </w:pPr>
            <w:r w:rsidRPr="00751E32">
              <w:rPr>
                <w:rFonts w:ascii="Arial" w:hAnsi="Arial" w:cs="Arial"/>
                <w:bCs/>
                <w:color w:val="000000"/>
                <w:sz w:val="20"/>
                <w:szCs w:val="20"/>
              </w:rPr>
              <w:t xml:space="preserve">Updated </w:t>
            </w:r>
            <w:r w:rsidRPr="00751E32">
              <w:rPr>
                <w:rFonts w:ascii="Arial" w:hAnsi="Arial" w:cs="Arial"/>
                <w:b/>
                <w:color w:val="000000"/>
                <w:sz w:val="20"/>
                <w:szCs w:val="20"/>
              </w:rPr>
              <w:t>workplan / chronogram</w:t>
            </w:r>
            <w:r w:rsidRPr="00751E32">
              <w:rPr>
                <w:rFonts w:ascii="Arial" w:hAnsi="Arial" w:cs="Arial"/>
                <w:bCs/>
                <w:color w:val="000000"/>
                <w:sz w:val="20"/>
                <w:szCs w:val="20"/>
              </w:rPr>
              <w:t xml:space="preserve"> of activities</w:t>
            </w:r>
          </w:p>
        </w:tc>
        <w:tc>
          <w:tcPr>
            <w:tcW w:w="1316" w:type="dxa"/>
          </w:tcPr>
          <w:p w14:paraId="031A6A29" w14:textId="77777777" w:rsidR="009C6019" w:rsidRPr="00751E32" w:rsidRDefault="009C6019">
            <w:pPr>
              <w:tabs>
                <w:tab w:val="left" w:pos="720"/>
              </w:tabs>
              <w:ind w:right="130"/>
              <w:contextualSpacing/>
              <w:mirrorIndents/>
              <w:jc w:val="center"/>
              <w:rPr>
                <w:rFonts w:ascii="Arial" w:hAnsi="Arial" w:cs="Arial"/>
                <w:bCs/>
                <w:color w:val="000000"/>
                <w:sz w:val="18"/>
                <w:szCs w:val="18"/>
              </w:rPr>
            </w:pPr>
            <w:r w:rsidRPr="00751E32">
              <w:rPr>
                <w:rFonts w:ascii="Arial" w:hAnsi="Arial" w:cs="Arial"/>
                <w:bCs/>
                <w:color w:val="000000"/>
                <w:sz w:val="18"/>
                <w:szCs w:val="18"/>
              </w:rPr>
              <w:t>X</w:t>
            </w:r>
          </w:p>
        </w:tc>
        <w:tc>
          <w:tcPr>
            <w:tcW w:w="1389" w:type="dxa"/>
          </w:tcPr>
          <w:p w14:paraId="406D9DEE" w14:textId="77777777" w:rsidR="009C6019" w:rsidRPr="00751E32" w:rsidRDefault="009C6019">
            <w:pPr>
              <w:tabs>
                <w:tab w:val="left" w:pos="720"/>
              </w:tabs>
              <w:ind w:right="130"/>
              <w:contextualSpacing/>
              <w:mirrorIndents/>
              <w:jc w:val="center"/>
              <w:rPr>
                <w:rFonts w:ascii="Arial" w:hAnsi="Arial" w:cs="Arial"/>
                <w:bCs/>
                <w:color w:val="000000"/>
                <w:sz w:val="18"/>
                <w:szCs w:val="18"/>
              </w:rPr>
            </w:pPr>
            <w:r w:rsidRPr="00751E32">
              <w:rPr>
                <w:rFonts w:ascii="Arial" w:hAnsi="Arial" w:cs="Arial"/>
                <w:bCs/>
                <w:color w:val="000000"/>
                <w:sz w:val="18"/>
                <w:szCs w:val="18"/>
              </w:rPr>
              <w:t>X</w:t>
            </w:r>
          </w:p>
        </w:tc>
        <w:tc>
          <w:tcPr>
            <w:tcW w:w="1254" w:type="dxa"/>
          </w:tcPr>
          <w:p w14:paraId="4850989D" w14:textId="77777777" w:rsidR="009C6019" w:rsidRPr="00751E32" w:rsidRDefault="009C6019">
            <w:pPr>
              <w:tabs>
                <w:tab w:val="left" w:pos="720"/>
              </w:tabs>
              <w:ind w:right="130"/>
              <w:contextualSpacing/>
              <w:mirrorIndents/>
              <w:jc w:val="center"/>
              <w:rPr>
                <w:rFonts w:ascii="Arial" w:hAnsi="Arial" w:cs="Arial"/>
                <w:bCs/>
                <w:color w:val="000000"/>
                <w:sz w:val="18"/>
                <w:szCs w:val="18"/>
              </w:rPr>
            </w:pPr>
            <w:r w:rsidRPr="00751E32">
              <w:rPr>
                <w:rFonts w:ascii="Arial" w:hAnsi="Arial" w:cs="Arial"/>
                <w:bCs/>
                <w:color w:val="000000"/>
                <w:sz w:val="18"/>
                <w:szCs w:val="18"/>
              </w:rPr>
              <w:t>X</w:t>
            </w:r>
          </w:p>
        </w:tc>
      </w:tr>
      <w:tr w:rsidR="009C6019" w:rsidRPr="00751E32" w14:paraId="65E5871C" w14:textId="77777777" w:rsidTr="00C140FD">
        <w:trPr>
          <w:trHeight w:val="506"/>
        </w:trPr>
        <w:tc>
          <w:tcPr>
            <w:tcW w:w="5921" w:type="dxa"/>
          </w:tcPr>
          <w:p w14:paraId="0E60CCD3" w14:textId="77777777" w:rsidR="009C6019" w:rsidRPr="00751E32" w:rsidRDefault="009C6019" w:rsidP="002C43D4">
            <w:pPr>
              <w:pStyle w:val="ListParagraph"/>
              <w:numPr>
                <w:ilvl w:val="0"/>
                <w:numId w:val="33"/>
              </w:numPr>
              <w:tabs>
                <w:tab w:val="left" w:pos="720"/>
              </w:tabs>
              <w:ind w:right="130"/>
              <w:mirrorIndents/>
              <w:rPr>
                <w:rFonts w:ascii="Arial" w:hAnsi="Arial" w:cs="Arial"/>
                <w:bCs/>
                <w:color w:val="000000"/>
                <w:sz w:val="20"/>
                <w:szCs w:val="20"/>
              </w:rPr>
            </w:pPr>
            <w:r w:rsidRPr="00751E32">
              <w:rPr>
                <w:rFonts w:ascii="Arial" w:hAnsi="Arial" w:cs="Arial"/>
                <w:bCs/>
                <w:color w:val="000000"/>
                <w:sz w:val="20"/>
                <w:szCs w:val="20"/>
              </w:rPr>
              <w:t xml:space="preserve">Updated </w:t>
            </w:r>
            <w:r w:rsidRPr="00751E32">
              <w:rPr>
                <w:rFonts w:ascii="Arial" w:hAnsi="Arial" w:cs="Arial"/>
                <w:b/>
                <w:color w:val="000000"/>
                <w:sz w:val="20"/>
                <w:szCs w:val="20"/>
              </w:rPr>
              <w:t>budgets</w:t>
            </w:r>
            <w:r w:rsidRPr="00751E32">
              <w:rPr>
                <w:rFonts w:ascii="Arial" w:hAnsi="Arial" w:cs="Arial"/>
                <w:bCs/>
                <w:color w:val="000000"/>
                <w:sz w:val="20"/>
                <w:szCs w:val="20"/>
              </w:rPr>
              <w:t xml:space="preserve"> for all funding support requested</w:t>
            </w:r>
          </w:p>
        </w:tc>
        <w:tc>
          <w:tcPr>
            <w:tcW w:w="1316" w:type="dxa"/>
          </w:tcPr>
          <w:p w14:paraId="329E74B9" w14:textId="77777777" w:rsidR="009C6019" w:rsidRPr="00751E32" w:rsidRDefault="009C6019">
            <w:pPr>
              <w:tabs>
                <w:tab w:val="left" w:pos="720"/>
              </w:tabs>
              <w:ind w:right="130"/>
              <w:contextualSpacing/>
              <w:mirrorIndents/>
              <w:jc w:val="center"/>
              <w:rPr>
                <w:rFonts w:ascii="Arial" w:hAnsi="Arial" w:cs="Arial"/>
                <w:bCs/>
                <w:color w:val="000000"/>
                <w:sz w:val="18"/>
                <w:szCs w:val="18"/>
              </w:rPr>
            </w:pPr>
            <w:r w:rsidRPr="00751E32">
              <w:rPr>
                <w:rFonts w:ascii="Arial" w:hAnsi="Arial" w:cs="Arial"/>
                <w:bCs/>
                <w:color w:val="000000"/>
                <w:sz w:val="18"/>
                <w:szCs w:val="18"/>
              </w:rPr>
              <w:t>X</w:t>
            </w:r>
          </w:p>
        </w:tc>
        <w:tc>
          <w:tcPr>
            <w:tcW w:w="1389" w:type="dxa"/>
          </w:tcPr>
          <w:p w14:paraId="435AC82A" w14:textId="5CE3117D" w:rsidR="009C6019" w:rsidRPr="00751E32" w:rsidRDefault="009C6019">
            <w:pPr>
              <w:tabs>
                <w:tab w:val="left" w:pos="720"/>
              </w:tabs>
              <w:ind w:right="130"/>
              <w:contextualSpacing/>
              <w:mirrorIndents/>
              <w:jc w:val="center"/>
              <w:rPr>
                <w:rFonts w:ascii="Arial" w:hAnsi="Arial" w:cs="Arial"/>
                <w:bCs/>
                <w:color w:val="000000"/>
                <w:sz w:val="18"/>
                <w:szCs w:val="18"/>
              </w:rPr>
            </w:pPr>
            <w:r w:rsidRPr="00751E32">
              <w:rPr>
                <w:rFonts w:ascii="Arial" w:hAnsi="Arial" w:cs="Arial"/>
                <w:bCs/>
                <w:color w:val="000000"/>
                <w:sz w:val="18"/>
                <w:szCs w:val="18"/>
              </w:rPr>
              <w:t>X*</w:t>
            </w:r>
          </w:p>
        </w:tc>
        <w:tc>
          <w:tcPr>
            <w:tcW w:w="1254" w:type="dxa"/>
          </w:tcPr>
          <w:p w14:paraId="0CBDBC17" w14:textId="77777777" w:rsidR="009C6019" w:rsidRPr="00751E32" w:rsidRDefault="009C6019">
            <w:pPr>
              <w:tabs>
                <w:tab w:val="left" w:pos="720"/>
              </w:tabs>
              <w:ind w:right="130"/>
              <w:contextualSpacing/>
              <w:mirrorIndents/>
              <w:jc w:val="center"/>
              <w:rPr>
                <w:rFonts w:ascii="Arial" w:hAnsi="Arial" w:cs="Arial"/>
                <w:bCs/>
                <w:color w:val="000000"/>
                <w:sz w:val="18"/>
                <w:szCs w:val="18"/>
              </w:rPr>
            </w:pPr>
            <w:r w:rsidRPr="00751E32">
              <w:rPr>
                <w:rFonts w:ascii="Arial" w:hAnsi="Arial" w:cs="Arial"/>
                <w:bCs/>
                <w:color w:val="000000"/>
                <w:sz w:val="18"/>
                <w:szCs w:val="18"/>
              </w:rPr>
              <w:t>X</w:t>
            </w:r>
          </w:p>
        </w:tc>
      </w:tr>
      <w:tr w:rsidR="009C6019" w:rsidRPr="00751E32" w14:paraId="766661E9" w14:textId="77777777" w:rsidTr="00C140FD">
        <w:trPr>
          <w:trHeight w:val="259"/>
        </w:trPr>
        <w:tc>
          <w:tcPr>
            <w:tcW w:w="5921" w:type="dxa"/>
          </w:tcPr>
          <w:p w14:paraId="317D2553" w14:textId="77777777" w:rsidR="009C6019" w:rsidRPr="00751E32" w:rsidRDefault="009C6019" w:rsidP="002C43D4">
            <w:pPr>
              <w:pStyle w:val="ListParagraph"/>
              <w:numPr>
                <w:ilvl w:val="0"/>
                <w:numId w:val="33"/>
              </w:numPr>
              <w:tabs>
                <w:tab w:val="left" w:pos="720"/>
              </w:tabs>
              <w:ind w:right="130"/>
              <w:mirrorIndents/>
              <w:rPr>
                <w:rFonts w:ascii="Arial" w:hAnsi="Arial" w:cs="Arial"/>
                <w:bCs/>
                <w:color w:val="000000"/>
                <w:sz w:val="20"/>
                <w:szCs w:val="20"/>
              </w:rPr>
            </w:pPr>
            <w:r w:rsidRPr="00751E32">
              <w:rPr>
                <w:rFonts w:ascii="Arial" w:hAnsi="Arial" w:cs="Arial"/>
                <w:bCs/>
                <w:color w:val="000000"/>
                <w:sz w:val="20"/>
                <w:szCs w:val="20"/>
              </w:rPr>
              <w:t>Notification to Minster of Finance</w:t>
            </w:r>
          </w:p>
        </w:tc>
        <w:tc>
          <w:tcPr>
            <w:tcW w:w="1316" w:type="dxa"/>
          </w:tcPr>
          <w:p w14:paraId="290DA710" w14:textId="77777777" w:rsidR="009C6019" w:rsidRPr="00751E32" w:rsidRDefault="009C6019">
            <w:pPr>
              <w:tabs>
                <w:tab w:val="left" w:pos="720"/>
              </w:tabs>
              <w:ind w:right="130"/>
              <w:contextualSpacing/>
              <w:mirrorIndents/>
              <w:jc w:val="center"/>
              <w:rPr>
                <w:rFonts w:ascii="Arial" w:hAnsi="Arial" w:cs="Arial"/>
                <w:bCs/>
                <w:color w:val="000000"/>
                <w:sz w:val="18"/>
                <w:szCs w:val="18"/>
              </w:rPr>
            </w:pPr>
            <w:r w:rsidRPr="00751E32">
              <w:rPr>
                <w:rFonts w:ascii="Arial" w:hAnsi="Arial" w:cs="Arial"/>
                <w:bCs/>
                <w:color w:val="000000"/>
                <w:sz w:val="18"/>
                <w:szCs w:val="18"/>
              </w:rPr>
              <w:t>X</w:t>
            </w:r>
          </w:p>
        </w:tc>
        <w:tc>
          <w:tcPr>
            <w:tcW w:w="1389" w:type="dxa"/>
          </w:tcPr>
          <w:p w14:paraId="1901DD64" w14:textId="77777777" w:rsidR="009C6019" w:rsidRPr="00751E32" w:rsidRDefault="009C6019">
            <w:pPr>
              <w:tabs>
                <w:tab w:val="left" w:pos="720"/>
              </w:tabs>
              <w:ind w:right="130"/>
              <w:contextualSpacing/>
              <w:mirrorIndents/>
              <w:jc w:val="center"/>
              <w:rPr>
                <w:rFonts w:ascii="Arial" w:hAnsi="Arial" w:cs="Arial"/>
                <w:bCs/>
                <w:color w:val="000000"/>
                <w:sz w:val="18"/>
                <w:szCs w:val="18"/>
              </w:rPr>
            </w:pPr>
          </w:p>
        </w:tc>
        <w:tc>
          <w:tcPr>
            <w:tcW w:w="1254" w:type="dxa"/>
          </w:tcPr>
          <w:p w14:paraId="7796FC9F" w14:textId="77777777" w:rsidR="009C6019" w:rsidRPr="00751E32" w:rsidRDefault="009C6019">
            <w:pPr>
              <w:tabs>
                <w:tab w:val="left" w:pos="720"/>
              </w:tabs>
              <w:ind w:right="130"/>
              <w:contextualSpacing/>
              <w:mirrorIndents/>
              <w:jc w:val="center"/>
              <w:rPr>
                <w:rFonts w:ascii="Arial" w:hAnsi="Arial" w:cs="Arial"/>
                <w:bCs/>
                <w:color w:val="000000"/>
                <w:sz w:val="18"/>
                <w:szCs w:val="18"/>
              </w:rPr>
            </w:pPr>
            <w:r w:rsidRPr="00751E32">
              <w:rPr>
                <w:rFonts w:ascii="Arial" w:hAnsi="Arial" w:cs="Arial"/>
                <w:bCs/>
                <w:color w:val="000000"/>
                <w:sz w:val="18"/>
                <w:szCs w:val="18"/>
              </w:rPr>
              <w:t>X</w:t>
            </w:r>
          </w:p>
        </w:tc>
      </w:tr>
      <w:tr w:rsidR="009C6019" w:rsidRPr="00751E32" w14:paraId="69F9F1C4" w14:textId="77777777" w:rsidTr="00C140FD">
        <w:trPr>
          <w:trHeight w:val="494"/>
        </w:trPr>
        <w:tc>
          <w:tcPr>
            <w:tcW w:w="5921" w:type="dxa"/>
          </w:tcPr>
          <w:p w14:paraId="50C7151D" w14:textId="77777777" w:rsidR="009C6019" w:rsidRPr="00751E32" w:rsidRDefault="009C6019" w:rsidP="002C43D4">
            <w:pPr>
              <w:pStyle w:val="ListParagraph"/>
              <w:numPr>
                <w:ilvl w:val="0"/>
                <w:numId w:val="33"/>
              </w:numPr>
              <w:tabs>
                <w:tab w:val="left" w:pos="720"/>
              </w:tabs>
              <w:ind w:right="130"/>
              <w:mirrorIndents/>
              <w:rPr>
                <w:rFonts w:ascii="Arial" w:hAnsi="Arial" w:cs="Arial"/>
                <w:bCs/>
                <w:color w:val="000000"/>
                <w:sz w:val="20"/>
                <w:szCs w:val="20"/>
              </w:rPr>
            </w:pPr>
            <w:r w:rsidRPr="00751E32">
              <w:rPr>
                <w:rFonts w:ascii="Arial" w:hAnsi="Arial" w:cs="Arial"/>
                <w:bCs/>
                <w:color w:val="000000"/>
                <w:sz w:val="20"/>
                <w:szCs w:val="20"/>
              </w:rPr>
              <w:t>Notification to Ministry of Education (if using schools as delivery location)</w:t>
            </w:r>
          </w:p>
        </w:tc>
        <w:tc>
          <w:tcPr>
            <w:tcW w:w="1316" w:type="dxa"/>
          </w:tcPr>
          <w:p w14:paraId="0081E1EA" w14:textId="77777777" w:rsidR="009C6019" w:rsidRPr="00751E32" w:rsidRDefault="009C6019">
            <w:pPr>
              <w:tabs>
                <w:tab w:val="left" w:pos="720"/>
              </w:tabs>
              <w:ind w:right="130"/>
              <w:contextualSpacing/>
              <w:mirrorIndents/>
              <w:jc w:val="center"/>
              <w:rPr>
                <w:rFonts w:ascii="Arial" w:hAnsi="Arial" w:cs="Arial"/>
                <w:bCs/>
                <w:color w:val="000000"/>
                <w:sz w:val="18"/>
                <w:szCs w:val="18"/>
              </w:rPr>
            </w:pPr>
            <w:r w:rsidRPr="00751E32">
              <w:rPr>
                <w:rFonts w:ascii="Arial" w:hAnsi="Arial" w:cs="Arial"/>
                <w:bCs/>
                <w:color w:val="000000"/>
                <w:sz w:val="18"/>
                <w:szCs w:val="18"/>
              </w:rPr>
              <w:t>X</w:t>
            </w:r>
          </w:p>
        </w:tc>
        <w:tc>
          <w:tcPr>
            <w:tcW w:w="1389" w:type="dxa"/>
          </w:tcPr>
          <w:p w14:paraId="3ACDA20A" w14:textId="77777777" w:rsidR="009C6019" w:rsidRPr="00751E32" w:rsidRDefault="009C6019">
            <w:pPr>
              <w:tabs>
                <w:tab w:val="left" w:pos="720"/>
              </w:tabs>
              <w:ind w:right="130"/>
              <w:contextualSpacing/>
              <w:mirrorIndents/>
              <w:jc w:val="center"/>
              <w:rPr>
                <w:rFonts w:ascii="Arial" w:hAnsi="Arial" w:cs="Arial"/>
                <w:bCs/>
                <w:color w:val="000000"/>
                <w:sz w:val="18"/>
                <w:szCs w:val="18"/>
              </w:rPr>
            </w:pPr>
          </w:p>
        </w:tc>
        <w:tc>
          <w:tcPr>
            <w:tcW w:w="1254" w:type="dxa"/>
          </w:tcPr>
          <w:p w14:paraId="7DCE2F4F" w14:textId="77777777" w:rsidR="009C6019" w:rsidRPr="00751E32" w:rsidRDefault="009C6019">
            <w:pPr>
              <w:tabs>
                <w:tab w:val="left" w:pos="720"/>
              </w:tabs>
              <w:ind w:right="130"/>
              <w:contextualSpacing/>
              <w:mirrorIndents/>
              <w:jc w:val="center"/>
              <w:rPr>
                <w:rFonts w:ascii="Arial" w:hAnsi="Arial" w:cs="Arial"/>
                <w:bCs/>
                <w:color w:val="000000"/>
                <w:sz w:val="18"/>
                <w:szCs w:val="18"/>
              </w:rPr>
            </w:pPr>
            <w:r w:rsidRPr="00751E32">
              <w:rPr>
                <w:rFonts w:ascii="Arial" w:hAnsi="Arial" w:cs="Arial"/>
                <w:bCs/>
                <w:color w:val="000000"/>
                <w:sz w:val="18"/>
                <w:szCs w:val="18"/>
              </w:rPr>
              <w:t>X</w:t>
            </w:r>
          </w:p>
        </w:tc>
      </w:tr>
      <w:tr w:rsidR="009C6019" w:rsidRPr="00751E32" w14:paraId="27CC6006" w14:textId="77777777" w:rsidTr="00C140FD">
        <w:trPr>
          <w:trHeight w:val="506"/>
        </w:trPr>
        <w:tc>
          <w:tcPr>
            <w:tcW w:w="5921" w:type="dxa"/>
          </w:tcPr>
          <w:p w14:paraId="34BCE703" w14:textId="77777777" w:rsidR="009C6019" w:rsidRPr="00751E32" w:rsidRDefault="009C6019" w:rsidP="002C43D4">
            <w:pPr>
              <w:pStyle w:val="ListParagraph"/>
              <w:numPr>
                <w:ilvl w:val="0"/>
                <w:numId w:val="33"/>
              </w:numPr>
              <w:tabs>
                <w:tab w:val="left" w:pos="720"/>
              </w:tabs>
              <w:ind w:right="130"/>
              <w:mirrorIndents/>
              <w:rPr>
                <w:rFonts w:ascii="Arial" w:hAnsi="Arial" w:cs="Arial"/>
                <w:bCs/>
                <w:color w:val="000000"/>
                <w:sz w:val="20"/>
                <w:szCs w:val="20"/>
              </w:rPr>
            </w:pPr>
            <w:r w:rsidRPr="00751E32">
              <w:rPr>
                <w:rFonts w:ascii="Arial" w:hAnsi="Arial" w:cs="Arial"/>
                <w:bCs/>
                <w:color w:val="000000"/>
                <w:sz w:val="20"/>
                <w:szCs w:val="20"/>
              </w:rPr>
              <w:t>Interagency Coordinating Committee and/or NITAG meeting minutes endorsing request</w:t>
            </w:r>
          </w:p>
        </w:tc>
        <w:tc>
          <w:tcPr>
            <w:tcW w:w="1316" w:type="dxa"/>
          </w:tcPr>
          <w:p w14:paraId="4DF72CC4" w14:textId="77777777" w:rsidR="009C6019" w:rsidRPr="00751E32" w:rsidRDefault="009C6019">
            <w:pPr>
              <w:tabs>
                <w:tab w:val="left" w:pos="720"/>
              </w:tabs>
              <w:ind w:right="130"/>
              <w:contextualSpacing/>
              <w:mirrorIndents/>
              <w:jc w:val="center"/>
              <w:rPr>
                <w:rFonts w:ascii="Arial" w:hAnsi="Arial" w:cs="Arial"/>
                <w:bCs/>
                <w:color w:val="000000"/>
                <w:sz w:val="18"/>
                <w:szCs w:val="18"/>
              </w:rPr>
            </w:pPr>
          </w:p>
        </w:tc>
        <w:tc>
          <w:tcPr>
            <w:tcW w:w="1389" w:type="dxa"/>
          </w:tcPr>
          <w:p w14:paraId="42D08B08" w14:textId="77777777" w:rsidR="009C6019" w:rsidRPr="00751E32" w:rsidRDefault="009C6019">
            <w:pPr>
              <w:tabs>
                <w:tab w:val="left" w:pos="720"/>
              </w:tabs>
              <w:ind w:right="130"/>
              <w:contextualSpacing/>
              <w:mirrorIndents/>
              <w:jc w:val="center"/>
              <w:rPr>
                <w:rFonts w:ascii="Arial" w:hAnsi="Arial" w:cs="Arial"/>
                <w:bCs/>
                <w:color w:val="000000"/>
                <w:sz w:val="18"/>
                <w:szCs w:val="18"/>
              </w:rPr>
            </w:pPr>
            <w:r w:rsidRPr="00751E32">
              <w:rPr>
                <w:rFonts w:ascii="Arial" w:hAnsi="Arial" w:cs="Arial"/>
                <w:bCs/>
                <w:color w:val="000000"/>
                <w:sz w:val="18"/>
                <w:szCs w:val="18"/>
              </w:rPr>
              <w:t>X</w:t>
            </w:r>
          </w:p>
        </w:tc>
        <w:tc>
          <w:tcPr>
            <w:tcW w:w="1254" w:type="dxa"/>
          </w:tcPr>
          <w:p w14:paraId="55729509" w14:textId="77777777" w:rsidR="009C6019" w:rsidRPr="00751E32" w:rsidRDefault="009C6019">
            <w:pPr>
              <w:tabs>
                <w:tab w:val="left" w:pos="720"/>
              </w:tabs>
              <w:ind w:right="130"/>
              <w:contextualSpacing/>
              <w:mirrorIndents/>
              <w:jc w:val="center"/>
              <w:rPr>
                <w:rFonts w:ascii="Arial" w:hAnsi="Arial" w:cs="Arial"/>
                <w:bCs/>
                <w:color w:val="000000"/>
                <w:sz w:val="18"/>
                <w:szCs w:val="18"/>
              </w:rPr>
            </w:pPr>
          </w:p>
        </w:tc>
      </w:tr>
    </w:tbl>
    <w:p w14:paraId="668C9347" w14:textId="77777777" w:rsidR="002C43D4" w:rsidRPr="00751E32" w:rsidRDefault="002C43D4" w:rsidP="002C43D4">
      <w:pPr>
        <w:pStyle w:val="MediumGrid21"/>
        <w:tabs>
          <w:tab w:val="left" w:pos="720"/>
        </w:tabs>
        <w:ind w:right="130"/>
        <w:contextualSpacing/>
        <w:mirrorIndents/>
        <w:jc w:val="both"/>
        <w:rPr>
          <w:rFonts w:ascii="Arial" w:hAnsi="Arial" w:cs="Arial"/>
          <w:sz w:val="22"/>
          <w:szCs w:val="22"/>
          <w:lang w:val="en-GB"/>
        </w:rPr>
      </w:pPr>
    </w:p>
    <w:p w14:paraId="6D43A1B1" w14:textId="20013D42" w:rsidR="0032080A" w:rsidRPr="00751E32" w:rsidRDefault="009C6019" w:rsidP="002B3A91">
      <w:pPr>
        <w:rPr>
          <w:rFonts w:ascii="Arial" w:eastAsia="Cambria" w:hAnsi="Arial" w:cs="Arial"/>
          <w:bCs/>
          <w:lang w:val="en-GB"/>
        </w:rPr>
      </w:pPr>
      <w:r w:rsidRPr="00751E32">
        <w:rPr>
          <w:rFonts w:ascii="Arial" w:eastAsia="Cambria" w:hAnsi="Arial" w:cs="Arial"/>
          <w:bCs/>
          <w:lang w:val="en-GB"/>
        </w:rPr>
        <w:t>*If switch grant requested</w:t>
      </w:r>
    </w:p>
    <w:sectPr w:rsidR="0032080A" w:rsidRPr="00751E32" w:rsidSect="00CC1E4B">
      <w:headerReference w:type="even" r:id="rId15"/>
      <w:headerReference w:type="default" r:id="rId16"/>
      <w:footerReference w:type="even" r:id="rId17"/>
      <w:footerReference w:type="default" r:id="rId18"/>
      <w:headerReference w:type="first" r:id="rId19"/>
      <w:footerReference w:type="first" r:id="rId20"/>
      <w:pgSz w:w="12240" w:h="15840"/>
      <w:pgMar w:top="15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99B7D" w14:textId="77777777" w:rsidR="00257936" w:rsidRDefault="00257936" w:rsidP="00427DA4">
      <w:pPr>
        <w:spacing w:after="0" w:line="240" w:lineRule="auto"/>
      </w:pPr>
      <w:r>
        <w:separator/>
      </w:r>
    </w:p>
  </w:endnote>
  <w:endnote w:type="continuationSeparator" w:id="0">
    <w:p w14:paraId="2656D119" w14:textId="77777777" w:rsidR="00257936" w:rsidRDefault="00257936" w:rsidP="00427DA4">
      <w:pPr>
        <w:spacing w:after="0" w:line="240" w:lineRule="auto"/>
      </w:pPr>
      <w:r>
        <w:continuationSeparator/>
      </w:r>
    </w:p>
  </w:endnote>
  <w:endnote w:type="continuationNotice" w:id="1">
    <w:p w14:paraId="06CE90F7" w14:textId="77777777" w:rsidR="00257936" w:rsidRDefault="002579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7DB43" w14:textId="77777777" w:rsidR="00C35743" w:rsidRDefault="00C35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B6579" w14:textId="77777777" w:rsidR="00C35743" w:rsidRDefault="00C357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25998" w14:textId="77777777" w:rsidR="00C35743" w:rsidRDefault="00C35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54BA9" w14:textId="77777777" w:rsidR="00257936" w:rsidRDefault="00257936" w:rsidP="00427DA4">
      <w:pPr>
        <w:spacing w:after="0" w:line="240" w:lineRule="auto"/>
      </w:pPr>
      <w:r>
        <w:separator/>
      </w:r>
    </w:p>
  </w:footnote>
  <w:footnote w:type="continuationSeparator" w:id="0">
    <w:p w14:paraId="69DC4CC2" w14:textId="77777777" w:rsidR="00257936" w:rsidRDefault="00257936" w:rsidP="00427DA4">
      <w:pPr>
        <w:spacing w:after="0" w:line="240" w:lineRule="auto"/>
      </w:pPr>
      <w:r>
        <w:continuationSeparator/>
      </w:r>
    </w:p>
  </w:footnote>
  <w:footnote w:type="continuationNotice" w:id="1">
    <w:p w14:paraId="2E8B16BF" w14:textId="77777777" w:rsidR="00257936" w:rsidRDefault="00257936">
      <w:pPr>
        <w:spacing w:after="0" w:line="240" w:lineRule="auto"/>
      </w:pPr>
    </w:p>
  </w:footnote>
  <w:footnote w:id="2">
    <w:p w14:paraId="07A20CB0" w14:textId="77777777" w:rsidR="00FA073A" w:rsidRPr="007A72A6" w:rsidRDefault="00FA073A" w:rsidP="00FA073A">
      <w:pPr>
        <w:pStyle w:val="FootnoteText"/>
        <w:rPr>
          <w:rFonts w:ascii="Arial" w:hAnsi="Arial" w:cs="Arial"/>
        </w:rPr>
      </w:pPr>
      <w:r w:rsidRPr="007A72A6">
        <w:rPr>
          <w:rStyle w:val="FootnoteReference"/>
          <w:rFonts w:ascii="Arial" w:hAnsi="Arial" w:cs="Arial"/>
        </w:rPr>
        <w:footnoteRef/>
      </w:r>
      <w:r w:rsidRPr="007A72A6">
        <w:rPr>
          <w:rFonts w:ascii="Arial" w:hAnsi="Arial" w:cs="Arial"/>
        </w:rPr>
        <w:t xml:space="preserve"> </w:t>
      </w:r>
      <w:r w:rsidRPr="007A72A6">
        <w:rPr>
          <w:rFonts w:ascii="Arial" w:hAnsi="Arial" w:cs="Arial"/>
          <w:sz w:val="18"/>
          <w:szCs w:val="18"/>
        </w:rPr>
        <w:t>In the event the Country has not yet executed a Partnership Framework Agreement, the terms and conditions of this application shall apply to any and all Gavi support made pursuant to this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AAA35" w14:textId="77777777" w:rsidR="00C35743" w:rsidRDefault="00C357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AA2D3" w14:textId="2A69E3B0" w:rsidR="00A43163" w:rsidRDefault="00FE77D7">
    <w:pPr>
      <w:pStyle w:val="Header"/>
    </w:pPr>
    <w:r>
      <w:rPr>
        <w:noProof/>
      </w:rPr>
      <w:drawing>
        <wp:anchor distT="0" distB="0" distL="114300" distR="114300" simplePos="0" relativeHeight="251658242" behindDoc="0" locked="0" layoutInCell="1" allowOverlap="1" wp14:anchorId="3B50A397" wp14:editId="5E8BF8AE">
          <wp:simplePos x="0" y="0"/>
          <wp:positionH relativeFrom="column">
            <wp:posOffset>-476250</wp:posOffset>
          </wp:positionH>
          <wp:positionV relativeFrom="paragraph">
            <wp:posOffset>-266700</wp:posOffset>
          </wp:positionV>
          <wp:extent cx="1197182" cy="439249"/>
          <wp:effectExtent l="0" t="0" r="0" b="0"/>
          <wp:wrapNone/>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l="-669" t="-26" r="295" b="62"/>
                  <a:stretch/>
                </pic:blipFill>
                <pic:spPr bwMode="auto">
                  <a:xfrm>
                    <a:off x="0" y="0"/>
                    <a:ext cx="1197182" cy="439249"/>
                  </a:xfrm>
                  <a:prstGeom prst="rect">
                    <a:avLst/>
                  </a:prstGeom>
                  <a:ln>
                    <a:noFill/>
                  </a:ln>
                  <a:extLst>
                    <a:ext uri="{53640926-AAD7-44D8-BBD7-CCE9431645EC}">
                      <a14:shadowObscured xmlns:a14="http://schemas.microsoft.com/office/drawing/2010/main"/>
                    </a:ext>
                  </a:extLst>
                </pic:spPr>
              </pic:pic>
            </a:graphicData>
          </a:graphic>
        </wp:anchor>
      </w:drawing>
    </w:r>
    <w:r w:rsidR="00A43163">
      <w:rPr>
        <w:noProof/>
      </w:rPr>
      <mc:AlternateContent>
        <mc:Choice Requires="wps">
          <w:drawing>
            <wp:anchor distT="0" distB="0" distL="114300" distR="114300" simplePos="0" relativeHeight="251658241" behindDoc="0" locked="0" layoutInCell="1" allowOverlap="1" wp14:anchorId="7943630D" wp14:editId="0733064C">
              <wp:simplePos x="0" y="0"/>
              <wp:positionH relativeFrom="page">
                <wp:align>right</wp:align>
              </wp:positionH>
              <wp:positionV relativeFrom="paragraph">
                <wp:posOffset>409575</wp:posOffset>
              </wp:positionV>
              <wp:extent cx="7771765" cy="685800"/>
              <wp:effectExtent l="0" t="0" r="635" b="0"/>
              <wp:wrapNone/>
              <wp:docPr id="33" name="Rectangle: Rounded Corners 33"/>
              <wp:cNvGraphicFramePr/>
              <a:graphic xmlns:a="http://schemas.openxmlformats.org/drawingml/2006/main">
                <a:graphicData uri="http://schemas.microsoft.com/office/word/2010/wordprocessingShape">
                  <wps:wsp>
                    <wps:cNvSpPr/>
                    <wps:spPr>
                      <a:xfrm>
                        <a:off x="0" y="0"/>
                        <a:ext cx="7771765" cy="685800"/>
                      </a:xfrm>
                      <a:prstGeom prst="roundRect">
                        <a:avLst>
                          <a:gd name="adj" fmla="val 50000"/>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roundrect id="Rectangle: Rounded Corners 33" style="position:absolute;margin-left:560.75pt;margin-top:32.25pt;width:611.95pt;height:54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white [3212]" stroked="f" strokeweight=".5pt" arcsize=".5" w14:anchorId="244C4D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">
              <v:stroke joinstyle="miter"/>
              <w10:wrap anchorx="page"/>
            </v:roundrect>
          </w:pict>
        </mc:Fallback>
      </mc:AlternateContent>
    </w:r>
    <w:r w:rsidR="00A43163" w:rsidRPr="00A43163">
      <w:rPr>
        <w:rFonts w:ascii="Arial" w:eastAsia="Arial" w:hAnsi="Arial" w:cs="Arial"/>
        <w:noProof/>
        <w:lang w:val="en" w:eastAsia="en-GB"/>
      </w:rPr>
      <mc:AlternateContent>
        <mc:Choice Requires="wps">
          <w:drawing>
            <wp:anchor distT="0" distB="0" distL="114300" distR="114300" simplePos="0" relativeHeight="251658240" behindDoc="0" locked="0" layoutInCell="1" allowOverlap="1" wp14:anchorId="26B5018F" wp14:editId="44290E29">
              <wp:simplePos x="0" y="0"/>
              <wp:positionH relativeFrom="page">
                <wp:align>right</wp:align>
              </wp:positionH>
              <wp:positionV relativeFrom="paragraph">
                <wp:posOffset>-447675</wp:posOffset>
              </wp:positionV>
              <wp:extent cx="7771765" cy="1307169"/>
              <wp:effectExtent l="0" t="0" r="635" b="7620"/>
              <wp:wrapNone/>
              <wp:docPr id="32" name="Rectangle 32"/>
              <wp:cNvGraphicFramePr/>
              <a:graphic xmlns:a="http://schemas.openxmlformats.org/drawingml/2006/main">
                <a:graphicData uri="http://schemas.microsoft.com/office/word/2010/wordprocessingShape">
                  <wps:wsp>
                    <wps:cNvSpPr/>
                    <wps:spPr>
                      <a:xfrm>
                        <a:off x="0" y="0"/>
                        <a:ext cx="7771765" cy="1307169"/>
                      </a:xfrm>
                      <a:prstGeom prst="rect">
                        <a:avLst/>
                      </a:prstGeom>
                      <a:solidFill>
                        <a:srgbClr val="005CB9"/>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rect id="Rectangle 32" style="position:absolute;margin-left:560.75pt;margin-top:-35.25pt;width:611.95pt;height:102.95pt;z-index:251658240;visibility:visible;mso-wrap-style:square;mso-wrap-distance-left:9pt;mso-wrap-distance-top:0;mso-wrap-distance-right:9pt;mso-wrap-distance-bottom:0;mso-position-horizontal:right;mso-position-horizontal-relative:page;mso-position-vertical:absolute;mso-position-vertical-relative:text;v-text-anchor:middle" o:spid="_x0000_s1026" fillcolor="#005cb9" stroked="f" w14:anchorId="6800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">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B4CA5" w14:textId="77777777" w:rsidR="00C35743" w:rsidRDefault="00C35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40B9"/>
    <w:multiLevelType w:val="hybridMultilevel"/>
    <w:tmpl w:val="85047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211BB"/>
    <w:multiLevelType w:val="multilevel"/>
    <w:tmpl w:val="F09C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160DA4"/>
    <w:multiLevelType w:val="multilevel"/>
    <w:tmpl w:val="E4C2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23076D"/>
    <w:multiLevelType w:val="hybridMultilevel"/>
    <w:tmpl w:val="11203800"/>
    <w:lvl w:ilvl="0" w:tplc="17EC0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2662D"/>
    <w:multiLevelType w:val="multilevel"/>
    <w:tmpl w:val="3A4E1A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1F3894"/>
    <w:multiLevelType w:val="multilevel"/>
    <w:tmpl w:val="A9689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A22B07"/>
    <w:multiLevelType w:val="hybridMultilevel"/>
    <w:tmpl w:val="75B891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130239"/>
    <w:multiLevelType w:val="multilevel"/>
    <w:tmpl w:val="078851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EF07F5"/>
    <w:multiLevelType w:val="hybridMultilevel"/>
    <w:tmpl w:val="EE6A038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60C0A25"/>
    <w:multiLevelType w:val="hybridMultilevel"/>
    <w:tmpl w:val="BA18B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52267F"/>
    <w:multiLevelType w:val="hybridMultilevel"/>
    <w:tmpl w:val="A1E8D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197522"/>
    <w:multiLevelType w:val="multilevel"/>
    <w:tmpl w:val="1226B1EE"/>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284" w:firstLine="0"/>
      </w:pPr>
      <w:rPr>
        <w:rFonts w:hint="default"/>
      </w:rPr>
    </w:lvl>
    <w:lvl w:ilvl="2">
      <w:start w:val="1"/>
      <w:numFmt w:val="decimal"/>
      <w:pStyle w:val="Heading3"/>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suff w:val="space"/>
      <w:lvlText w:val="%1.%2.%3.%4.%5."/>
      <w:lvlJc w:val="left"/>
      <w:pPr>
        <w:ind w:left="1134"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DD81866"/>
    <w:multiLevelType w:val="hybridMultilevel"/>
    <w:tmpl w:val="1378238C"/>
    <w:lvl w:ilvl="0" w:tplc="F9D4EEDA">
      <w:start w:val="1"/>
      <w:numFmt w:val="bullet"/>
      <w:lvlText w:val="•"/>
      <w:lvlJc w:val="left"/>
      <w:pPr>
        <w:tabs>
          <w:tab w:val="num" w:pos="720"/>
        </w:tabs>
        <w:ind w:left="720" w:hanging="360"/>
      </w:pPr>
      <w:rPr>
        <w:rFonts w:ascii="Arial" w:hAnsi="Arial" w:cs="Times New Roman" w:hint="default"/>
      </w:rPr>
    </w:lvl>
    <w:lvl w:ilvl="1" w:tplc="FFFFFFFF">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26A78B2"/>
    <w:multiLevelType w:val="hybridMultilevel"/>
    <w:tmpl w:val="1194AF8C"/>
    <w:lvl w:ilvl="0" w:tplc="EFE6EC3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596B1FD0"/>
    <w:multiLevelType w:val="hybridMultilevel"/>
    <w:tmpl w:val="5908F0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20F33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182B8F"/>
    <w:multiLevelType w:val="hybridMultilevel"/>
    <w:tmpl w:val="3CA4ED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9A76B0E"/>
    <w:multiLevelType w:val="hybridMultilevel"/>
    <w:tmpl w:val="8C18D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42342CD"/>
    <w:multiLevelType w:val="hybridMultilevel"/>
    <w:tmpl w:val="B8481688"/>
    <w:lvl w:ilvl="0" w:tplc="F9D4EEDA">
      <w:start w:val="1"/>
      <w:numFmt w:val="bullet"/>
      <w:lvlText w:val="•"/>
      <w:lvlJc w:val="left"/>
      <w:pPr>
        <w:ind w:left="786" w:hanging="360"/>
      </w:pPr>
      <w:rPr>
        <w:rFonts w:ascii="Arial" w:hAnsi="Arial" w:cs="Times New Roman" w:hint="default"/>
      </w:rPr>
    </w:lvl>
    <w:lvl w:ilvl="1" w:tplc="FFFFFFFF">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9" w15:restartNumberingAfterBreak="0">
    <w:nsid w:val="7A85137F"/>
    <w:multiLevelType w:val="hybridMultilevel"/>
    <w:tmpl w:val="926A6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B76403C"/>
    <w:multiLevelType w:val="hybridMultilevel"/>
    <w:tmpl w:val="050E45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32635180">
    <w:abstractNumId w:val="5"/>
  </w:num>
  <w:num w:numId="2" w16cid:durableId="2108307484">
    <w:abstractNumId w:val="4"/>
  </w:num>
  <w:num w:numId="3" w16cid:durableId="1239436692">
    <w:abstractNumId w:val="7"/>
  </w:num>
  <w:num w:numId="4" w16cid:durableId="1321468107">
    <w:abstractNumId w:val="1"/>
  </w:num>
  <w:num w:numId="5" w16cid:durableId="374888988">
    <w:abstractNumId w:val="2"/>
  </w:num>
  <w:num w:numId="6" w16cid:durableId="1707557634">
    <w:abstractNumId w:val="18"/>
  </w:num>
  <w:num w:numId="7" w16cid:durableId="1581332576">
    <w:abstractNumId w:val="6"/>
  </w:num>
  <w:num w:numId="8" w16cid:durableId="1636910510">
    <w:abstractNumId w:val="12"/>
  </w:num>
  <w:num w:numId="9" w16cid:durableId="1713963498">
    <w:abstractNumId w:val="8"/>
  </w:num>
  <w:num w:numId="10" w16cid:durableId="390495927">
    <w:abstractNumId w:val="3"/>
  </w:num>
  <w:num w:numId="11" w16cid:durableId="569849302">
    <w:abstractNumId w:val="11"/>
  </w:num>
  <w:num w:numId="12" w16cid:durableId="581184852">
    <w:abstractNumId w:val="19"/>
  </w:num>
  <w:num w:numId="13" w16cid:durableId="1483885652">
    <w:abstractNumId w:val="20"/>
  </w:num>
  <w:num w:numId="14" w16cid:durableId="2062096711">
    <w:abstractNumId w:val="14"/>
  </w:num>
  <w:num w:numId="15" w16cid:durableId="339088076">
    <w:abstractNumId w:val="10"/>
  </w:num>
  <w:num w:numId="16" w16cid:durableId="670763436">
    <w:abstractNumId w:val="16"/>
  </w:num>
  <w:num w:numId="17" w16cid:durableId="748893849">
    <w:abstractNumId w:val="9"/>
  </w:num>
  <w:num w:numId="18" w16cid:durableId="926616878">
    <w:abstractNumId w:val="15"/>
  </w:num>
  <w:num w:numId="19" w16cid:durableId="711417618">
    <w:abstractNumId w:val="13"/>
  </w:num>
  <w:num w:numId="20" w16cid:durableId="192502928">
    <w:abstractNumId w:val="11"/>
  </w:num>
  <w:num w:numId="21" w16cid:durableId="1832326290">
    <w:abstractNumId w:val="11"/>
  </w:num>
  <w:num w:numId="22" w16cid:durableId="920335357">
    <w:abstractNumId w:val="11"/>
  </w:num>
  <w:num w:numId="23" w16cid:durableId="75396198">
    <w:abstractNumId w:val="11"/>
  </w:num>
  <w:num w:numId="24" w16cid:durableId="1137406798">
    <w:abstractNumId w:val="11"/>
  </w:num>
  <w:num w:numId="25" w16cid:durableId="1082947487">
    <w:abstractNumId w:val="11"/>
  </w:num>
  <w:num w:numId="26" w16cid:durableId="1280407798">
    <w:abstractNumId w:val="11"/>
  </w:num>
  <w:num w:numId="27" w16cid:durableId="1893730088">
    <w:abstractNumId w:val="11"/>
  </w:num>
  <w:num w:numId="28" w16cid:durableId="1906261935">
    <w:abstractNumId w:val="11"/>
  </w:num>
  <w:num w:numId="29" w16cid:durableId="1863738143">
    <w:abstractNumId w:val="11"/>
  </w:num>
  <w:num w:numId="30" w16cid:durableId="577133931">
    <w:abstractNumId w:val="11"/>
  </w:num>
  <w:num w:numId="31" w16cid:durableId="1414090250">
    <w:abstractNumId w:val="11"/>
  </w:num>
  <w:num w:numId="32" w16cid:durableId="1445536943">
    <w:abstractNumId w:val="0"/>
  </w:num>
  <w:num w:numId="33" w16cid:durableId="1597248666">
    <w:abstractNumId w:val="17"/>
  </w:num>
  <w:num w:numId="34" w16cid:durableId="12971029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2MzE1NDGxtDQwNzZU0lEKTi0uzszPAykwrAUA6GPkXSwAAAA="/>
  </w:docVars>
  <w:rsids>
    <w:rsidRoot w:val="00C9264B"/>
    <w:rsid w:val="0000170B"/>
    <w:rsid w:val="0000781D"/>
    <w:rsid w:val="000108FA"/>
    <w:rsid w:val="00014E3A"/>
    <w:rsid w:val="00015003"/>
    <w:rsid w:val="000240BF"/>
    <w:rsid w:val="00024DE7"/>
    <w:rsid w:val="000275BA"/>
    <w:rsid w:val="00036E01"/>
    <w:rsid w:val="00045BED"/>
    <w:rsid w:val="00046801"/>
    <w:rsid w:val="0006272E"/>
    <w:rsid w:val="00070557"/>
    <w:rsid w:val="000729D7"/>
    <w:rsid w:val="000776AA"/>
    <w:rsid w:val="0008457C"/>
    <w:rsid w:val="000879C4"/>
    <w:rsid w:val="00091D81"/>
    <w:rsid w:val="0009770E"/>
    <w:rsid w:val="000A05B8"/>
    <w:rsid w:val="000A271B"/>
    <w:rsid w:val="000A3BD0"/>
    <w:rsid w:val="000A6537"/>
    <w:rsid w:val="000B0376"/>
    <w:rsid w:val="000B5389"/>
    <w:rsid w:val="000C1726"/>
    <w:rsid w:val="000C1A77"/>
    <w:rsid w:val="000C287E"/>
    <w:rsid w:val="000C6C06"/>
    <w:rsid w:val="000D47BC"/>
    <w:rsid w:val="000E0981"/>
    <w:rsid w:val="000E0D98"/>
    <w:rsid w:val="000E3318"/>
    <w:rsid w:val="000E45B8"/>
    <w:rsid w:val="000F442F"/>
    <w:rsid w:val="000F4BE2"/>
    <w:rsid w:val="000F5E76"/>
    <w:rsid w:val="001103BE"/>
    <w:rsid w:val="00115404"/>
    <w:rsid w:val="00115DF5"/>
    <w:rsid w:val="00117831"/>
    <w:rsid w:val="001231D5"/>
    <w:rsid w:val="00125A8F"/>
    <w:rsid w:val="00142298"/>
    <w:rsid w:val="00145F01"/>
    <w:rsid w:val="001477D9"/>
    <w:rsid w:val="00156EC0"/>
    <w:rsid w:val="00160C76"/>
    <w:rsid w:val="001665FA"/>
    <w:rsid w:val="00167B00"/>
    <w:rsid w:val="00174531"/>
    <w:rsid w:val="00177E14"/>
    <w:rsid w:val="00186406"/>
    <w:rsid w:val="00192032"/>
    <w:rsid w:val="001A052B"/>
    <w:rsid w:val="001A38BC"/>
    <w:rsid w:val="001B0345"/>
    <w:rsid w:val="001B298A"/>
    <w:rsid w:val="001B4169"/>
    <w:rsid w:val="001B4812"/>
    <w:rsid w:val="001B5D9E"/>
    <w:rsid w:val="001B623F"/>
    <w:rsid w:val="001C3C07"/>
    <w:rsid w:val="001C4607"/>
    <w:rsid w:val="001C51AA"/>
    <w:rsid w:val="001C5E0C"/>
    <w:rsid w:val="001D1036"/>
    <w:rsid w:val="001D47D6"/>
    <w:rsid w:val="001E0557"/>
    <w:rsid w:val="001E7AA1"/>
    <w:rsid w:val="001F58B8"/>
    <w:rsid w:val="001F5BD4"/>
    <w:rsid w:val="002004DA"/>
    <w:rsid w:val="00200635"/>
    <w:rsid w:val="00200FAD"/>
    <w:rsid w:val="002104BE"/>
    <w:rsid w:val="002118D9"/>
    <w:rsid w:val="0021702B"/>
    <w:rsid w:val="00222F20"/>
    <w:rsid w:val="00223D55"/>
    <w:rsid w:val="00227E0A"/>
    <w:rsid w:val="00232E28"/>
    <w:rsid w:val="0023585C"/>
    <w:rsid w:val="00237663"/>
    <w:rsid w:val="00243477"/>
    <w:rsid w:val="0024514A"/>
    <w:rsid w:val="00247CA8"/>
    <w:rsid w:val="00251E7B"/>
    <w:rsid w:val="00252585"/>
    <w:rsid w:val="0025441E"/>
    <w:rsid w:val="00255E58"/>
    <w:rsid w:val="00257936"/>
    <w:rsid w:val="00270CA0"/>
    <w:rsid w:val="002778FB"/>
    <w:rsid w:val="00281F8D"/>
    <w:rsid w:val="00282EAC"/>
    <w:rsid w:val="002831A5"/>
    <w:rsid w:val="002849DD"/>
    <w:rsid w:val="002854A6"/>
    <w:rsid w:val="00287A6A"/>
    <w:rsid w:val="00293D3F"/>
    <w:rsid w:val="00295028"/>
    <w:rsid w:val="002A62D2"/>
    <w:rsid w:val="002A6630"/>
    <w:rsid w:val="002B3A91"/>
    <w:rsid w:val="002B4CD4"/>
    <w:rsid w:val="002B56D9"/>
    <w:rsid w:val="002B5CEE"/>
    <w:rsid w:val="002C0483"/>
    <w:rsid w:val="002C07DE"/>
    <w:rsid w:val="002C408C"/>
    <w:rsid w:val="002C43D4"/>
    <w:rsid w:val="002D05CD"/>
    <w:rsid w:val="002D6BB9"/>
    <w:rsid w:val="002F0C13"/>
    <w:rsid w:val="002F53ED"/>
    <w:rsid w:val="002F61C7"/>
    <w:rsid w:val="002F6C82"/>
    <w:rsid w:val="00304816"/>
    <w:rsid w:val="00305063"/>
    <w:rsid w:val="00305567"/>
    <w:rsid w:val="00306B04"/>
    <w:rsid w:val="003125C9"/>
    <w:rsid w:val="00316364"/>
    <w:rsid w:val="0032080A"/>
    <w:rsid w:val="00323C00"/>
    <w:rsid w:val="00326D32"/>
    <w:rsid w:val="003350FD"/>
    <w:rsid w:val="003359FC"/>
    <w:rsid w:val="00336E28"/>
    <w:rsid w:val="003435F4"/>
    <w:rsid w:val="00357B0D"/>
    <w:rsid w:val="003660F6"/>
    <w:rsid w:val="003675F1"/>
    <w:rsid w:val="0037408D"/>
    <w:rsid w:val="00375377"/>
    <w:rsid w:val="0037582E"/>
    <w:rsid w:val="00382A29"/>
    <w:rsid w:val="003873E9"/>
    <w:rsid w:val="00391C13"/>
    <w:rsid w:val="00392721"/>
    <w:rsid w:val="003934CD"/>
    <w:rsid w:val="00394F33"/>
    <w:rsid w:val="00396873"/>
    <w:rsid w:val="003A08C9"/>
    <w:rsid w:val="003A5574"/>
    <w:rsid w:val="003B0AE7"/>
    <w:rsid w:val="003B0D13"/>
    <w:rsid w:val="003B393E"/>
    <w:rsid w:val="003B4236"/>
    <w:rsid w:val="003B4D9C"/>
    <w:rsid w:val="003B5F70"/>
    <w:rsid w:val="003B6556"/>
    <w:rsid w:val="003D164D"/>
    <w:rsid w:val="003D25D7"/>
    <w:rsid w:val="003E1B23"/>
    <w:rsid w:val="003E1DD7"/>
    <w:rsid w:val="003E2CFC"/>
    <w:rsid w:val="003E51A3"/>
    <w:rsid w:val="003F165A"/>
    <w:rsid w:val="003F22A0"/>
    <w:rsid w:val="003F26DD"/>
    <w:rsid w:val="003F354E"/>
    <w:rsid w:val="003F46C7"/>
    <w:rsid w:val="00402A95"/>
    <w:rsid w:val="0041003E"/>
    <w:rsid w:val="00411A43"/>
    <w:rsid w:val="004150A5"/>
    <w:rsid w:val="00415578"/>
    <w:rsid w:val="00415B0E"/>
    <w:rsid w:val="00415FAB"/>
    <w:rsid w:val="00421F74"/>
    <w:rsid w:val="00427DA4"/>
    <w:rsid w:val="004323A1"/>
    <w:rsid w:val="00432591"/>
    <w:rsid w:val="004454BE"/>
    <w:rsid w:val="0045052C"/>
    <w:rsid w:val="00451ACF"/>
    <w:rsid w:val="00453669"/>
    <w:rsid w:val="00454AC9"/>
    <w:rsid w:val="00456121"/>
    <w:rsid w:val="00465102"/>
    <w:rsid w:val="00465ACA"/>
    <w:rsid w:val="00481C7D"/>
    <w:rsid w:val="00486BB9"/>
    <w:rsid w:val="00496E0D"/>
    <w:rsid w:val="00497AAE"/>
    <w:rsid w:val="004A4979"/>
    <w:rsid w:val="004A6348"/>
    <w:rsid w:val="004B0E16"/>
    <w:rsid w:val="004B6C30"/>
    <w:rsid w:val="004E0902"/>
    <w:rsid w:val="004E2805"/>
    <w:rsid w:val="004E29FD"/>
    <w:rsid w:val="004E3D98"/>
    <w:rsid w:val="004E5EEB"/>
    <w:rsid w:val="004E77D3"/>
    <w:rsid w:val="004F4323"/>
    <w:rsid w:val="004F7CF6"/>
    <w:rsid w:val="0050372B"/>
    <w:rsid w:val="00510DC3"/>
    <w:rsid w:val="005135D8"/>
    <w:rsid w:val="00516590"/>
    <w:rsid w:val="00522EFA"/>
    <w:rsid w:val="005336F0"/>
    <w:rsid w:val="00546412"/>
    <w:rsid w:val="00555A8F"/>
    <w:rsid w:val="00556015"/>
    <w:rsid w:val="005631DC"/>
    <w:rsid w:val="005665F1"/>
    <w:rsid w:val="00575C3E"/>
    <w:rsid w:val="00577008"/>
    <w:rsid w:val="005853F3"/>
    <w:rsid w:val="00585BC6"/>
    <w:rsid w:val="005863F9"/>
    <w:rsid w:val="0059133A"/>
    <w:rsid w:val="00594845"/>
    <w:rsid w:val="005973D5"/>
    <w:rsid w:val="005A1E2C"/>
    <w:rsid w:val="005B515E"/>
    <w:rsid w:val="005C0813"/>
    <w:rsid w:val="005C6BE6"/>
    <w:rsid w:val="005C7D9B"/>
    <w:rsid w:val="005D051C"/>
    <w:rsid w:val="005D1CD5"/>
    <w:rsid w:val="005D3ECB"/>
    <w:rsid w:val="005D4A59"/>
    <w:rsid w:val="005D7EC3"/>
    <w:rsid w:val="005E0059"/>
    <w:rsid w:val="005E2035"/>
    <w:rsid w:val="005E2C7E"/>
    <w:rsid w:val="005E3F0F"/>
    <w:rsid w:val="005E5678"/>
    <w:rsid w:val="005E7C0A"/>
    <w:rsid w:val="005F14F2"/>
    <w:rsid w:val="005F18F1"/>
    <w:rsid w:val="005F68D9"/>
    <w:rsid w:val="005F7595"/>
    <w:rsid w:val="0061295C"/>
    <w:rsid w:val="0061504A"/>
    <w:rsid w:val="00623BF2"/>
    <w:rsid w:val="0062653B"/>
    <w:rsid w:val="00626F95"/>
    <w:rsid w:val="00631395"/>
    <w:rsid w:val="00634720"/>
    <w:rsid w:val="00635A9A"/>
    <w:rsid w:val="00644362"/>
    <w:rsid w:val="006465B1"/>
    <w:rsid w:val="00652186"/>
    <w:rsid w:val="00655149"/>
    <w:rsid w:val="0065772C"/>
    <w:rsid w:val="00662163"/>
    <w:rsid w:val="00663002"/>
    <w:rsid w:val="00663835"/>
    <w:rsid w:val="00664979"/>
    <w:rsid w:val="00664E25"/>
    <w:rsid w:val="00667091"/>
    <w:rsid w:val="00680E97"/>
    <w:rsid w:val="00681774"/>
    <w:rsid w:val="00682F61"/>
    <w:rsid w:val="006849F5"/>
    <w:rsid w:val="0068780F"/>
    <w:rsid w:val="006907FB"/>
    <w:rsid w:val="0069195E"/>
    <w:rsid w:val="00693CBB"/>
    <w:rsid w:val="006A3EF8"/>
    <w:rsid w:val="006A51C9"/>
    <w:rsid w:val="006A5847"/>
    <w:rsid w:val="006A5942"/>
    <w:rsid w:val="006B4F0D"/>
    <w:rsid w:val="006B7B44"/>
    <w:rsid w:val="006B7CE1"/>
    <w:rsid w:val="006C035F"/>
    <w:rsid w:val="006C2414"/>
    <w:rsid w:val="006C2F91"/>
    <w:rsid w:val="006C40DF"/>
    <w:rsid w:val="006C4319"/>
    <w:rsid w:val="006D0B5E"/>
    <w:rsid w:val="006D187A"/>
    <w:rsid w:val="006D6B64"/>
    <w:rsid w:val="006E1BAC"/>
    <w:rsid w:val="006E3CD2"/>
    <w:rsid w:val="006E4A30"/>
    <w:rsid w:val="006E53EC"/>
    <w:rsid w:val="006F1BA0"/>
    <w:rsid w:val="006F22B4"/>
    <w:rsid w:val="006F72A1"/>
    <w:rsid w:val="0070046F"/>
    <w:rsid w:val="0070190A"/>
    <w:rsid w:val="0070581F"/>
    <w:rsid w:val="00707ADE"/>
    <w:rsid w:val="00713328"/>
    <w:rsid w:val="007175D8"/>
    <w:rsid w:val="00717D7C"/>
    <w:rsid w:val="00720BF8"/>
    <w:rsid w:val="00724823"/>
    <w:rsid w:val="00726BE8"/>
    <w:rsid w:val="00737A0F"/>
    <w:rsid w:val="00744179"/>
    <w:rsid w:val="00744A21"/>
    <w:rsid w:val="007510ED"/>
    <w:rsid w:val="00751E32"/>
    <w:rsid w:val="00752AF1"/>
    <w:rsid w:val="00756218"/>
    <w:rsid w:val="00762C0C"/>
    <w:rsid w:val="007745DA"/>
    <w:rsid w:val="007826FD"/>
    <w:rsid w:val="007834D1"/>
    <w:rsid w:val="0078488A"/>
    <w:rsid w:val="00784984"/>
    <w:rsid w:val="00793DFC"/>
    <w:rsid w:val="00794EDB"/>
    <w:rsid w:val="007966E0"/>
    <w:rsid w:val="007A4D4A"/>
    <w:rsid w:val="007C2AC4"/>
    <w:rsid w:val="007C485A"/>
    <w:rsid w:val="007C7370"/>
    <w:rsid w:val="007D5FA3"/>
    <w:rsid w:val="007D629C"/>
    <w:rsid w:val="007D632E"/>
    <w:rsid w:val="007E173C"/>
    <w:rsid w:val="007E189E"/>
    <w:rsid w:val="007E2EC1"/>
    <w:rsid w:val="007E2F6D"/>
    <w:rsid w:val="007E44EB"/>
    <w:rsid w:val="007E4ADB"/>
    <w:rsid w:val="007E4F25"/>
    <w:rsid w:val="007E6921"/>
    <w:rsid w:val="007F523B"/>
    <w:rsid w:val="007F62FC"/>
    <w:rsid w:val="00800A37"/>
    <w:rsid w:val="00800AFB"/>
    <w:rsid w:val="0081707E"/>
    <w:rsid w:val="0082052B"/>
    <w:rsid w:val="008245E9"/>
    <w:rsid w:val="00830902"/>
    <w:rsid w:val="008351BC"/>
    <w:rsid w:val="0083CB7B"/>
    <w:rsid w:val="00842E89"/>
    <w:rsid w:val="008441AC"/>
    <w:rsid w:val="008444BB"/>
    <w:rsid w:val="00844A77"/>
    <w:rsid w:val="00846138"/>
    <w:rsid w:val="0085717F"/>
    <w:rsid w:val="00860891"/>
    <w:rsid w:val="00862E78"/>
    <w:rsid w:val="00864D39"/>
    <w:rsid w:val="008703BA"/>
    <w:rsid w:val="00872070"/>
    <w:rsid w:val="00872EA5"/>
    <w:rsid w:val="00885F4E"/>
    <w:rsid w:val="0088610F"/>
    <w:rsid w:val="008947BF"/>
    <w:rsid w:val="008955E3"/>
    <w:rsid w:val="008A51BC"/>
    <w:rsid w:val="008A6741"/>
    <w:rsid w:val="008B3F98"/>
    <w:rsid w:val="008B7693"/>
    <w:rsid w:val="008B78E9"/>
    <w:rsid w:val="008C1CE2"/>
    <w:rsid w:val="008C2994"/>
    <w:rsid w:val="008C49B9"/>
    <w:rsid w:val="008C5168"/>
    <w:rsid w:val="008C55B4"/>
    <w:rsid w:val="008C6AA3"/>
    <w:rsid w:val="008C7478"/>
    <w:rsid w:val="008D0FA5"/>
    <w:rsid w:val="008E5844"/>
    <w:rsid w:val="008E7277"/>
    <w:rsid w:val="008F04EA"/>
    <w:rsid w:val="008F2326"/>
    <w:rsid w:val="008F4B06"/>
    <w:rsid w:val="00900134"/>
    <w:rsid w:val="00901017"/>
    <w:rsid w:val="00901B07"/>
    <w:rsid w:val="0090759F"/>
    <w:rsid w:val="00911D0F"/>
    <w:rsid w:val="009216D9"/>
    <w:rsid w:val="009217E8"/>
    <w:rsid w:val="009237AE"/>
    <w:rsid w:val="009248A0"/>
    <w:rsid w:val="009272B9"/>
    <w:rsid w:val="00932435"/>
    <w:rsid w:val="009427FA"/>
    <w:rsid w:val="009428AA"/>
    <w:rsid w:val="00943EDC"/>
    <w:rsid w:val="00944112"/>
    <w:rsid w:val="00944BCA"/>
    <w:rsid w:val="0094763B"/>
    <w:rsid w:val="00956FF9"/>
    <w:rsid w:val="00957C09"/>
    <w:rsid w:val="009621CE"/>
    <w:rsid w:val="00977D98"/>
    <w:rsid w:val="009817C0"/>
    <w:rsid w:val="00991495"/>
    <w:rsid w:val="00991742"/>
    <w:rsid w:val="00991D47"/>
    <w:rsid w:val="009921DD"/>
    <w:rsid w:val="00992AAA"/>
    <w:rsid w:val="00994FDC"/>
    <w:rsid w:val="00995D99"/>
    <w:rsid w:val="00995F39"/>
    <w:rsid w:val="009A05C5"/>
    <w:rsid w:val="009A37E2"/>
    <w:rsid w:val="009A48B6"/>
    <w:rsid w:val="009A5B4A"/>
    <w:rsid w:val="009B0940"/>
    <w:rsid w:val="009B4864"/>
    <w:rsid w:val="009C1812"/>
    <w:rsid w:val="009C2AAE"/>
    <w:rsid w:val="009C6019"/>
    <w:rsid w:val="009D081F"/>
    <w:rsid w:val="009D16D5"/>
    <w:rsid w:val="009D2304"/>
    <w:rsid w:val="009D6FB0"/>
    <w:rsid w:val="009E074C"/>
    <w:rsid w:val="009E74E5"/>
    <w:rsid w:val="00A04ECD"/>
    <w:rsid w:val="00A076A1"/>
    <w:rsid w:val="00A129BC"/>
    <w:rsid w:val="00A12D40"/>
    <w:rsid w:val="00A15B6E"/>
    <w:rsid w:val="00A174D1"/>
    <w:rsid w:val="00A22457"/>
    <w:rsid w:val="00A24DB4"/>
    <w:rsid w:val="00A26FD4"/>
    <w:rsid w:val="00A33A3B"/>
    <w:rsid w:val="00A42970"/>
    <w:rsid w:val="00A43163"/>
    <w:rsid w:val="00A50619"/>
    <w:rsid w:val="00A50FD4"/>
    <w:rsid w:val="00A5459E"/>
    <w:rsid w:val="00A623DE"/>
    <w:rsid w:val="00A65DE1"/>
    <w:rsid w:val="00A701A3"/>
    <w:rsid w:val="00A71E0C"/>
    <w:rsid w:val="00A75F0A"/>
    <w:rsid w:val="00A818E6"/>
    <w:rsid w:val="00A84407"/>
    <w:rsid w:val="00A857F6"/>
    <w:rsid w:val="00A85F33"/>
    <w:rsid w:val="00A864C8"/>
    <w:rsid w:val="00A90752"/>
    <w:rsid w:val="00A927B3"/>
    <w:rsid w:val="00A95759"/>
    <w:rsid w:val="00AA2E35"/>
    <w:rsid w:val="00AA3562"/>
    <w:rsid w:val="00AA7AD8"/>
    <w:rsid w:val="00AB5560"/>
    <w:rsid w:val="00AB5C42"/>
    <w:rsid w:val="00AB7B14"/>
    <w:rsid w:val="00AB7B8C"/>
    <w:rsid w:val="00AC223C"/>
    <w:rsid w:val="00AC480A"/>
    <w:rsid w:val="00AC7302"/>
    <w:rsid w:val="00AD20CC"/>
    <w:rsid w:val="00AD5CE7"/>
    <w:rsid w:val="00AE172D"/>
    <w:rsid w:val="00AE4AA5"/>
    <w:rsid w:val="00AE4AE9"/>
    <w:rsid w:val="00AE687B"/>
    <w:rsid w:val="00AF0E8A"/>
    <w:rsid w:val="00AF1B68"/>
    <w:rsid w:val="00AF5015"/>
    <w:rsid w:val="00B0182D"/>
    <w:rsid w:val="00B05E1D"/>
    <w:rsid w:val="00B11176"/>
    <w:rsid w:val="00B16753"/>
    <w:rsid w:val="00B16EE4"/>
    <w:rsid w:val="00B22583"/>
    <w:rsid w:val="00B247ED"/>
    <w:rsid w:val="00B315C2"/>
    <w:rsid w:val="00B33453"/>
    <w:rsid w:val="00B40F3F"/>
    <w:rsid w:val="00B41167"/>
    <w:rsid w:val="00B42C19"/>
    <w:rsid w:val="00B44A88"/>
    <w:rsid w:val="00B5433F"/>
    <w:rsid w:val="00B55F10"/>
    <w:rsid w:val="00B57EBF"/>
    <w:rsid w:val="00B67B55"/>
    <w:rsid w:val="00B707C9"/>
    <w:rsid w:val="00B73E2C"/>
    <w:rsid w:val="00B81B89"/>
    <w:rsid w:val="00B84A0F"/>
    <w:rsid w:val="00B85B18"/>
    <w:rsid w:val="00B86050"/>
    <w:rsid w:val="00B86588"/>
    <w:rsid w:val="00B93748"/>
    <w:rsid w:val="00B965EB"/>
    <w:rsid w:val="00B97C70"/>
    <w:rsid w:val="00BA32AA"/>
    <w:rsid w:val="00BA7617"/>
    <w:rsid w:val="00BB40B7"/>
    <w:rsid w:val="00BC2A91"/>
    <w:rsid w:val="00BC3860"/>
    <w:rsid w:val="00BC453D"/>
    <w:rsid w:val="00BC6CE7"/>
    <w:rsid w:val="00BD172B"/>
    <w:rsid w:val="00BD2C48"/>
    <w:rsid w:val="00BD35FC"/>
    <w:rsid w:val="00BE4140"/>
    <w:rsid w:val="00BE43B4"/>
    <w:rsid w:val="00BE5CCD"/>
    <w:rsid w:val="00BF0C71"/>
    <w:rsid w:val="00BF2C79"/>
    <w:rsid w:val="00BF4CB2"/>
    <w:rsid w:val="00BF752C"/>
    <w:rsid w:val="00BF7E94"/>
    <w:rsid w:val="00C140FD"/>
    <w:rsid w:val="00C159B4"/>
    <w:rsid w:val="00C20A21"/>
    <w:rsid w:val="00C22CAA"/>
    <w:rsid w:val="00C26520"/>
    <w:rsid w:val="00C30227"/>
    <w:rsid w:val="00C30388"/>
    <w:rsid w:val="00C30AB4"/>
    <w:rsid w:val="00C32C8F"/>
    <w:rsid w:val="00C35743"/>
    <w:rsid w:val="00C36896"/>
    <w:rsid w:val="00C3788B"/>
    <w:rsid w:val="00C41327"/>
    <w:rsid w:val="00C425BF"/>
    <w:rsid w:val="00C4385F"/>
    <w:rsid w:val="00C530F0"/>
    <w:rsid w:val="00C56277"/>
    <w:rsid w:val="00C6151E"/>
    <w:rsid w:val="00C662F9"/>
    <w:rsid w:val="00C73C1D"/>
    <w:rsid w:val="00C7694D"/>
    <w:rsid w:val="00C76CC2"/>
    <w:rsid w:val="00C776F9"/>
    <w:rsid w:val="00C84B45"/>
    <w:rsid w:val="00C86DC0"/>
    <w:rsid w:val="00C91C8C"/>
    <w:rsid w:val="00C9264B"/>
    <w:rsid w:val="00C92F86"/>
    <w:rsid w:val="00C93156"/>
    <w:rsid w:val="00C94617"/>
    <w:rsid w:val="00C95DE3"/>
    <w:rsid w:val="00CB1A30"/>
    <w:rsid w:val="00CB38FB"/>
    <w:rsid w:val="00CB4663"/>
    <w:rsid w:val="00CB4DE1"/>
    <w:rsid w:val="00CB7E06"/>
    <w:rsid w:val="00CC021E"/>
    <w:rsid w:val="00CC14D6"/>
    <w:rsid w:val="00CC1E4B"/>
    <w:rsid w:val="00CC66A1"/>
    <w:rsid w:val="00CD02F4"/>
    <w:rsid w:val="00CD1BD9"/>
    <w:rsid w:val="00CD242D"/>
    <w:rsid w:val="00CE2CE3"/>
    <w:rsid w:val="00CE3CCF"/>
    <w:rsid w:val="00CE7EF9"/>
    <w:rsid w:val="00CF12DD"/>
    <w:rsid w:val="00CF3C71"/>
    <w:rsid w:val="00CF3CD6"/>
    <w:rsid w:val="00CF4ABB"/>
    <w:rsid w:val="00CF5F34"/>
    <w:rsid w:val="00D02241"/>
    <w:rsid w:val="00D07FD4"/>
    <w:rsid w:val="00D11657"/>
    <w:rsid w:val="00D12219"/>
    <w:rsid w:val="00D1289C"/>
    <w:rsid w:val="00D239E3"/>
    <w:rsid w:val="00D23BC0"/>
    <w:rsid w:val="00D24EB9"/>
    <w:rsid w:val="00D273D5"/>
    <w:rsid w:val="00D343CA"/>
    <w:rsid w:val="00D34D63"/>
    <w:rsid w:val="00D4017D"/>
    <w:rsid w:val="00D44117"/>
    <w:rsid w:val="00D452CA"/>
    <w:rsid w:val="00D47D35"/>
    <w:rsid w:val="00D507F0"/>
    <w:rsid w:val="00D51AD7"/>
    <w:rsid w:val="00D55341"/>
    <w:rsid w:val="00D553AC"/>
    <w:rsid w:val="00D6005F"/>
    <w:rsid w:val="00D624F2"/>
    <w:rsid w:val="00D6624D"/>
    <w:rsid w:val="00D664CF"/>
    <w:rsid w:val="00D72E2F"/>
    <w:rsid w:val="00D801DF"/>
    <w:rsid w:val="00D86CA7"/>
    <w:rsid w:val="00D932F5"/>
    <w:rsid w:val="00D945F3"/>
    <w:rsid w:val="00D972CF"/>
    <w:rsid w:val="00DA0AD0"/>
    <w:rsid w:val="00DA5C8F"/>
    <w:rsid w:val="00DB2BF3"/>
    <w:rsid w:val="00DB423D"/>
    <w:rsid w:val="00DB5C47"/>
    <w:rsid w:val="00DB7F4C"/>
    <w:rsid w:val="00DC06EF"/>
    <w:rsid w:val="00DC3143"/>
    <w:rsid w:val="00DC4820"/>
    <w:rsid w:val="00DD2D20"/>
    <w:rsid w:val="00DD753E"/>
    <w:rsid w:val="00DD7F60"/>
    <w:rsid w:val="00DF74B1"/>
    <w:rsid w:val="00DF76A8"/>
    <w:rsid w:val="00E03ACE"/>
    <w:rsid w:val="00E115FE"/>
    <w:rsid w:val="00E12080"/>
    <w:rsid w:val="00E124F7"/>
    <w:rsid w:val="00E16E1C"/>
    <w:rsid w:val="00E171BE"/>
    <w:rsid w:val="00E231C2"/>
    <w:rsid w:val="00E23706"/>
    <w:rsid w:val="00E273B8"/>
    <w:rsid w:val="00E33FD5"/>
    <w:rsid w:val="00E34397"/>
    <w:rsid w:val="00E366D2"/>
    <w:rsid w:val="00E40A2D"/>
    <w:rsid w:val="00E42756"/>
    <w:rsid w:val="00E447F4"/>
    <w:rsid w:val="00E4727B"/>
    <w:rsid w:val="00E5506F"/>
    <w:rsid w:val="00E56C9F"/>
    <w:rsid w:val="00E57AF6"/>
    <w:rsid w:val="00E64C42"/>
    <w:rsid w:val="00E72087"/>
    <w:rsid w:val="00E8044A"/>
    <w:rsid w:val="00E83A39"/>
    <w:rsid w:val="00EA168F"/>
    <w:rsid w:val="00EA1729"/>
    <w:rsid w:val="00EA2E0C"/>
    <w:rsid w:val="00EA407B"/>
    <w:rsid w:val="00EA7F9E"/>
    <w:rsid w:val="00EB4027"/>
    <w:rsid w:val="00EB4D16"/>
    <w:rsid w:val="00EC0D22"/>
    <w:rsid w:val="00EC1FEA"/>
    <w:rsid w:val="00EC5FCE"/>
    <w:rsid w:val="00ED0E05"/>
    <w:rsid w:val="00ED2CD5"/>
    <w:rsid w:val="00EE3AAC"/>
    <w:rsid w:val="00EE5DAF"/>
    <w:rsid w:val="00EF2C34"/>
    <w:rsid w:val="00EF367D"/>
    <w:rsid w:val="00F01AD9"/>
    <w:rsid w:val="00F01BC5"/>
    <w:rsid w:val="00F10245"/>
    <w:rsid w:val="00F11ABF"/>
    <w:rsid w:val="00F221AF"/>
    <w:rsid w:val="00F230F2"/>
    <w:rsid w:val="00F232D9"/>
    <w:rsid w:val="00F23F2C"/>
    <w:rsid w:val="00F27383"/>
    <w:rsid w:val="00F2791E"/>
    <w:rsid w:val="00F2792A"/>
    <w:rsid w:val="00F27E09"/>
    <w:rsid w:val="00F31442"/>
    <w:rsid w:val="00F33F6A"/>
    <w:rsid w:val="00F362F2"/>
    <w:rsid w:val="00F373F4"/>
    <w:rsid w:val="00F47AA5"/>
    <w:rsid w:val="00F529A2"/>
    <w:rsid w:val="00F66B8E"/>
    <w:rsid w:val="00F77AD0"/>
    <w:rsid w:val="00F80362"/>
    <w:rsid w:val="00F81F8F"/>
    <w:rsid w:val="00F8431E"/>
    <w:rsid w:val="00F85D06"/>
    <w:rsid w:val="00F87199"/>
    <w:rsid w:val="00F90128"/>
    <w:rsid w:val="00FA073A"/>
    <w:rsid w:val="00FA39DD"/>
    <w:rsid w:val="00FA4A6C"/>
    <w:rsid w:val="00FA681D"/>
    <w:rsid w:val="00FB0191"/>
    <w:rsid w:val="00FB41E6"/>
    <w:rsid w:val="00FB75C8"/>
    <w:rsid w:val="00FC6FA2"/>
    <w:rsid w:val="00FD03B8"/>
    <w:rsid w:val="00FD120A"/>
    <w:rsid w:val="00FD339F"/>
    <w:rsid w:val="00FD3C5A"/>
    <w:rsid w:val="00FD7851"/>
    <w:rsid w:val="00FD7CB8"/>
    <w:rsid w:val="00FE0E9E"/>
    <w:rsid w:val="00FE4F4C"/>
    <w:rsid w:val="00FE77D7"/>
    <w:rsid w:val="019632C8"/>
    <w:rsid w:val="01F55E0D"/>
    <w:rsid w:val="029B924E"/>
    <w:rsid w:val="02DB2222"/>
    <w:rsid w:val="0341F768"/>
    <w:rsid w:val="03845F76"/>
    <w:rsid w:val="042D18B0"/>
    <w:rsid w:val="04A5698F"/>
    <w:rsid w:val="05738955"/>
    <w:rsid w:val="05EC5C40"/>
    <w:rsid w:val="0739F442"/>
    <w:rsid w:val="0778FBFA"/>
    <w:rsid w:val="08274EB9"/>
    <w:rsid w:val="089402AC"/>
    <w:rsid w:val="08B42D0B"/>
    <w:rsid w:val="0A10AEAA"/>
    <w:rsid w:val="0C681CE5"/>
    <w:rsid w:val="0CD4D28D"/>
    <w:rsid w:val="0DA663D8"/>
    <w:rsid w:val="0DC5E93A"/>
    <w:rsid w:val="0EEF9EF6"/>
    <w:rsid w:val="12127DEE"/>
    <w:rsid w:val="12355B85"/>
    <w:rsid w:val="12989C65"/>
    <w:rsid w:val="12A4A7E8"/>
    <w:rsid w:val="12EE954C"/>
    <w:rsid w:val="133C8BE5"/>
    <w:rsid w:val="13B66200"/>
    <w:rsid w:val="14C35BF0"/>
    <w:rsid w:val="15CE3F67"/>
    <w:rsid w:val="1742D3C2"/>
    <w:rsid w:val="174CC278"/>
    <w:rsid w:val="1751F014"/>
    <w:rsid w:val="1792D6B0"/>
    <w:rsid w:val="17A7EA6D"/>
    <w:rsid w:val="18D0E030"/>
    <w:rsid w:val="1BECA338"/>
    <w:rsid w:val="1D6A5BD0"/>
    <w:rsid w:val="1E588F1D"/>
    <w:rsid w:val="1F4E77DD"/>
    <w:rsid w:val="1F6203D1"/>
    <w:rsid w:val="1F65563E"/>
    <w:rsid w:val="209AE8CB"/>
    <w:rsid w:val="2108D2B2"/>
    <w:rsid w:val="215A7B89"/>
    <w:rsid w:val="2417D6A8"/>
    <w:rsid w:val="244C81C8"/>
    <w:rsid w:val="248E7C37"/>
    <w:rsid w:val="24B8AB8D"/>
    <w:rsid w:val="256170FA"/>
    <w:rsid w:val="25FBA724"/>
    <w:rsid w:val="268916A0"/>
    <w:rsid w:val="2757D6B4"/>
    <w:rsid w:val="279C276C"/>
    <w:rsid w:val="27F3DC35"/>
    <w:rsid w:val="28141A26"/>
    <w:rsid w:val="28587B4A"/>
    <w:rsid w:val="2D8CD93A"/>
    <w:rsid w:val="2DD67F8A"/>
    <w:rsid w:val="2F7BA1A2"/>
    <w:rsid w:val="2FB49E2A"/>
    <w:rsid w:val="2FD23F3C"/>
    <w:rsid w:val="30E70806"/>
    <w:rsid w:val="31E26BA8"/>
    <w:rsid w:val="3298E7AC"/>
    <w:rsid w:val="32DAB12E"/>
    <w:rsid w:val="32FB9DE2"/>
    <w:rsid w:val="337CFBF5"/>
    <w:rsid w:val="3394FCCC"/>
    <w:rsid w:val="3426DAD2"/>
    <w:rsid w:val="34B7B257"/>
    <w:rsid w:val="34C0BD67"/>
    <w:rsid w:val="3507E6E7"/>
    <w:rsid w:val="368FB150"/>
    <w:rsid w:val="378AA8F5"/>
    <w:rsid w:val="38845E0E"/>
    <w:rsid w:val="3AF223D1"/>
    <w:rsid w:val="3BDC0844"/>
    <w:rsid w:val="3C255061"/>
    <w:rsid w:val="3EBE3130"/>
    <w:rsid w:val="3ED8B941"/>
    <w:rsid w:val="3FD1C56A"/>
    <w:rsid w:val="3FDC0106"/>
    <w:rsid w:val="400C3188"/>
    <w:rsid w:val="400F4782"/>
    <w:rsid w:val="40409B65"/>
    <w:rsid w:val="40C01A9F"/>
    <w:rsid w:val="40CDDF7F"/>
    <w:rsid w:val="4275742E"/>
    <w:rsid w:val="427581AE"/>
    <w:rsid w:val="429AAB8C"/>
    <w:rsid w:val="42B2863E"/>
    <w:rsid w:val="45AFCB31"/>
    <w:rsid w:val="48A2180A"/>
    <w:rsid w:val="4929018E"/>
    <w:rsid w:val="497A1FCA"/>
    <w:rsid w:val="4AFFA037"/>
    <w:rsid w:val="4B858D4E"/>
    <w:rsid w:val="4C97621F"/>
    <w:rsid w:val="4EC3CC5F"/>
    <w:rsid w:val="4EFE4AB0"/>
    <w:rsid w:val="51214E2B"/>
    <w:rsid w:val="51289591"/>
    <w:rsid w:val="534B5F9E"/>
    <w:rsid w:val="5365A6E2"/>
    <w:rsid w:val="544740C7"/>
    <w:rsid w:val="54C66AEC"/>
    <w:rsid w:val="55B5E3C8"/>
    <w:rsid w:val="561CA4A1"/>
    <w:rsid w:val="56263B11"/>
    <w:rsid w:val="582BD7B1"/>
    <w:rsid w:val="58ACA23E"/>
    <w:rsid w:val="58FA4430"/>
    <w:rsid w:val="595175B2"/>
    <w:rsid w:val="59BC505C"/>
    <w:rsid w:val="59CF846A"/>
    <w:rsid w:val="5A02FD9D"/>
    <w:rsid w:val="5A8D5E2F"/>
    <w:rsid w:val="5C1BC9F8"/>
    <w:rsid w:val="5C68EA58"/>
    <w:rsid w:val="5E210CD5"/>
    <w:rsid w:val="6029D629"/>
    <w:rsid w:val="61088054"/>
    <w:rsid w:val="630781FC"/>
    <w:rsid w:val="633B75AE"/>
    <w:rsid w:val="63B13DA5"/>
    <w:rsid w:val="641FF586"/>
    <w:rsid w:val="65020899"/>
    <w:rsid w:val="65028954"/>
    <w:rsid w:val="66440C31"/>
    <w:rsid w:val="6646E198"/>
    <w:rsid w:val="66C9E6D9"/>
    <w:rsid w:val="6702F819"/>
    <w:rsid w:val="68823C81"/>
    <w:rsid w:val="6981B1BB"/>
    <w:rsid w:val="69C5A17C"/>
    <w:rsid w:val="6A9405EB"/>
    <w:rsid w:val="6AE2E733"/>
    <w:rsid w:val="6D08820D"/>
    <w:rsid w:val="6D6DB8ED"/>
    <w:rsid w:val="6F44DB4A"/>
    <w:rsid w:val="70644BF8"/>
    <w:rsid w:val="70CFF682"/>
    <w:rsid w:val="7113A599"/>
    <w:rsid w:val="727C295F"/>
    <w:rsid w:val="7299E448"/>
    <w:rsid w:val="73FAC64B"/>
    <w:rsid w:val="74A1AC61"/>
    <w:rsid w:val="75BAE9BB"/>
    <w:rsid w:val="7633D23B"/>
    <w:rsid w:val="7657F18A"/>
    <w:rsid w:val="76CB0A45"/>
    <w:rsid w:val="77888A8D"/>
    <w:rsid w:val="778B2776"/>
    <w:rsid w:val="78973F73"/>
    <w:rsid w:val="78DCD641"/>
    <w:rsid w:val="79572FCA"/>
    <w:rsid w:val="797E1220"/>
    <w:rsid w:val="7A1845C8"/>
    <w:rsid w:val="7BFC61D5"/>
    <w:rsid w:val="7CA1053A"/>
    <w:rsid w:val="7F1A4804"/>
    <w:rsid w:val="7F8969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D3CEE"/>
  <w15:chartTrackingRefBased/>
  <w15:docId w15:val="{52350A79-AB78-43D3-AA44-86057BFD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F86"/>
    <w:pPr>
      <w:keepNext/>
      <w:keepLines/>
      <w:numPr>
        <w:numId w:val="11"/>
      </w:numPr>
      <w:spacing w:before="260" w:after="120" w:line="240" w:lineRule="atLeast"/>
      <w:jc w:val="both"/>
      <w:outlineLvl w:val="0"/>
    </w:pPr>
    <w:rPr>
      <w:rFonts w:ascii="Arial" w:eastAsiaTheme="majorEastAsia" w:hAnsi="Arial" w:cstheme="majorBidi"/>
      <w:b/>
      <w:color w:val="0070C0"/>
      <w:sz w:val="24"/>
      <w:szCs w:val="32"/>
      <w:lang w:val="en-GB"/>
    </w:rPr>
  </w:style>
  <w:style w:type="paragraph" w:styleId="Heading2">
    <w:name w:val="heading 2"/>
    <w:basedOn w:val="Normal"/>
    <w:next w:val="Normal"/>
    <w:link w:val="Heading2Char"/>
    <w:autoRedefine/>
    <w:uiPriority w:val="9"/>
    <w:unhideWhenUsed/>
    <w:qFormat/>
    <w:rsid w:val="00C159B4"/>
    <w:pPr>
      <w:keepNext/>
      <w:keepLines/>
      <w:numPr>
        <w:ilvl w:val="1"/>
        <w:numId w:val="11"/>
      </w:numPr>
      <w:spacing w:before="260" w:after="120" w:line="240" w:lineRule="atLeast"/>
      <w:jc w:val="both"/>
      <w:outlineLvl w:val="1"/>
    </w:pPr>
    <w:rPr>
      <w:rFonts w:ascii="Arial" w:eastAsia="Arial" w:hAnsi="Arial" w:cstheme="majorBidi"/>
      <w:b/>
      <w:color w:val="0070C0"/>
      <w:sz w:val="24"/>
      <w:szCs w:val="26"/>
      <w:lang w:val="en-GB"/>
    </w:rPr>
  </w:style>
  <w:style w:type="paragraph" w:styleId="Heading3">
    <w:name w:val="heading 3"/>
    <w:basedOn w:val="Normal"/>
    <w:next w:val="Normal"/>
    <w:link w:val="Heading3Char"/>
    <w:autoRedefine/>
    <w:uiPriority w:val="9"/>
    <w:unhideWhenUsed/>
    <w:qFormat/>
    <w:rsid w:val="00C92F86"/>
    <w:pPr>
      <w:keepNext/>
      <w:keepLines/>
      <w:numPr>
        <w:ilvl w:val="2"/>
        <w:numId w:val="11"/>
      </w:numPr>
      <w:spacing w:after="0" w:line="288" w:lineRule="atLeast"/>
      <w:jc w:val="both"/>
      <w:outlineLvl w:val="2"/>
    </w:pPr>
    <w:rPr>
      <w:rFonts w:ascii="Arial" w:eastAsiaTheme="majorEastAsia" w:hAnsi="Arial" w:cstheme="majorBidi"/>
      <w:b/>
      <w:szCs w:val="24"/>
      <w:lang w:val="en-GB"/>
    </w:rPr>
  </w:style>
  <w:style w:type="paragraph" w:styleId="Heading4">
    <w:name w:val="heading 4"/>
    <w:basedOn w:val="Normal"/>
    <w:next w:val="Normal"/>
    <w:link w:val="Heading4Char"/>
    <w:uiPriority w:val="9"/>
    <w:qFormat/>
    <w:rsid w:val="00C92F86"/>
    <w:pPr>
      <w:keepNext/>
      <w:keepLines/>
      <w:numPr>
        <w:ilvl w:val="3"/>
        <w:numId w:val="11"/>
      </w:numPr>
      <w:spacing w:after="120" w:line="340" w:lineRule="atLeast"/>
      <w:outlineLvl w:val="3"/>
    </w:pPr>
    <w:rPr>
      <w:rFonts w:asciiTheme="majorHAnsi" w:eastAsia="Times New Roman" w:hAnsiTheme="majorHAnsi" w:cs="Times New Roman"/>
      <w:b/>
      <w:bCs/>
      <w:iCs/>
      <w:color w:val="005CB9"/>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926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9264B"/>
  </w:style>
  <w:style w:type="character" w:customStyle="1" w:styleId="eop">
    <w:name w:val="eop"/>
    <w:basedOn w:val="DefaultParagraphFont"/>
    <w:rsid w:val="00C9264B"/>
  </w:style>
  <w:style w:type="paragraph" w:styleId="Header">
    <w:name w:val="header"/>
    <w:basedOn w:val="Normal"/>
    <w:link w:val="HeaderChar"/>
    <w:uiPriority w:val="99"/>
    <w:unhideWhenUsed/>
    <w:rsid w:val="00427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DA4"/>
  </w:style>
  <w:style w:type="paragraph" w:styleId="Footer">
    <w:name w:val="footer"/>
    <w:basedOn w:val="Normal"/>
    <w:link w:val="FooterChar"/>
    <w:uiPriority w:val="99"/>
    <w:unhideWhenUsed/>
    <w:rsid w:val="00427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DA4"/>
  </w:style>
  <w:style w:type="paragraph" w:styleId="ListParagraph">
    <w:name w:val="List Paragraph"/>
    <w:basedOn w:val="Normal"/>
    <w:link w:val="ListParagraphChar"/>
    <w:uiPriority w:val="34"/>
    <w:qFormat/>
    <w:rsid w:val="00E33FD5"/>
    <w:pPr>
      <w:ind w:left="720"/>
      <w:contextualSpacing/>
    </w:pPr>
    <w:rPr>
      <w:lang w:val="en-GB"/>
    </w:rPr>
  </w:style>
  <w:style w:type="character" w:styleId="Hyperlink">
    <w:name w:val="Hyperlink"/>
    <w:basedOn w:val="DefaultParagraphFont"/>
    <w:uiPriority w:val="99"/>
    <w:unhideWhenUsed/>
    <w:rsid w:val="004A4979"/>
    <w:rPr>
      <w:color w:val="0563C1" w:themeColor="hyperlink"/>
      <w:u w:val="single"/>
    </w:rPr>
  </w:style>
  <w:style w:type="paragraph" w:styleId="FootnoteText">
    <w:name w:val="footnote text"/>
    <w:basedOn w:val="Normal"/>
    <w:link w:val="FootnoteTextChar"/>
    <w:uiPriority w:val="99"/>
    <w:unhideWhenUsed/>
    <w:rsid w:val="004A4979"/>
    <w:pPr>
      <w:widowControl w:val="0"/>
      <w:adjustRightInd w:val="0"/>
      <w:spacing w:after="0" w:line="240" w:lineRule="auto"/>
      <w:jc w:val="both"/>
      <w:textAlignment w:val="baseline"/>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rsid w:val="004A4979"/>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unhideWhenUsed/>
    <w:rsid w:val="004A4979"/>
    <w:rPr>
      <w:vertAlign w:val="superscript"/>
    </w:rPr>
  </w:style>
  <w:style w:type="character" w:customStyle="1" w:styleId="Heading1Char">
    <w:name w:val="Heading 1 Char"/>
    <w:basedOn w:val="DefaultParagraphFont"/>
    <w:link w:val="Heading1"/>
    <w:uiPriority w:val="9"/>
    <w:rsid w:val="00C92F86"/>
    <w:rPr>
      <w:rFonts w:ascii="Arial" w:eastAsiaTheme="majorEastAsia" w:hAnsi="Arial" w:cstheme="majorBidi"/>
      <w:b/>
      <w:color w:val="0070C0"/>
      <w:sz w:val="24"/>
      <w:szCs w:val="32"/>
      <w:lang w:val="en-GB"/>
    </w:rPr>
  </w:style>
  <w:style w:type="character" w:customStyle="1" w:styleId="Heading2Char">
    <w:name w:val="Heading 2 Char"/>
    <w:basedOn w:val="DefaultParagraphFont"/>
    <w:link w:val="Heading2"/>
    <w:uiPriority w:val="9"/>
    <w:rsid w:val="00C159B4"/>
    <w:rPr>
      <w:rFonts w:ascii="Arial" w:eastAsia="Arial" w:hAnsi="Arial" w:cstheme="majorBidi"/>
      <w:b/>
      <w:color w:val="0070C0"/>
      <w:sz w:val="24"/>
      <w:szCs w:val="26"/>
      <w:lang w:val="en-GB"/>
    </w:rPr>
  </w:style>
  <w:style w:type="character" w:customStyle="1" w:styleId="Heading3Char">
    <w:name w:val="Heading 3 Char"/>
    <w:basedOn w:val="DefaultParagraphFont"/>
    <w:link w:val="Heading3"/>
    <w:uiPriority w:val="9"/>
    <w:rsid w:val="00C92F86"/>
    <w:rPr>
      <w:rFonts w:ascii="Arial" w:eastAsiaTheme="majorEastAsia" w:hAnsi="Arial" w:cstheme="majorBidi"/>
      <w:b/>
      <w:szCs w:val="24"/>
      <w:lang w:val="en-GB"/>
    </w:rPr>
  </w:style>
  <w:style w:type="character" w:customStyle="1" w:styleId="Heading4Char">
    <w:name w:val="Heading 4 Char"/>
    <w:basedOn w:val="DefaultParagraphFont"/>
    <w:link w:val="Heading4"/>
    <w:uiPriority w:val="9"/>
    <w:rsid w:val="00C92F86"/>
    <w:rPr>
      <w:rFonts w:asciiTheme="majorHAnsi" w:eastAsia="Times New Roman" w:hAnsiTheme="majorHAnsi" w:cs="Times New Roman"/>
      <w:b/>
      <w:bCs/>
      <w:iCs/>
      <w:color w:val="005CB9"/>
      <w:lang w:val="en-GB"/>
    </w:rPr>
  </w:style>
  <w:style w:type="character" w:styleId="CommentReference">
    <w:name w:val="annotation reference"/>
    <w:basedOn w:val="DefaultParagraphFont"/>
    <w:uiPriority w:val="99"/>
    <w:unhideWhenUsed/>
    <w:rsid w:val="00DC3143"/>
    <w:rPr>
      <w:sz w:val="16"/>
      <w:szCs w:val="16"/>
    </w:rPr>
  </w:style>
  <w:style w:type="table" w:styleId="TableGrid">
    <w:name w:val="Table Grid"/>
    <w:aliases w:val="Table Grid CEPA,notes"/>
    <w:basedOn w:val="TableNormal"/>
    <w:uiPriority w:val="39"/>
    <w:rsid w:val="0088610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24EB9"/>
    <w:pPr>
      <w:spacing w:line="240" w:lineRule="auto"/>
    </w:pPr>
    <w:rPr>
      <w:sz w:val="20"/>
      <w:szCs w:val="20"/>
    </w:rPr>
  </w:style>
  <w:style w:type="character" w:customStyle="1" w:styleId="CommentTextChar">
    <w:name w:val="Comment Text Char"/>
    <w:basedOn w:val="DefaultParagraphFont"/>
    <w:link w:val="CommentText"/>
    <w:uiPriority w:val="99"/>
    <w:rsid w:val="00D24EB9"/>
    <w:rPr>
      <w:sz w:val="20"/>
      <w:szCs w:val="20"/>
    </w:rPr>
  </w:style>
  <w:style w:type="paragraph" w:styleId="CommentSubject">
    <w:name w:val="annotation subject"/>
    <w:basedOn w:val="CommentText"/>
    <w:next w:val="CommentText"/>
    <w:link w:val="CommentSubjectChar"/>
    <w:uiPriority w:val="99"/>
    <w:semiHidden/>
    <w:unhideWhenUsed/>
    <w:rsid w:val="00D24EB9"/>
    <w:rPr>
      <w:b/>
      <w:bCs/>
    </w:rPr>
  </w:style>
  <w:style w:type="character" w:customStyle="1" w:styleId="CommentSubjectChar">
    <w:name w:val="Comment Subject Char"/>
    <w:basedOn w:val="CommentTextChar"/>
    <w:link w:val="CommentSubject"/>
    <w:uiPriority w:val="99"/>
    <w:semiHidden/>
    <w:rsid w:val="00D24EB9"/>
    <w:rPr>
      <w:b/>
      <w:bCs/>
      <w:sz w:val="20"/>
      <w:szCs w:val="20"/>
    </w:rPr>
  </w:style>
  <w:style w:type="character" w:customStyle="1" w:styleId="ListParagraphChar">
    <w:name w:val="List Paragraph Char"/>
    <w:basedOn w:val="DefaultParagraphFont"/>
    <w:link w:val="ListParagraph"/>
    <w:uiPriority w:val="34"/>
    <w:locked/>
    <w:rsid w:val="00C56277"/>
    <w:rPr>
      <w:lang w:val="en-GB"/>
    </w:rPr>
  </w:style>
  <w:style w:type="paragraph" w:customStyle="1" w:styleId="MediumGrid21">
    <w:name w:val="Medium Grid 21"/>
    <w:uiPriority w:val="1"/>
    <w:qFormat/>
    <w:rsid w:val="0032080A"/>
    <w:pPr>
      <w:spacing w:after="0" w:line="240" w:lineRule="auto"/>
    </w:pPr>
    <w:rPr>
      <w:rFonts w:ascii="Times New Roman" w:eastAsia="Times New Roman" w:hAnsi="Times New Roman" w:cs="Times New Roman"/>
      <w:sz w:val="24"/>
      <w:szCs w:val="24"/>
    </w:rPr>
  </w:style>
  <w:style w:type="character" w:customStyle="1" w:styleId="ng-binding">
    <w:name w:val="ng-binding"/>
    <w:basedOn w:val="DefaultParagraphFont"/>
    <w:rsid w:val="004E77D3"/>
  </w:style>
  <w:style w:type="character" w:styleId="Mention">
    <w:name w:val="Mention"/>
    <w:basedOn w:val="DefaultParagraphFont"/>
    <w:uiPriority w:val="99"/>
    <w:unhideWhenUsed/>
    <w:rsid w:val="004E77D3"/>
    <w:rPr>
      <w:color w:val="2B579A"/>
      <w:shd w:val="clear" w:color="auto" w:fill="E1DFDD"/>
    </w:rPr>
  </w:style>
  <w:style w:type="paragraph" w:styleId="Revision">
    <w:name w:val="Revision"/>
    <w:hidden/>
    <w:uiPriority w:val="99"/>
    <w:semiHidden/>
    <w:rsid w:val="00C7694D"/>
    <w:pPr>
      <w:spacing w:after="0" w:line="240" w:lineRule="auto"/>
    </w:pPr>
  </w:style>
  <w:style w:type="paragraph" w:customStyle="1" w:styleId="Level1Header">
    <w:name w:val="Level 1 Header"/>
    <w:basedOn w:val="Heading1"/>
    <w:next w:val="Normal"/>
    <w:link w:val="Level1HeaderChar"/>
    <w:qFormat/>
    <w:rsid w:val="00FE77D7"/>
    <w:rPr>
      <w:rFonts w:eastAsia="Cambria"/>
      <w:caps/>
      <w:color w:val="1F3864" w:themeColor="accent1" w:themeShade="80"/>
    </w:rPr>
  </w:style>
  <w:style w:type="paragraph" w:customStyle="1" w:styleId="Level2Header">
    <w:name w:val="Level 2 Header"/>
    <w:basedOn w:val="Heading2"/>
    <w:link w:val="Level2HeaderChar"/>
    <w:qFormat/>
    <w:rsid w:val="00FE77D7"/>
    <w:rPr>
      <w:color w:val="1F3864" w:themeColor="accent1" w:themeShade="80"/>
    </w:rPr>
  </w:style>
  <w:style w:type="character" w:customStyle="1" w:styleId="Level1HeaderChar">
    <w:name w:val="Level 1 Header Char"/>
    <w:basedOn w:val="Heading1Char"/>
    <w:link w:val="Level1Header"/>
    <w:rsid w:val="00FE77D7"/>
    <w:rPr>
      <w:rFonts w:ascii="Arial" w:eastAsia="Cambria" w:hAnsi="Arial" w:cstheme="majorBidi"/>
      <w:b/>
      <w:caps/>
      <w:color w:val="1F3864" w:themeColor="accent1" w:themeShade="80"/>
      <w:sz w:val="24"/>
      <w:szCs w:val="32"/>
      <w:lang w:val="en-GB"/>
    </w:rPr>
  </w:style>
  <w:style w:type="paragraph" w:styleId="NoSpacing">
    <w:name w:val="No Spacing"/>
    <w:uiPriority w:val="1"/>
    <w:qFormat/>
    <w:rsid w:val="008B7693"/>
    <w:pPr>
      <w:spacing w:after="0" w:line="240" w:lineRule="auto"/>
    </w:pPr>
  </w:style>
  <w:style w:type="character" w:customStyle="1" w:styleId="Level2HeaderChar">
    <w:name w:val="Level 2 Header Char"/>
    <w:basedOn w:val="Heading2Char"/>
    <w:link w:val="Level2Header"/>
    <w:rsid w:val="00FE77D7"/>
    <w:rPr>
      <w:rFonts w:ascii="Arial" w:eastAsia="Arial" w:hAnsi="Arial" w:cstheme="majorBidi"/>
      <w:b/>
      <w:color w:val="1F3864" w:themeColor="accent1" w:themeShade="80"/>
      <w:sz w:val="24"/>
      <w:szCs w:val="26"/>
      <w:lang w:val="en-GB"/>
    </w:rPr>
  </w:style>
  <w:style w:type="character" w:styleId="UnresolvedMention">
    <w:name w:val="Unresolved Mention"/>
    <w:basedOn w:val="DefaultParagraphFont"/>
    <w:uiPriority w:val="99"/>
    <w:semiHidden/>
    <w:unhideWhenUsed/>
    <w:rsid w:val="00555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872201">
      <w:bodyDiv w:val="1"/>
      <w:marLeft w:val="0"/>
      <w:marRight w:val="0"/>
      <w:marTop w:val="0"/>
      <w:marBottom w:val="0"/>
      <w:divBdr>
        <w:top w:val="none" w:sz="0" w:space="0" w:color="auto"/>
        <w:left w:val="none" w:sz="0" w:space="0" w:color="auto"/>
        <w:bottom w:val="none" w:sz="0" w:space="0" w:color="auto"/>
        <w:right w:val="none" w:sz="0" w:space="0" w:color="auto"/>
      </w:divBdr>
    </w:div>
    <w:div w:id="1015350411">
      <w:bodyDiv w:val="1"/>
      <w:marLeft w:val="0"/>
      <w:marRight w:val="0"/>
      <w:marTop w:val="0"/>
      <w:marBottom w:val="0"/>
      <w:divBdr>
        <w:top w:val="none" w:sz="0" w:space="0" w:color="auto"/>
        <w:left w:val="none" w:sz="0" w:space="0" w:color="auto"/>
        <w:bottom w:val="none" w:sz="0" w:space="0" w:color="auto"/>
        <w:right w:val="none" w:sz="0" w:space="0" w:color="auto"/>
      </w:divBdr>
      <w:divsChild>
        <w:div w:id="483859733">
          <w:marLeft w:val="0"/>
          <w:marRight w:val="0"/>
          <w:marTop w:val="0"/>
          <w:marBottom w:val="0"/>
          <w:divBdr>
            <w:top w:val="none" w:sz="0" w:space="0" w:color="auto"/>
            <w:left w:val="none" w:sz="0" w:space="0" w:color="auto"/>
            <w:bottom w:val="none" w:sz="0" w:space="0" w:color="auto"/>
            <w:right w:val="none" w:sz="0" w:space="0" w:color="auto"/>
          </w:divBdr>
        </w:div>
        <w:div w:id="1616516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avi.org/news/document-library/gavi-vaccine-funding-guidelin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proposals@gavi.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avi.org/news/document-library/gavi-programme-funding-guidelin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09" ma:contentTypeDescription="Gavi Document content type " ma:contentTypeScope="" ma:versionID="8abffd65a2549209876088ff7f5b6b5c">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5971584af17f91b453a11c9380367a38"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GAVI-438364776-1060478</_dlc_DocId>
    <_dlc_DocIdUrl xmlns="55894003-98dc-4f3e-8669-85b90bdbcc8c">
      <Url>https://gavinet.sharepoint.com/teams/PAP/srp/_layouts/15/DocIdRedir.aspx?ID=GAVI-438364776-1060478</Url>
      <Description>GAVI-438364776-1060478</Description>
    </_dlc_DocIdUrl>
    <lcf76f155ced4ddcb4097134ff3c332f xmlns="5c2490db-6e42-4989-a0fb-d6ff54a6a7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93cb0222-e980-4273-ad97-85dba3159c09" ContentTypeId="0x0101009954897F3EE3CC4ABB9FB9EDAC9CDEBC" PreviousValue="false"/>
</file>

<file path=customXml/itemProps1.xml><?xml version="1.0" encoding="utf-8"?>
<ds:datastoreItem xmlns:ds="http://schemas.openxmlformats.org/officeDocument/2006/customXml" ds:itemID="{CCB68F43-5ED9-4521-B117-02F14A59CE48}">
  <ds:schemaRefs>
    <ds:schemaRef ds:uri="http://schemas.microsoft.com/sharepoint/events"/>
  </ds:schemaRefs>
</ds:datastoreItem>
</file>

<file path=customXml/itemProps2.xml><?xml version="1.0" encoding="utf-8"?>
<ds:datastoreItem xmlns:ds="http://schemas.openxmlformats.org/officeDocument/2006/customXml" ds:itemID="{36756645-0882-43FF-8EB5-61DCE4E9C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5c2490db-6e42-4989-a0fb-d6ff54a6a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B0A14D-6D0D-4977-8D87-01DF38017829}">
  <ds:schemaRefs>
    <ds:schemaRef ds:uri="http://schemas.microsoft.com/office/2006/metadata/properties"/>
    <ds:schemaRef ds:uri="http://schemas.microsoft.com/office/infopath/2007/PartnerControls"/>
    <ds:schemaRef ds:uri="d0706217-df7c-4bf4-936d-b09aa3b837af"/>
    <ds:schemaRef ds:uri="55894003-98dc-4f3e-8669-85b90bdbcc8c"/>
    <ds:schemaRef ds:uri="5c2490db-6e42-4989-a0fb-d6ff54a6a7de"/>
  </ds:schemaRefs>
</ds:datastoreItem>
</file>

<file path=customXml/itemProps4.xml><?xml version="1.0" encoding="utf-8"?>
<ds:datastoreItem xmlns:ds="http://schemas.openxmlformats.org/officeDocument/2006/customXml" ds:itemID="{60C50752-ED92-4D82-8496-D4B31E1EBFFB}">
  <ds:schemaRefs>
    <ds:schemaRef ds:uri="http://schemas.microsoft.com/sharepoint/v3/contenttype/forms"/>
  </ds:schemaRefs>
</ds:datastoreItem>
</file>

<file path=customXml/itemProps5.xml><?xml version="1.0" encoding="utf-8"?>
<ds:datastoreItem xmlns:ds="http://schemas.openxmlformats.org/officeDocument/2006/customXml" ds:itemID="{306F619B-8976-4D16-B123-91CF37FE05F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1643</Words>
  <Characters>9368</Characters>
  <Application>Microsoft Office Word</Application>
  <DocSecurity>4</DocSecurity>
  <Lines>78</Lines>
  <Paragraphs>21</Paragraphs>
  <ScaleCrop>false</ScaleCrop>
  <Company>GAVI</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LaMontagne (Consultant)</dc:creator>
  <cp:keywords/>
  <dc:description/>
  <cp:lastModifiedBy>Mona Cailler (Consultant)</cp:lastModifiedBy>
  <cp:revision>103</cp:revision>
  <cp:lastPrinted>2023-04-06T08:04:00Z</cp:lastPrinted>
  <dcterms:created xsi:type="dcterms:W3CDTF">2023-05-10T18:01:00Z</dcterms:created>
  <dcterms:modified xsi:type="dcterms:W3CDTF">2023-06-07T08:39:00Z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0x0101009954897F3EE3CC4ABB9FB9EDAC9CDEBC0061E92A44B5DD2545AEF000129C25E859</vt:lpwstr>
  </property>
  <property fmtid="{D5CDD505-2E9C-101B-9397-08002B2CF9AE}" pid="4" name="Health">
    <vt:lpwstr/>
  </property>
  <property fmtid="{D5CDD505-2E9C-101B-9397-08002B2CF9AE}" pid="5" name="kfa83adfad8641678ddaedda80d7e126">
    <vt:lpwstr/>
  </property>
  <property fmtid="{D5CDD505-2E9C-101B-9397-08002B2CF9AE}" pid="6" name="_dlc_DocIdItemGuid">
    <vt:lpwstr>72df1da0-5791-45a2-9197-16a31a965860</vt:lpwstr>
  </property>
  <property fmtid="{D5CDD505-2E9C-101B-9397-08002B2CF9AE}" pid="7" name="Test">
    <vt:lpwstr/>
  </property>
  <property fmtid="{D5CDD505-2E9C-101B-9397-08002B2CF9AE}" pid="8" name="MSIP_Label_0a957285-7815-485a-9751-5b273b784ad5_Enabled">
    <vt:lpwstr>true</vt:lpwstr>
  </property>
  <property fmtid="{D5CDD505-2E9C-101B-9397-08002B2CF9AE}" pid="9" name="MSIP_Label_0a957285-7815-485a-9751-5b273b784ad5_SetDate">
    <vt:lpwstr>2023-05-01T14:33:53Z</vt:lpwstr>
  </property>
  <property fmtid="{D5CDD505-2E9C-101B-9397-08002B2CF9AE}" pid="10" name="MSIP_Label_0a957285-7815-485a-9751-5b273b784ad5_Method">
    <vt:lpwstr>Privileged</vt:lpwstr>
  </property>
  <property fmtid="{D5CDD505-2E9C-101B-9397-08002B2CF9AE}" pid="11" name="MSIP_Label_0a957285-7815-485a-9751-5b273b784ad5_Name">
    <vt:lpwstr>0a957285-7815-485a-9751-5b273b784ad5</vt:lpwstr>
  </property>
  <property fmtid="{D5CDD505-2E9C-101B-9397-08002B2CF9AE}" pid="12" name="MSIP_Label_0a957285-7815-485a-9751-5b273b784ad5_SiteId">
    <vt:lpwstr>1de6d9f3-0daf-4df6-b9d6-5959f16f6118</vt:lpwstr>
  </property>
  <property fmtid="{D5CDD505-2E9C-101B-9397-08002B2CF9AE}" pid="13" name="MSIP_Label_0a957285-7815-485a-9751-5b273b784ad5_ActionId">
    <vt:lpwstr>3386e946-457e-4f21-b5e4-0000b0033c38</vt:lpwstr>
  </property>
  <property fmtid="{D5CDD505-2E9C-101B-9397-08002B2CF9AE}" pid="14" name="MSIP_Label_0a957285-7815-485a-9751-5b273b784ad5_ContentBits">
    <vt:lpwstr>0</vt:lpwstr>
  </property>
</Properties>
</file>