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vertAnchor="page" w:horzAnchor="margin" w:tblpY="5443"/>
        <w:tblOverlap w:val="never"/>
        <w:tblW w:w="5000" w:type="pct"/>
        <w:tblCellMar>
          <w:left w:w="0" w:type="dxa"/>
          <w:right w:w="0" w:type="dxa"/>
        </w:tblCellMar>
        <w:tblLook w:val="04A0" w:firstRow="1" w:lastRow="0" w:firstColumn="1" w:lastColumn="0" w:noHBand="0" w:noVBand="1"/>
      </w:tblPr>
      <w:tblGrid>
        <w:gridCol w:w="10658"/>
      </w:tblGrid>
      <w:tr w:rsidR="0040641D" w:rsidRPr="0040641D" w14:paraId="7BDF1FEF" w14:textId="77777777" w:rsidTr="0040641D">
        <w:trPr>
          <w:trHeight w:val="8359"/>
        </w:trPr>
        <w:tc>
          <w:tcPr>
            <w:tcW w:w="10658" w:type="dxa"/>
            <w:shd w:val="clear" w:color="auto" w:fill="auto"/>
            <w:vAlign w:val="bottom"/>
          </w:tcPr>
          <w:p w14:paraId="0958079E" w14:textId="26AF5827" w:rsidR="0040641D" w:rsidRPr="00EE77E3" w:rsidRDefault="0040641D" w:rsidP="008B7EE0">
            <w:pPr>
              <w:pStyle w:val="Maintitle"/>
              <w:framePr w:wrap="auto" w:vAnchor="margin" w:hAnchor="text" w:yAlign="inline"/>
              <w:tabs>
                <w:tab w:val="left" w:pos="2581"/>
              </w:tabs>
              <w:suppressOverlap w:val="0"/>
            </w:pPr>
            <w:r w:rsidRPr="00EE77E3">
              <w:t>Request for proposal</w:t>
            </w:r>
            <w:r w:rsidR="004B645C">
              <w:t>s</w:t>
            </w:r>
            <w:r w:rsidR="00DB461D">
              <w:t xml:space="preserve"> (RFP)</w:t>
            </w:r>
          </w:p>
          <w:p w14:paraId="1128F52B" w14:textId="77777777" w:rsidR="0040641D" w:rsidRPr="00EE77E3" w:rsidRDefault="0040641D" w:rsidP="00EE77E3">
            <w:pPr>
              <w:pStyle w:val="Maintitle"/>
              <w:framePr w:wrap="auto" w:vAnchor="margin" w:hAnchor="text" w:yAlign="inline"/>
              <w:suppressOverlap w:val="0"/>
            </w:pPr>
          </w:p>
          <w:p w14:paraId="6B523202" w14:textId="5DECA97A" w:rsidR="0040641D" w:rsidRPr="00EE77E3" w:rsidRDefault="00CF1BE8" w:rsidP="00EE77E3">
            <w:pPr>
              <w:pStyle w:val="Maintitle"/>
              <w:framePr w:wrap="auto" w:vAnchor="margin" w:hAnchor="text" w:yAlign="inline"/>
              <w:suppressOverlap w:val="0"/>
            </w:pPr>
            <w:r>
              <w:t xml:space="preserve">Travel </w:t>
            </w:r>
            <w:r w:rsidR="00724A41" w:rsidRPr="00724A41">
              <w:t>Security Risk Management Services</w:t>
            </w:r>
            <w:r w:rsidR="0040641D" w:rsidRPr="00EE77E3">
              <w:t xml:space="preserve"> </w:t>
            </w:r>
            <w:r w:rsidR="0040641D" w:rsidRPr="00EE77E3">
              <w:br/>
            </w:r>
          </w:p>
          <w:p w14:paraId="4B556A31" w14:textId="26E394DE" w:rsidR="0040641D" w:rsidRPr="00EE77E3" w:rsidRDefault="00724A41" w:rsidP="00EE77E3">
            <w:pPr>
              <w:pStyle w:val="Maintitle"/>
              <w:framePr w:wrap="auto" w:vAnchor="margin" w:hAnchor="text" w:yAlign="inline"/>
              <w:suppressOverlap w:val="0"/>
            </w:pPr>
            <w:r w:rsidRPr="00724A41">
              <w:t>054-2025-GAVI-RFP</w:t>
            </w:r>
          </w:p>
          <w:p w14:paraId="26D7B032" w14:textId="5369645A" w:rsidR="0040641D" w:rsidRPr="00EE77E3" w:rsidRDefault="0040641D" w:rsidP="00EE77E3">
            <w:pPr>
              <w:pStyle w:val="Maintitle"/>
              <w:framePr w:wrap="auto" w:vAnchor="margin" w:hAnchor="text" w:yAlign="inline"/>
              <w:suppressOverlap w:val="0"/>
            </w:pPr>
          </w:p>
          <w:p w14:paraId="3B8F3233" w14:textId="31FB5414" w:rsidR="0040641D" w:rsidRDefault="0040641D" w:rsidP="00EE77E3">
            <w:pPr>
              <w:pStyle w:val="Maintitle"/>
              <w:framePr w:wrap="auto" w:vAnchor="margin" w:hAnchor="text" w:yAlign="inline"/>
              <w:suppressOverlap w:val="0"/>
            </w:pPr>
          </w:p>
          <w:p w14:paraId="47ECD183" w14:textId="77777777" w:rsidR="00EE77E3" w:rsidRPr="00EE77E3" w:rsidRDefault="00EE77E3" w:rsidP="00EE77E3">
            <w:pPr>
              <w:pStyle w:val="Maintitle"/>
              <w:framePr w:wrap="auto" w:vAnchor="margin" w:hAnchor="text" w:yAlign="inline"/>
              <w:suppressOverlap w:val="0"/>
            </w:pPr>
          </w:p>
          <w:p w14:paraId="7F85A5AA" w14:textId="77777777" w:rsidR="0040641D" w:rsidRPr="00EE77E3" w:rsidRDefault="0040641D" w:rsidP="00EE77E3">
            <w:pPr>
              <w:pStyle w:val="Maintitle"/>
              <w:framePr w:wrap="auto" w:vAnchor="margin" w:hAnchor="text" w:yAlign="inline"/>
              <w:suppressOverlap w:val="0"/>
            </w:pPr>
          </w:p>
          <w:p w14:paraId="4531747A" w14:textId="49A44143" w:rsidR="0040641D" w:rsidRPr="00EE77E3" w:rsidRDefault="0040641D" w:rsidP="00EE77E3">
            <w:pPr>
              <w:pStyle w:val="Maintitle"/>
              <w:framePr w:wrap="auto" w:vAnchor="margin" w:hAnchor="text" w:yAlign="inline"/>
              <w:suppressOverlap w:val="0"/>
              <w:rPr>
                <w:sz w:val="40"/>
                <w:szCs w:val="40"/>
              </w:rPr>
            </w:pPr>
            <w:r w:rsidRPr="00EE77E3">
              <w:rPr>
                <w:sz w:val="40"/>
                <w:szCs w:val="40"/>
              </w:rPr>
              <w:t xml:space="preserve">ISSUE DATE: </w:t>
            </w:r>
            <w:r w:rsidR="000C49C1">
              <w:rPr>
                <w:sz w:val="40"/>
                <w:szCs w:val="40"/>
              </w:rPr>
              <w:t>23</w:t>
            </w:r>
            <w:r w:rsidR="009F72FE">
              <w:rPr>
                <w:sz w:val="40"/>
                <w:szCs w:val="40"/>
              </w:rPr>
              <w:t xml:space="preserve"> June</w:t>
            </w:r>
            <w:r w:rsidR="00C7738A">
              <w:rPr>
                <w:sz w:val="40"/>
                <w:szCs w:val="40"/>
              </w:rPr>
              <w:t xml:space="preserve"> 2025</w:t>
            </w:r>
          </w:p>
          <w:p w14:paraId="154E40C4" w14:textId="77777777" w:rsidR="0040641D" w:rsidRPr="00EE77E3" w:rsidRDefault="0040641D" w:rsidP="00EE77E3">
            <w:pPr>
              <w:pStyle w:val="Maintitle"/>
              <w:framePr w:wrap="auto" w:vAnchor="margin" w:hAnchor="text" w:yAlign="inline"/>
              <w:suppressOverlap w:val="0"/>
              <w:rPr>
                <w:sz w:val="40"/>
                <w:szCs w:val="40"/>
              </w:rPr>
            </w:pPr>
          </w:p>
          <w:p w14:paraId="76176DE0" w14:textId="67BA399C" w:rsidR="0040641D" w:rsidRPr="0040641D" w:rsidRDefault="0040641D" w:rsidP="00EE77E3">
            <w:pPr>
              <w:pStyle w:val="Maintitle"/>
              <w:framePr w:wrap="auto" w:vAnchor="margin" w:hAnchor="text" w:yAlign="inline"/>
              <w:suppressOverlap w:val="0"/>
            </w:pPr>
            <w:r w:rsidRPr="00EE77E3">
              <w:rPr>
                <w:sz w:val="40"/>
                <w:szCs w:val="40"/>
              </w:rPr>
              <w:t xml:space="preserve">CLOSING DATE </w:t>
            </w:r>
            <w:r w:rsidR="002C157E" w:rsidRPr="00EE77E3">
              <w:rPr>
                <w:sz w:val="40"/>
                <w:szCs w:val="40"/>
              </w:rPr>
              <w:t>AND TIME</w:t>
            </w:r>
            <w:r w:rsidRPr="00EE77E3">
              <w:rPr>
                <w:sz w:val="40"/>
                <w:szCs w:val="40"/>
              </w:rPr>
              <w:t xml:space="preserve">: </w:t>
            </w:r>
            <w:bookmarkStart w:id="0" w:name="TenderClosingDateandTime"/>
            <w:r w:rsidR="00296BAB">
              <w:rPr>
                <w:sz w:val="40"/>
                <w:szCs w:val="40"/>
              </w:rPr>
              <w:t>1 September</w:t>
            </w:r>
            <w:r w:rsidR="001F3902" w:rsidRPr="001F3902">
              <w:rPr>
                <w:sz w:val="40"/>
                <w:szCs w:val="40"/>
              </w:rPr>
              <w:t xml:space="preserve"> 2025,</w:t>
            </w:r>
            <w:r w:rsidRPr="001F3902">
              <w:rPr>
                <w:sz w:val="40"/>
                <w:szCs w:val="40"/>
              </w:rPr>
              <w:t xml:space="preserve"> </w:t>
            </w:r>
            <w:r w:rsidR="00C47492" w:rsidRPr="001F3902">
              <w:rPr>
                <w:sz w:val="40"/>
                <w:szCs w:val="40"/>
              </w:rPr>
              <w:t>24</w:t>
            </w:r>
            <w:r w:rsidRPr="001F3902">
              <w:rPr>
                <w:sz w:val="40"/>
                <w:szCs w:val="40"/>
              </w:rPr>
              <w:t>:</w:t>
            </w:r>
            <w:r w:rsidR="00C47492" w:rsidRPr="001F3902">
              <w:rPr>
                <w:sz w:val="40"/>
                <w:szCs w:val="40"/>
              </w:rPr>
              <w:t>00</w:t>
            </w:r>
            <w:r w:rsidRPr="001F3902">
              <w:rPr>
                <w:sz w:val="40"/>
                <w:szCs w:val="40"/>
              </w:rPr>
              <w:t xml:space="preserve"> (CET)</w:t>
            </w:r>
            <w:bookmarkEnd w:id="0"/>
          </w:p>
        </w:tc>
      </w:tr>
    </w:tbl>
    <w:p w14:paraId="58942A2A" w14:textId="14477833" w:rsidR="003F7C09" w:rsidRPr="000A3CB7" w:rsidRDefault="003F7C09" w:rsidP="00CB23FF">
      <w:pPr>
        <w:sectPr w:rsidR="003F7C09" w:rsidRPr="000A3CB7" w:rsidSect="00565E28">
          <w:headerReference w:type="default" r:id="rId12"/>
          <w:footerReference w:type="default" r:id="rId13"/>
          <w:headerReference w:type="first" r:id="rId14"/>
          <w:footerReference w:type="first" r:id="rId15"/>
          <w:type w:val="continuous"/>
          <w:pgSz w:w="11906" w:h="16838" w:code="9"/>
          <w:pgMar w:top="567" w:right="624" w:bottom="2994" w:left="624" w:header="567" w:footer="567" w:gutter="0"/>
          <w:cols w:space="708"/>
          <w:docGrid w:linePitch="360"/>
        </w:sectPr>
      </w:pPr>
    </w:p>
    <w:tbl>
      <w:tblPr>
        <w:tblpPr w:vertAnchor="page" w:horzAnchor="page" w:tblpX="11201" w:tblpY="736"/>
        <w:tblW w:w="0" w:type="auto"/>
        <w:tblLayout w:type="fixed"/>
        <w:tblCellMar>
          <w:left w:w="113" w:type="dxa"/>
          <w:right w:w="0" w:type="dxa"/>
        </w:tblCellMar>
        <w:tblLook w:val="04A0" w:firstRow="1" w:lastRow="0" w:firstColumn="1" w:lastColumn="0" w:noHBand="0" w:noVBand="1"/>
      </w:tblPr>
      <w:tblGrid>
        <w:gridCol w:w="2014"/>
      </w:tblGrid>
      <w:tr w:rsidR="001333F1" w:rsidRPr="000A3CB7" w14:paraId="4597DF08" w14:textId="77777777" w:rsidTr="005C4138">
        <w:trPr>
          <w:trHeight w:hRule="exact" w:val="113"/>
        </w:trPr>
        <w:tc>
          <w:tcPr>
            <w:tcW w:w="2014" w:type="dxa"/>
            <w:shd w:val="clear" w:color="auto" w:fill="auto"/>
          </w:tcPr>
          <w:p w14:paraId="4C3C6FBF" w14:textId="77777777" w:rsidR="001333F1" w:rsidRPr="000A3CB7" w:rsidRDefault="001333F1" w:rsidP="001333F1">
            <w:pPr>
              <w:pStyle w:val="Texttype"/>
              <w:framePr w:wrap="auto" w:vAnchor="margin" w:hAnchor="text" w:xAlign="left" w:yAlign="inline"/>
            </w:pPr>
          </w:p>
        </w:tc>
      </w:tr>
      <w:tr w:rsidR="001333F1" w:rsidRPr="000A3CB7" w14:paraId="2C1A8AF9" w14:textId="77777777" w:rsidTr="005C4138">
        <w:trPr>
          <w:trHeight w:val="680"/>
        </w:trPr>
        <w:tc>
          <w:tcPr>
            <w:tcW w:w="2014" w:type="dxa"/>
            <w:shd w:val="clear" w:color="auto" w:fill="auto"/>
          </w:tcPr>
          <w:p w14:paraId="6E541E47" w14:textId="6F336E0D" w:rsidR="001333F1" w:rsidRPr="000A3CB7" w:rsidRDefault="001333F1" w:rsidP="001333F1">
            <w:pPr>
              <w:pStyle w:val="Texttype"/>
              <w:framePr w:wrap="auto" w:vAnchor="margin" w:hAnchor="text" w:xAlign="left" w:yAlign="inline"/>
              <w:spacing w:before="120" w:line="240" w:lineRule="auto"/>
            </w:pPr>
          </w:p>
        </w:tc>
      </w:tr>
    </w:tbl>
    <w:p w14:paraId="58942A33" w14:textId="7F4150A7" w:rsidR="00342E63" w:rsidRPr="00D11E26" w:rsidRDefault="00373D8C" w:rsidP="00373D8C">
      <w:pPr>
        <w:pStyle w:val="Titlecontent"/>
        <w:spacing w:before="480" w:after="240" w:line="240" w:lineRule="auto"/>
        <w:rPr>
          <w:rFonts w:ascii="Calibri Light" w:hAnsi="Calibri Light" w:cs="Calibri Light"/>
          <w:b w:val="0"/>
          <w:bCs/>
          <w:color w:val="005CB9"/>
          <w:sz w:val="32"/>
          <w:szCs w:val="32"/>
        </w:rPr>
      </w:pPr>
      <w:r w:rsidRPr="00D11E26">
        <w:rPr>
          <w:rFonts w:ascii="Calibri Light" w:hAnsi="Calibri Light" w:cs="Calibri Light"/>
          <w:b w:val="0"/>
          <w:bCs/>
          <w:color w:val="005CB9"/>
          <w:sz w:val="32"/>
          <w:szCs w:val="32"/>
        </w:rPr>
        <w:t>Table of Contents</w:t>
      </w:r>
    </w:p>
    <w:p w14:paraId="0E58E25B" w14:textId="0AC03E09" w:rsidR="00DF5BBC" w:rsidRDefault="001333F1" w:rsidP="007144C3">
      <w:pPr>
        <w:pStyle w:val="TOC1"/>
        <w:rPr>
          <w:rFonts w:asciiTheme="minorHAnsi" w:eastAsiaTheme="minorEastAsia" w:hAnsiTheme="minorHAnsi" w:cstheme="minorBidi"/>
          <w:color w:val="auto"/>
          <w:sz w:val="22"/>
          <w:lang w:val="en-US"/>
        </w:rPr>
      </w:pPr>
      <w:r>
        <w:rPr>
          <w:rFonts w:asciiTheme="minorHAnsi" w:hAnsiTheme="minorHAnsi"/>
          <w:color w:val="00B050"/>
        </w:rPr>
        <w:fldChar w:fldCharType="begin"/>
      </w:r>
      <w:r>
        <w:rPr>
          <w:rFonts w:asciiTheme="minorHAnsi" w:hAnsiTheme="minorHAnsi"/>
          <w:color w:val="00B050"/>
        </w:rPr>
        <w:instrText xml:space="preserve"> TOC \o "1-1" \h \z \u </w:instrText>
      </w:r>
      <w:r>
        <w:rPr>
          <w:rFonts w:asciiTheme="minorHAnsi" w:hAnsiTheme="minorHAnsi"/>
          <w:color w:val="00B050"/>
        </w:rPr>
        <w:fldChar w:fldCharType="separate"/>
      </w:r>
      <w:hyperlink w:anchor="_Toc46500329" w:history="1">
        <w:r w:rsidR="00DF5BBC" w:rsidRPr="00C20D42">
          <w:rPr>
            <w:rStyle w:val="Hyperlink"/>
          </w:rPr>
          <w:t>Part 1:</w:t>
        </w:r>
        <w:r w:rsidR="00DF5BBC">
          <w:rPr>
            <w:rFonts w:asciiTheme="minorHAnsi" w:eastAsiaTheme="minorEastAsia" w:hAnsiTheme="minorHAnsi" w:cstheme="minorBidi"/>
            <w:color w:val="auto"/>
            <w:sz w:val="22"/>
            <w:lang w:val="en-US"/>
          </w:rPr>
          <w:tab/>
        </w:r>
        <w:r w:rsidR="00DF5BBC" w:rsidRPr="00C20D42">
          <w:rPr>
            <w:rStyle w:val="Hyperlink"/>
          </w:rPr>
          <w:t>Introduction</w:t>
        </w:r>
        <w:r w:rsidR="00DF5BBC">
          <w:rPr>
            <w:webHidden/>
          </w:rPr>
          <w:tab/>
        </w:r>
        <w:r w:rsidR="006F25DA">
          <w:rPr>
            <w:webHidden/>
          </w:rPr>
          <w:t>3</w:t>
        </w:r>
      </w:hyperlink>
    </w:p>
    <w:p w14:paraId="02F067EC" w14:textId="0764C2DB" w:rsidR="00DF5BBC" w:rsidRDefault="00DF5BBC" w:rsidP="007144C3">
      <w:pPr>
        <w:pStyle w:val="TOC1"/>
        <w:rPr>
          <w:rFonts w:asciiTheme="minorHAnsi" w:eastAsiaTheme="minorEastAsia" w:hAnsiTheme="minorHAnsi" w:cstheme="minorBidi"/>
          <w:color w:val="auto"/>
          <w:sz w:val="22"/>
          <w:lang w:val="en-US"/>
        </w:rPr>
      </w:pPr>
      <w:hyperlink w:anchor="_Toc46500330" w:history="1">
        <w:r w:rsidRPr="00C20D42">
          <w:rPr>
            <w:rStyle w:val="Hyperlink"/>
          </w:rPr>
          <w:t>Part 2:</w:t>
        </w:r>
        <w:r>
          <w:rPr>
            <w:rFonts w:asciiTheme="minorHAnsi" w:eastAsiaTheme="minorEastAsia" w:hAnsiTheme="minorHAnsi" w:cstheme="minorBidi"/>
            <w:color w:val="auto"/>
            <w:sz w:val="22"/>
            <w:lang w:val="en-US"/>
          </w:rPr>
          <w:tab/>
        </w:r>
        <w:r w:rsidRPr="00C20D42">
          <w:rPr>
            <w:rStyle w:val="Hyperlink"/>
          </w:rPr>
          <w:t>Gavi’s Requirements</w:t>
        </w:r>
        <w:r>
          <w:rPr>
            <w:webHidden/>
          </w:rPr>
          <w:tab/>
        </w:r>
        <w:r>
          <w:rPr>
            <w:webHidden/>
          </w:rPr>
          <w:fldChar w:fldCharType="begin"/>
        </w:r>
        <w:r>
          <w:rPr>
            <w:webHidden/>
          </w:rPr>
          <w:instrText xml:space="preserve"> PAGEREF _Toc46500330 \h </w:instrText>
        </w:r>
        <w:r>
          <w:rPr>
            <w:webHidden/>
          </w:rPr>
        </w:r>
        <w:r>
          <w:rPr>
            <w:webHidden/>
          </w:rPr>
          <w:fldChar w:fldCharType="separate"/>
        </w:r>
        <w:r>
          <w:rPr>
            <w:webHidden/>
          </w:rPr>
          <w:t>4</w:t>
        </w:r>
        <w:r>
          <w:rPr>
            <w:webHidden/>
          </w:rPr>
          <w:fldChar w:fldCharType="end"/>
        </w:r>
      </w:hyperlink>
    </w:p>
    <w:p w14:paraId="5BCF7850" w14:textId="61850B67" w:rsidR="00DF5BBC" w:rsidRDefault="00DF5BBC" w:rsidP="007144C3">
      <w:pPr>
        <w:pStyle w:val="TOC1"/>
        <w:rPr>
          <w:rFonts w:asciiTheme="minorHAnsi" w:eastAsiaTheme="minorEastAsia" w:hAnsiTheme="minorHAnsi" w:cstheme="minorBidi"/>
          <w:color w:val="auto"/>
          <w:sz w:val="22"/>
          <w:lang w:val="en-US"/>
        </w:rPr>
      </w:pPr>
      <w:hyperlink w:anchor="_Toc46500331" w:history="1">
        <w:r w:rsidRPr="00C20D42">
          <w:rPr>
            <w:rStyle w:val="Hyperlink"/>
          </w:rPr>
          <w:t>Part 3:</w:t>
        </w:r>
        <w:r>
          <w:rPr>
            <w:rFonts w:asciiTheme="minorHAnsi" w:eastAsiaTheme="minorEastAsia" w:hAnsiTheme="minorHAnsi" w:cstheme="minorBidi"/>
            <w:color w:val="auto"/>
            <w:sz w:val="22"/>
            <w:lang w:val="en-US"/>
          </w:rPr>
          <w:tab/>
        </w:r>
        <w:r w:rsidRPr="00C20D42">
          <w:rPr>
            <w:rStyle w:val="Hyperlink"/>
          </w:rPr>
          <w:t>Evaluation and Scoring Approach</w:t>
        </w:r>
        <w:r>
          <w:rPr>
            <w:webHidden/>
          </w:rPr>
          <w:tab/>
        </w:r>
        <w:r w:rsidR="00EC34B1">
          <w:rPr>
            <w:webHidden/>
          </w:rPr>
          <w:t>10</w:t>
        </w:r>
      </w:hyperlink>
    </w:p>
    <w:p w14:paraId="41477C04" w14:textId="628BC022" w:rsidR="00DF5BBC" w:rsidRDefault="00DF5BBC" w:rsidP="007144C3">
      <w:pPr>
        <w:pStyle w:val="TOC1"/>
        <w:rPr>
          <w:rFonts w:asciiTheme="minorHAnsi" w:eastAsiaTheme="minorEastAsia" w:hAnsiTheme="minorHAnsi" w:cstheme="minorBidi"/>
          <w:color w:val="auto"/>
          <w:sz w:val="22"/>
          <w:lang w:val="en-US"/>
        </w:rPr>
      </w:pPr>
      <w:hyperlink w:anchor="_Toc46500332" w:history="1">
        <w:r w:rsidRPr="00C20D42">
          <w:rPr>
            <w:rStyle w:val="Hyperlink"/>
          </w:rPr>
          <w:t>Part 4:</w:t>
        </w:r>
        <w:r>
          <w:rPr>
            <w:rFonts w:asciiTheme="minorHAnsi" w:eastAsiaTheme="minorEastAsia" w:hAnsiTheme="minorHAnsi" w:cstheme="minorBidi"/>
            <w:color w:val="auto"/>
            <w:sz w:val="22"/>
            <w:lang w:val="en-US"/>
          </w:rPr>
          <w:tab/>
        </w:r>
        <w:r w:rsidRPr="00C20D42">
          <w:rPr>
            <w:rStyle w:val="Hyperlink"/>
          </w:rPr>
          <w:t>Bid Submission</w:t>
        </w:r>
        <w:r>
          <w:rPr>
            <w:webHidden/>
          </w:rPr>
          <w:tab/>
        </w:r>
        <w:r w:rsidR="00EC34B1">
          <w:rPr>
            <w:webHidden/>
          </w:rPr>
          <w:t>17</w:t>
        </w:r>
      </w:hyperlink>
    </w:p>
    <w:p w14:paraId="6E6D85F5" w14:textId="7C008222" w:rsidR="00DF5BBC" w:rsidRDefault="00DF5BBC" w:rsidP="007144C3">
      <w:pPr>
        <w:pStyle w:val="TOC1"/>
        <w:rPr>
          <w:rFonts w:asciiTheme="minorHAnsi" w:eastAsiaTheme="minorEastAsia" w:hAnsiTheme="minorHAnsi" w:cstheme="minorBidi"/>
          <w:color w:val="auto"/>
          <w:sz w:val="22"/>
          <w:lang w:val="en-US"/>
        </w:rPr>
      </w:pPr>
      <w:hyperlink w:anchor="_Toc46500333" w:history="1">
        <w:r w:rsidRPr="00C20D42">
          <w:rPr>
            <w:rStyle w:val="Hyperlink"/>
          </w:rPr>
          <w:t>Part 5:</w:t>
        </w:r>
        <w:r>
          <w:rPr>
            <w:rFonts w:asciiTheme="minorHAnsi" w:eastAsiaTheme="minorEastAsia" w:hAnsiTheme="minorHAnsi" w:cstheme="minorBidi"/>
            <w:color w:val="auto"/>
            <w:sz w:val="22"/>
            <w:lang w:val="en-US"/>
          </w:rPr>
          <w:tab/>
        </w:r>
        <w:r w:rsidRPr="00C20D42">
          <w:rPr>
            <w:rStyle w:val="Hyperlink"/>
          </w:rPr>
          <w:t>RFP Instructions and Rules</w:t>
        </w:r>
        <w:r>
          <w:rPr>
            <w:webHidden/>
          </w:rPr>
          <w:tab/>
        </w:r>
        <w:r w:rsidR="00EC34B1">
          <w:rPr>
            <w:webHidden/>
          </w:rPr>
          <w:t>20</w:t>
        </w:r>
      </w:hyperlink>
    </w:p>
    <w:p w14:paraId="7AB90668" w14:textId="46704D3F" w:rsidR="00DF5BBC" w:rsidRDefault="00DF5BBC" w:rsidP="007144C3">
      <w:pPr>
        <w:pStyle w:val="TOC1"/>
        <w:rPr>
          <w:rFonts w:asciiTheme="minorHAnsi" w:eastAsiaTheme="minorEastAsia" w:hAnsiTheme="minorHAnsi" w:cstheme="minorBidi"/>
          <w:color w:val="auto"/>
          <w:sz w:val="22"/>
          <w:lang w:val="en-US"/>
        </w:rPr>
      </w:pPr>
      <w:hyperlink w:anchor="_Toc46500334" w:history="1">
        <w:r w:rsidRPr="00C20D42">
          <w:rPr>
            <w:rStyle w:val="Hyperlink"/>
          </w:rPr>
          <w:t>Part 6:</w:t>
        </w:r>
        <w:r>
          <w:rPr>
            <w:rFonts w:asciiTheme="minorHAnsi" w:eastAsiaTheme="minorEastAsia" w:hAnsiTheme="minorHAnsi" w:cstheme="minorBidi"/>
            <w:color w:val="auto"/>
            <w:sz w:val="22"/>
            <w:lang w:val="en-US"/>
          </w:rPr>
          <w:tab/>
        </w:r>
        <w:r w:rsidRPr="00C20D42">
          <w:rPr>
            <w:rStyle w:val="Hyperlink"/>
          </w:rPr>
          <w:t>Annexes</w:t>
        </w:r>
        <w:r>
          <w:rPr>
            <w:webHidden/>
          </w:rPr>
          <w:tab/>
        </w:r>
        <w:r w:rsidR="00EC34B1">
          <w:rPr>
            <w:webHidden/>
          </w:rPr>
          <w:t>24</w:t>
        </w:r>
      </w:hyperlink>
    </w:p>
    <w:p w14:paraId="2737AE1B" w14:textId="5380EF95" w:rsidR="00DF5BBC" w:rsidRDefault="00DF5BBC" w:rsidP="007144C3">
      <w:pPr>
        <w:pStyle w:val="TOC1"/>
        <w:rPr>
          <w:rFonts w:asciiTheme="minorHAnsi" w:eastAsiaTheme="minorEastAsia" w:hAnsiTheme="minorHAnsi" w:cstheme="minorBidi"/>
          <w:color w:val="auto"/>
          <w:sz w:val="22"/>
          <w:lang w:val="en-US"/>
        </w:rPr>
      </w:pPr>
      <w:hyperlink w:anchor="_Toc46500335" w:history="1">
        <w:r w:rsidRPr="00C20D42">
          <w:rPr>
            <w:rStyle w:val="Hyperlink"/>
          </w:rPr>
          <w:t>Annex A:</w:t>
        </w:r>
        <w:r>
          <w:rPr>
            <w:rFonts w:asciiTheme="minorHAnsi" w:eastAsiaTheme="minorEastAsia" w:hAnsiTheme="minorHAnsi" w:cstheme="minorBidi"/>
            <w:color w:val="auto"/>
            <w:sz w:val="22"/>
            <w:lang w:val="en-US"/>
          </w:rPr>
          <w:tab/>
        </w:r>
        <w:r w:rsidRPr="00C20D42">
          <w:rPr>
            <w:rStyle w:val="Hyperlink"/>
          </w:rPr>
          <w:t>Proposed Contract</w:t>
        </w:r>
        <w:r>
          <w:rPr>
            <w:webHidden/>
          </w:rPr>
          <w:tab/>
        </w:r>
        <w:r w:rsidR="0099113E">
          <w:rPr>
            <w:webHidden/>
          </w:rPr>
          <w:t>24</w:t>
        </w:r>
      </w:hyperlink>
    </w:p>
    <w:p w14:paraId="1E1F120F" w14:textId="4633987F" w:rsidR="00DF5BBC" w:rsidRDefault="00DF5BBC" w:rsidP="007144C3">
      <w:pPr>
        <w:pStyle w:val="TOC1"/>
      </w:pPr>
      <w:hyperlink w:anchor="_Toc46500336" w:history="1">
        <w:r w:rsidRPr="00C20D42">
          <w:rPr>
            <w:rStyle w:val="Hyperlink"/>
          </w:rPr>
          <w:t>Annex B:</w:t>
        </w:r>
        <w:r>
          <w:rPr>
            <w:rFonts w:asciiTheme="minorHAnsi" w:eastAsiaTheme="minorEastAsia" w:hAnsiTheme="minorHAnsi" w:cstheme="minorBidi"/>
            <w:color w:val="auto"/>
            <w:sz w:val="22"/>
            <w:lang w:val="en-US"/>
          </w:rPr>
          <w:tab/>
        </w:r>
        <w:r w:rsidRPr="00C20D42">
          <w:rPr>
            <w:rStyle w:val="Hyperlink"/>
          </w:rPr>
          <w:t>Pricing Schedule Template</w:t>
        </w:r>
        <w:r>
          <w:rPr>
            <w:webHidden/>
          </w:rPr>
          <w:tab/>
        </w:r>
        <w:r w:rsidR="0099113E">
          <w:rPr>
            <w:webHidden/>
          </w:rPr>
          <w:t>25</w:t>
        </w:r>
      </w:hyperlink>
    </w:p>
    <w:p w14:paraId="0704ABB1" w14:textId="3EE423A4" w:rsidR="00FF760A" w:rsidRPr="00FF760A" w:rsidRDefault="00FF760A" w:rsidP="00FF760A">
      <w:pPr>
        <w:pStyle w:val="TOC1"/>
      </w:pPr>
      <w:hyperlink w:anchor="_Toc46500336" w:history="1">
        <w:r w:rsidRPr="00C20D42">
          <w:rPr>
            <w:rStyle w:val="Hyperlink"/>
          </w:rPr>
          <w:t xml:space="preserve">Annex </w:t>
        </w:r>
        <w:r>
          <w:rPr>
            <w:rStyle w:val="Hyperlink"/>
          </w:rPr>
          <w:t>C</w:t>
        </w:r>
        <w:r w:rsidRPr="00C20D42">
          <w:rPr>
            <w:rStyle w:val="Hyperlink"/>
          </w:rPr>
          <w:t>:</w:t>
        </w:r>
        <w:r>
          <w:rPr>
            <w:rFonts w:asciiTheme="minorHAnsi" w:eastAsiaTheme="minorEastAsia" w:hAnsiTheme="minorHAnsi" w:cstheme="minorBidi"/>
            <w:color w:val="auto"/>
            <w:sz w:val="22"/>
            <w:lang w:val="en-US"/>
          </w:rPr>
          <w:tab/>
        </w:r>
        <w:r>
          <w:rPr>
            <w:rStyle w:val="Hyperlink"/>
          </w:rPr>
          <w:t>Tehnical Proposal</w:t>
        </w:r>
        <w:r w:rsidRPr="00C20D42">
          <w:rPr>
            <w:rStyle w:val="Hyperlink"/>
          </w:rPr>
          <w:t xml:space="preserve"> Template</w:t>
        </w:r>
        <w:r>
          <w:rPr>
            <w:webHidden/>
          </w:rPr>
          <w:tab/>
        </w:r>
        <w:r w:rsidR="0099113E">
          <w:rPr>
            <w:webHidden/>
          </w:rPr>
          <w:t>25</w:t>
        </w:r>
      </w:hyperlink>
    </w:p>
    <w:p w14:paraId="29049188" w14:textId="4F36B440" w:rsidR="00DF5BBC" w:rsidRDefault="00DF5BBC" w:rsidP="007144C3">
      <w:pPr>
        <w:pStyle w:val="TOC1"/>
        <w:rPr>
          <w:rFonts w:asciiTheme="minorHAnsi" w:eastAsiaTheme="minorEastAsia" w:hAnsiTheme="minorHAnsi" w:cstheme="minorBidi"/>
          <w:color w:val="auto"/>
          <w:sz w:val="22"/>
          <w:lang w:val="en-US"/>
        </w:rPr>
      </w:pPr>
      <w:hyperlink w:anchor="_Toc46500337" w:history="1">
        <w:r w:rsidRPr="00C20D42">
          <w:rPr>
            <w:rStyle w:val="Hyperlink"/>
          </w:rPr>
          <w:t xml:space="preserve">Annex </w:t>
        </w:r>
        <w:r w:rsidR="00FF760A">
          <w:rPr>
            <w:rStyle w:val="Hyperlink"/>
          </w:rPr>
          <w:t>D</w:t>
        </w:r>
        <w:r w:rsidRPr="00C20D42">
          <w:rPr>
            <w:rStyle w:val="Hyperlink"/>
          </w:rPr>
          <w:t>:</w:t>
        </w:r>
        <w:r>
          <w:rPr>
            <w:rFonts w:asciiTheme="minorHAnsi" w:eastAsiaTheme="minorEastAsia" w:hAnsiTheme="minorHAnsi" w:cstheme="minorBidi"/>
            <w:color w:val="auto"/>
            <w:sz w:val="22"/>
            <w:lang w:val="en-US"/>
          </w:rPr>
          <w:tab/>
        </w:r>
        <w:r w:rsidRPr="00C20D42">
          <w:rPr>
            <w:rStyle w:val="Hyperlink"/>
          </w:rPr>
          <w:t>Submission Checklit</w:t>
        </w:r>
        <w:r>
          <w:rPr>
            <w:webHidden/>
          </w:rPr>
          <w:tab/>
        </w:r>
        <w:r w:rsidR="0099113E">
          <w:rPr>
            <w:webHidden/>
          </w:rPr>
          <w:t>26</w:t>
        </w:r>
      </w:hyperlink>
    </w:p>
    <w:p w14:paraId="21AD94BB" w14:textId="6EA5FC3E" w:rsidR="002074C7" w:rsidRDefault="001333F1" w:rsidP="00F43620">
      <w:pPr>
        <w:rPr>
          <w:rFonts w:asciiTheme="minorHAnsi" w:hAnsiTheme="minorHAnsi"/>
          <w:color w:val="00B050"/>
          <w:sz w:val="24"/>
        </w:rPr>
      </w:pPr>
      <w:r>
        <w:rPr>
          <w:rFonts w:asciiTheme="minorHAnsi" w:hAnsiTheme="minorHAnsi"/>
          <w:noProof/>
          <w:color w:val="00B050"/>
          <w:sz w:val="24"/>
        </w:rPr>
        <w:fldChar w:fldCharType="end"/>
      </w:r>
    </w:p>
    <w:p w14:paraId="238F1469" w14:textId="77777777" w:rsidR="006F25DA" w:rsidRDefault="006F25DA" w:rsidP="00F43620">
      <w:pPr>
        <w:rPr>
          <w:rFonts w:asciiTheme="minorHAnsi" w:hAnsiTheme="minorHAnsi"/>
          <w:noProof/>
          <w:color w:val="00B050"/>
          <w:sz w:val="24"/>
        </w:rPr>
      </w:pPr>
    </w:p>
    <w:p w14:paraId="264CE997" w14:textId="77777777" w:rsidR="006F25DA" w:rsidRDefault="006F25DA" w:rsidP="00F43620">
      <w:pPr>
        <w:rPr>
          <w:rFonts w:asciiTheme="minorHAnsi" w:hAnsiTheme="minorHAnsi"/>
          <w:noProof/>
          <w:color w:val="00B050"/>
          <w:sz w:val="24"/>
        </w:rPr>
      </w:pPr>
    </w:p>
    <w:p w14:paraId="202419F4" w14:textId="77777777" w:rsidR="006F25DA" w:rsidRDefault="006F25DA" w:rsidP="00F43620">
      <w:pPr>
        <w:rPr>
          <w:rFonts w:asciiTheme="minorHAnsi" w:hAnsiTheme="minorHAnsi"/>
          <w:noProof/>
          <w:color w:val="00B050"/>
          <w:sz w:val="24"/>
        </w:rPr>
      </w:pPr>
    </w:p>
    <w:p w14:paraId="330E5487" w14:textId="77777777" w:rsidR="006F25DA" w:rsidRDefault="006F25DA" w:rsidP="00F43620">
      <w:pPr>
        <w:rPr>
          <w:rFonts w:asciiTheme="minorHAnsi" w:hAnsiTheme="minorHAnsi"/>
          <w:noProof/>
          <w:color w:val="00B050"/>
          <w:sz w:val="24"/>
        </w:rPr>
      </w:pPr>
    </w:p>
    <w:p w14:paraId="07B996D0" w14:textId="77777777" w:rsidR="006F25DA" w:rsidRDefault="006F25DA" w:rsidP="005C4138">
      <w:pPr>
        <w:jc w:val="right"/>
        <w:rPr>
          <w:rFonts w:asciiTheme="minorHAnsi" w:hAnsiTheme="minorHAnsi"/>
          <w:noProof/>
          <w:color w:val="00B050"/>
          <w:sz w:val="24"/>
        </w:rPr>
      </w:pPr>
    </w:p>
    <w:p w14:paraId="67DC0947" w14:textId="77777777" w:rsidR="006F25DA" w:rsidRDefault="006F25DA" w:rsidP="00F43620">
      <w:pPr>
        <w:rPr>
          <w:rFonts w:asciiTheme="minorHAnsi" w:hAnsiTheme="minorHAnsi"/>
          <w:noProof/>
          <w:color w:val="00B050"/>
          <w:sz w:val="24"/>
        </w:rPr>
      </w:pPr>
    </w:p>
    <w:p w14:paraId="2B30954B" w14:textId="77777777" w:rsidR="006F25DA" w:rsidRDefault="006F25DA" w:rsidP="00F43620">
      <w:pPr>
        <w:rPr>
          <w:rFonts w:asciiTheme="minorHAnsi" w:hAnsiTheme="minorHAnsi"/>
          <w:noProof/>
          <w:color w:val="00B050"/>
          <w:sz w:val="24"/>
        </w:rPr>
      </w:pPr>
    </w:p>
    <w:p w14:paraId="33A9F4A2" w14:textId="77777777" w:rsidR="006F25DA" w:rsidRDefault="006F25DA" w:rsidP="00F43620">
      <w:pPr>
        <w:rPr>
          <w:rFonts w:asciiTheme="minorHAnsi" w:hAnsiTheme="minorHAnsi"/>
          <w:noProof/>
          <w:color w:val="00B050"/>
          <w:sz w:val="24"/>
        </w:rPr>
      </w:pPr>
    </w:p>
    <w:p w14:paraId="35C20E3C" w14:textId="77777777" w:rsidR="006F25DA" w:rsidRDefault="006F25DA" w:rsidP="00F43620">
      <w:pPr>
        <w:rPr>
          <w:rFonts w:asciiTheme="minorHAnsi" w:hAnsiTheme="minorHAnsi"/>
          <w:noProof/>
          <w:color w:val="00B050"/>
          <w:sz w:val="24"/>
        </w:rPr>
      </w:pPr>
    </w:p>
    <w:p w14:paraId="0BD1D1FC" w14:textId="5E586257" w:rsidR="006F25DA" w:rsidRDefault="00D52164" w:rsidP="00D52164">
      <w:pPr>
        <w:tabs>
          <w:tab w:val="left" w:pos="3345"/>
        </w:tabs>
        <w:rPr>
          <w:rFonts w:asciiTheme="minorHAnsi" w:hAnsiTheme="minorHAnsi"/>
          <w:noProof/>
          <w:color w:val="00B050"/>
          <w:sz w:val="24"/>
        </w:rPr>
      </w:pPr>
      <w:r>
        <w:rPr>
          <w:rFonts w:asciiTheme="minorHAnsi" w:hAnsiTheme="minorHAnsi"/>
          <w:noProof/>
          <w:color w:val="00B050"/>
          <w:sz w:val="24"/>
        </w:rPr>
        <w:tab/>
      </w:r>
    </w:p>
    <w:p w14:paraId="7D6114D0" w14:textId="77777777" w:rsidR="006F25DA" w:rsidRDefault="006F25DA" w:rsidP="00F43620">
      <w:pPr>
        <w:rPr>
          <w:rFonts w:asciiTheme="minorHAnsi" w:hAnsiTheme="minorHAnsi"/>
          <w:noProof/>
          <w:color w:val="00B050"/>
          <w:sz w:val="24"/>
        </w:rPr>
      </w:pPr>
    </w:p>
    <w:p w14:paraId="06841BA2" w14:textId="77777777" w:rsidR="006F25DA" w:rsidRDefault="006F25DA" w:rsidP="00F43620">
      <w:pPr>
        <w:rPr>
          <w:rFonts w:asciiTheme="minorHAnsi" w:hAnsiTheme="minorHAnsi"/>
          <w:noProof/>
          <w:color w:val="00B050"/>
          <w:sz w:val="24"/>
        </w:rPr>
      </w:pPr>
    </w:p>
    <w:p w14:paraId="497883FF" w14:textId="77777777" w:rsidR="006F25DA" w:rsidRDefault="006F25DA" w:rsidP="00F43620">
      <w:pPr>
        <w:rPr>
          <w:rFonts w:asciiTheme="minorHAnsi" w:hAnsiTheme="minorHAnsi"/>
          <w:noProof/>
          <w:color w:val="00B050"/>
          <w:sz w:val="24"/>
        </w:rPr>
      </w:pPr>
    </w:p>
    <w:p w14:paraId="6332A9A4" w14:textId="77777777" w:rsidR="006F25DA" w:rsidRDefault="006F25DA" w:rsidP="00F43620">
      <w:pPr>
        <w:rPr>
          <w:rFonts w:asciiTheme="minorHAnsi" w:hAnsiTheme="minorHAnsi"/>
          <w:noProof/>
          <w:color w:val="00B050"/>
          <w:sz w:val="24"/>
        </w:rPr>
      </w:pPr>
    </w:p>
    <w:p w14:paraId="5B3943D7" w14:textId="77777777" w:rsidR="006F25DA" w:rsidRDefault="006F25DA" w:rsidP="00F43620">
      <w:pPr>
        <w:rPr>
          <w:rFonts w:asciiTheme="minorHAnsi" w:hAnsiTheme="minorHAnsi"/>
          <w:noProof/>
          <w:color w:val="00B050"/>
          <w:sz w:val="24"/>
        </w:rPr>
      </w:pPr>
    </w:p>
    <w:p w14:paraId="603E86E3" w14:textId="77777777" w:rsidR="006F25DA" w:rsidRDefault="006F25DA" w:rsidP="00F43620">
      <w:pPr>
        <w:rPr>
          <w:rFonts w:asciiTheme="minorHAnsi" w:hAnsiTheme="minorHAnsi"/>
          <w:noProof/>
          <w:color w:val="00B050"/>
          <w:sz w:val="24"/>
        </w:rPr>
      </w:pPr>
    </w:p>
    <w:p w14:paraId="12974956" w14:textId="77777777" w:rsidR="006F25DA" w:rsidRDefault="006F25DA" w:rsidP="00F43620">
      <w:pPr>
        <w:rPr>
          <w:rFonts w:asciiTheme="minorHAnsi" w:hAnsiTheme="minorHAnsi"/>
          <w:noProof/>
          <w:color w:val="00B050"/>
          <w:sz w:val="24"/>
        </w:rPr>
      </w:pPr>
    </w:p>
    <w:p w14:paraId="211FC757" w14:textId="77777777" w:rsidR="006F25DA" w:rsidRDefault="006F25DA" w:rsidP="00F43620">
      <w:pPr>
        <w:rPr>
          <w:rFonts w:asciiTheme="minorHAnsi" w:hAnsiTheme="minorHAnsi"/>
          <w:noProof/>
          <w:color w:val="00B050"/>
          <w:sz w:val="24"/>
        </w:rPr>
      </w:pPr>
    </w:p>
    <w:p w14:paraId="2380EDE8" w14:textId="77777777" w:rsidR="006F25DA" w:rsidRDefault="006F25DA" w:rsidP="00F43620">
      <w:pPr>
        <w:rPr>
          <w:rFonts w:asciiTheme="minorHAnsi" w:hAnsiTheme="minorHAnsi"/>
          <w:noProof/>
          <w:color w:val="00B050"/>
          <w:sz w:val="24"/>
        </w:rPr>
      </w:pPr>
    </w:p>
    <w:p w14:paraId="728EA4CD" w14:textId="77777777" w:rsidR="006F25DA" w:rsidRDefault="006F25DA" w:rsidP="00F43620">
      <w:pPr>
        <w:rPr>
          <w:rFonts w:asciiTheme="minorHAnsi" w:hAnsiTheme="minorHAnsi"/>
          <w:noProof/>
          <w:color w:val="00B050"/>
          <w:sz w:val="24"/>
        </w:rPr>
      </w:pPr>
    </w:p>
    <w:p w14:paraId="4D7906D3" w14:textId="77777777" w:rsidR="006F25DA" w:rsidRDefault="006F25DA" w:rsidP="00F43620">
      <w:pPr>
        <w:rPr>
          <w:rFonts w:asciiTheme="minorHAnsi" w:hAnsiTheme="minorHAnsi"/>
          <w:noProof/>
          <w:color w:val="00B050"/>
          <w:sz w:val="24"/>
        </w:rPr>
      </w:pPr>
    </w:p>
    <w:p w14:paraId="15140A7A" w14:textId="77777777" w:rsidR="006F25DA" w:rsidRDefault="006F25DA" w:rsidP="00F43620">
      <w:pPr>
        <w:rPr>
          <w:rFonts w:asciiTheme="minorHAnsi" w:hAnsiTheme="minorHAnsi"/>
          <w:noProof/>
          <w:color w:val="00B050"/>
          <w:sz w:val="24"/>
        </w:rPr>
      </w:pPr>
    </w:p>
    <w:p w14:paraId="56CB7CC6" w14:textId="77777777" w:rsidR="006F25DA" w:rsidRDefault="006F25DA" w:rsidP="00F43620">
      <w:pPr>
        <w:rPr>
          <w:rFonts w:asciiTheme="minorHAnsi" w:hAnsiTheme="minorHAnsi"/>
          <w:noProof/>
          <w:color w:val="00B050"/>
          <w:sz w:val="24"/>
        </w:rPr>
      </w:pPr>
    </w:p>
    <w:p w14:paraId="5D88E08E" w14:textId="77777777" w:rsidR="006F25DA" w:rsidRDefault="006F25DA" w:rsidP="00F43620">
      <w:pPr>
        <w:rPr>
          <w:rFonts w:asciiTheme="minorHAnsi" w:hAnsiTheme="minorHAnsi"/>
          <w:noProof/>
          <w:color w:val="00B050"/>
          <w:sz w:val="24"/>
        </w:rPr>
      </w:pPr>
    </w:p>
    <w:p w14:paraId="1030BC00" w14:textId="77777777" w:rsidR="006F25DA" w:rsidRDefault="006F25DA" w:rsidP="00F43620">
      <w:pPr>
        <w:rPr>
          <w:rFonts w:asciiTheme="minorHAnsi" w:hAnsiTheme="minorHAnsi"/>
          <w:noProof/>
          <w:color w:val="00B050"/>
          <w:sz w:val="24"/>
        </w:rPr>
      </w:pPr>
    </w:p>
    <w:p w14:paraId="0CCC9F0D" w14:textId="77777777" w:rsidR="006F25DA" w:rsidRDefault="006F25DA" w:rsidP="00F43620">
      <w:pPr>
        <w:rPr>
          <w:rFonts w:asciiTheme="minorHAnsi" w:hAnsiTheme="minorHAnsi"/>
          <w:noProof/>
          <w:color w:val="00B050"/>
          <w:sz w:val="24"/>
        </w:rPr>
      </w:pPr>
    </w:p>
    <w:p w14:paraId="56C6BE11" w14:textId="77777777" w:rsidR="006F25DA" w:rsidRDefault="006F25DA" w:rsidP="00F43620">
      <w:pPr>
        <w:rPr>
          <w:rFonts w:asciiTheme="minorHAnsi" w:hAnsiTheme="minorHAnsi"/>
          <w:noProof/>
          <w:color w:val="00B050"/>
          <w:sz w:val="24"/>
        </w:rPr>
      </w:pPr>
    </w:p>
    <w:p w14:paraId="79874E8F" w14:textId="77777777" w:rsidR="006F25DA" w:rsidRDefault="006F25DA" w:rsidP="00F43620">
      <w:pPr>
        <w:rPr>
          <w:rFonts w:ascii="Calibri Light" w:hAnsi="Calibri Light"/>
        </w:rPr>
      </w:pPr>
    </w:p>
    <w:p w14:paraId="7EEA1E3C" w14:textId="656A9B22" w:rsidR="0077544B" w:rsidRPr="00B01537" w:rsidRDefault="00843ED2" w:rsidP="00CA45EE">
      <w:pPr>
        <w:pStyle w:val="HeadingAnnex1"/>
        <w:spacing w:before="240" w:after="240"/>
        <w:ind w:left="573" w:hanging="573"/>
      </w:pPr>
      <w:bookmarkStart w:id="1" w:name="_Toc46500329"/>
      <w:r>
        <w:lastRenderedPageBreak/>
        <w:t>Introduction</w:t>
      </w:r>
      <w:bookmarkEnd w:id="1"/>
    </w:p>
    <w:p w14:paraId="17999396" w14:textId="75C667EF" w:rsidR="00821223" w:rsidRDefault="007144C3" w:rsidP="003155E0">
      <w:pPr>
        <w:spacing w:before="120" w:after="120" w:line="240" w:lineRule="auto"/>
        <w:jc w:val="both"/>
        <w:rPr>
          <w:rFonts w:ascii="Calibri Light" w:eastAsiaTheme="majorEastAsia" w:hAnsi="Calibri Light" w:cs="Calibri Light"/>
        </w:rPr>
      </w:pPr>
      <w:r>
        <w:rPr>
          <w:rFonts w:ascii="Calibri Light" w:eastAsiaTheme="majorEastAsia" w:hAnsi="Calibri Light" w:cs="Calibri Light"/>
        </w:rPr>
        <w:t xml:space="preserve">The </w:t>
      </w:r>
      <w:r w:rsidR="008706D2">
        <w:rPr>
          <w:rFonts w:ascii="Calibri Light" w:eastAsiaTheme="majorEastAsia" w:hAnsi="Calibri Light" w:cs="Calibri Light"/>
        </w:rPr>
        <w:t xml:space="preserve">Gavi Alliance (“Gavi”), invites </w:t>
      </w:r>
      <w:r w:rsidR="008C6BBC" w:rsidRPr="00D73716">
        <w:rPr>
          <w:rFonts w:ascii="Calibri Light" w:eastAsiaTheme="majorEastAsia" w:hAnsi="Calibri Light" w:cs="Calibri Light"/>
        </w:rPr>
        <w:t>qualified bidders</w:t>
      </w:r>
      <w:r w:rsidR="00624B14">
        <w:rPr>
          <w:rFonts w:ascii="Calibri Light" w:eastAsiaTheme="majorEastAsia" w:hAnsi="Calibri Light" w:cs="Calibri Light"/>
        </w:rPr>
        <w:t xml:space="preserve"> (herein after called “Bidder” or “Bidders”) </w:t>
      </w:r>
      <w:r w:rsidR="00CA4B0F">
        <w:rPr>
          <w:rFonts w:ascii="Calibri Light" w:eastAsiaTheme="majorEastAsia" w:hAnsi="Calibri Light" w:cs="Calibri Light"/>
        </w:rPr>
        <w:t>to s</w:t>
      </w:r>
      <w:r w:rsidR="00367996">
        <w:rPr>
          <w:rFonts w:ascii="Calibri Light" w:eastAsiaTheme="majorEastAsia" w:hAnsi="Calibri Light" w:cs="Calibri Light"/>
        </w:rPr>
        <w:t xml:space="preserve">ubmit offers, consisting of </w:t>
      </w:r>
      <w:r w:rsidR="00970D6D">
        <w:rPr>
          <w:rFonts w:ascii="Calibri Light" w:eastAsiaTheme="majorEastAsia" w:hAnsi="Calibri Light" w:cs="Calibri Light"/>
        </w:rPr>
        <w:t>a technical and a financial offer, together with any supporting documents</w:t>
      </w:r>
      <w:r w:rsidR="00401697">
        <w:rPr>
          <w:rFonts w:ascii="Calibri Light" w:eastAsiaTheme="majorEastAsia" w:hAnsi="Calibri Light" w:cs="Calibri Light"/>
        </w:rPr>
        <w:t xml:space="preserve"> (herein after called </w:t>
      </w:r>
      <w:r w:rsidR="00976987">
        <w:rPr>
          <w:rFonts w:ascii="Calibri Light" w:eastAsiaTheme="majorEastAsia" w:hAnsi="Calibri Light" w:cs="Calibri Light"/>
        </w:rPr>
        <w:t>the “Proposal”</w:t>
      </w:r>
      <w:r w:rsidR="005F1C5A">
        <w:rPr>
          <w:rFonts w:ascii="Calibri Light" w:eastAsiaTheme="majorEastAsia" w:hAnsi="Calibri Light" w:cs="Calibri Light"/>
        </w:rPr>
        <w:t xml:space="preserve"> or “Proposals”</w:t>
      </w:r>
      <w:r w:rsidR="00976987">
        <w:rPr>
          <w:rFonts w:ascii="Calibri Light" w:eastAsiaTheme="majorEastAsia" w:hAnsi="Calibri Light" w:cs="Calibri Light"/>
        </w:rPr>
        <w:t xml:space="preserve">) </w:t>
      </w:r>
      <w:r w:rsidR="008C6BBC" w:rsidRPr="00D73716">
        <w:rPr>
          <w:rFonts w:ascii="Calibri Light" w:eastAsiaTheme="majorEastAsia" w:hAnsi="Calibri Light" w:cs="Calibri Light"/>
        </w:rPr>
        <w:t xml:space="preserve">for the provision of the requirements defined in this RFP document. </w:t>
      </w:r>
      <w:proofErr w:type="gramStart"/>
      <w:r w:rsidR="008C6BBC" w:rsidRPr="00D73716">
        <w:rPr>
          <w:rFonts w:ascii="Calibri Light" w:eastAsiaTheme="majorEastAsia" w:hAnsi="Calibri Light" w:cs="Calibri Light"/>
        </w:rPr>
        <w:t>In order to</w:t>
      </w:r>
      <w:proofErr w:type="gramEnd"/>
      <w:r w:rsidR="008C6BBC" w:rsidRPr="00D73716">
        <w:rPr>
          <w:rFonts w:ascii="Calibri Light" w:eastAsiaTheme="majorEastAsia" w:hAnsi="Calibri Light" w:cs="Calibri Light"/>
        </w:rPr>
        <w:t xml:space="preserve"> prepare a responsive </w:t>
      </w:r>
      <w:r w:rsidR="00976987">
        <w:rPr>
          <w:rFonts w:ascii="Calibri Light" w:eastAsiaTheme="majorEastAsia" w:hAnsi="Calibri Light" w:cs="Calibri Light"/>
        </w:rPr>
        <w:t>P</w:t>
      </w:r>
      <w:r w:rsidR="00976987" w:rsidRPr="00D73716">
        <w:rPr>
          <w:rFonts w:ascii="Calibri Light" w:eastAsiaTheme="majorEastAsia" w:hAnsi="Calibri Light" w:cs="Calibri Light"/>
        </w:rPr>
        <w:t>roposal</w:t>
      </w:r>
      <w:r w:rsidR="008C6BBC" w:rsidRPr="00D73716">
        <w:rPr>
          <w:rFonts w:ascii="Calibri Light" w:eastAsiaTheme="majorEastAsia" w:hAnsi="Calibri Light" w:cs="Calibri Light"/>
        </w:rPr>
        <w:t xml:space="preserve">, </w:t>
      </w:r>
      <w:r w:rsidR="00D614A8">
        <w:rPr>
          <w:rFonts w:ascii="Calibri Light" w:eastAsiaTheme="majorEastAsia" w:hAnsi="Calibri Light" w:cs="Calibri Light"/>
        </w:rPr>
        <w:t>B</w:t>
      </w:r>
      <w:r w:rsidR="00D614A8" w:rsidRPr="00D73716">
        <w:rPr>
          <w:rFonts w:ascii="Calibri Light" w:eastAsiaTheme="majorEastAsia" w:hAnsi="Calibri Light" w:cs="Calibri Light"/>
        </w:rPr>
        <w:t>idders</w:t>
      </w:r>
      <w:r w:rsidR="008C6BBC" w:rsidRPr="00D73716">
        <w:rPr>
          <w:rFonts w:ascii="Calibri Light" w:eastAsiaTheme="majorEastAsia" w:hAnsi="Calibri Light" w:cs="Calibri Light"/>
        </w:rPr>
        <w:t xml:space="preserve"> must carefully review and understand the contents of this </w:t>
      </w:r>
      <w:r w:rsidR="00030C13">
        <w:rPr>
          <w:rFonts w:ascii="Calibri Light" w:eastAsiaTheme="majorEastAsia" w:hAnsi="Calibri Light" w:cs="Calibri Light"/>
        </w:rPr>
        <w:t xml:space="preserve">covering </w:t>
      </w:r>
      <w:r w:rsidR="008C6BBC" w:rsidRPr="00D73716">
        <w:rPr>
          <w:rFonts w:ascii="Calibri Light" w:eastAsiaTheme="majorEastAsia" w:hAnsi="Calibri Light" w:cs="Calibri Light"/>
        </w:rPr>
        <w:t>letter</w:t>
      </w:r>
      <w:r w:rsidR="00A07CB4">
        <w:rPr>
          <w:rFonts w:ascii="Calibri Light" w:eastAsiaTheme="majorEastAsia" w:hAnsi="Calibri Light" w:cs="Calibri Light"/>
        </w:rPr>
        <w:t xml:space="preserve">, </w:t>
      </w:r>
      <w:r w:rsidR="00B468E1">
        <w:rPr>
          <w:rFonts w:ascii="Calibri Light" w:eastAsiaTheme="majorEastAsia" w:hAnsi="Calibri Light" w:cs="Calibri Light"/>
        </w:rPr>
        <w:t>parts 1</w:t>
      </w:r>
      <w:r w:rsidR="004846F0">
        <w:rPr>
          <w:rFonts w:ascii="Calibri Light" w:eastAsiaTheme="majorEastAsia" w:hAnsi="Calibri Light" w:cs="Calibri Light"/>
        </w:rPr>
        <w:t>–</w:t>
      </w:r>
      <w:r w:rsidR="00B468E1">
        <w:rPr>
          <w:rFonts w:ascii="Calibri Light" w:eastAsiaTheme="majorEastAsia" w:hAnsi="Calibri Light" w:cs="Calibri Light"/>
        </w:rPr>
        <w:t xml:space="preserve">6 of this </w:t>
      </w:r>
      <w:r w:rsidR="00B468E1" w:rsidRPr="00C25E8A">
        <w:rPr>
          <w:rFonts w:ascii="Calibri Light" w:eastAsiaTheme="majorEastAsia" w:hAnsi="Calibri Light" w:cs="Calibri Light"/>
          <w:b/>
          <w:bCs/>
        </w:rPr>
        <w:t xml:space="preserve">RFP </w:t>
      </w:r>
      <w:r w:rsidR="00A07CB4" w:rsidRPr="00C25E8A">
        <w:rPr>
          <w:rFonts w:ascii="Calibri Light" w:eastAsiaTheme="majorEastAsia" w:hAnsi="Calibri Light" w:cs="Calibri Light"/>
          <w:b/>
          <w:bCs/>
        </w:rPr>
        <w:t>and the</w:t>
      </w:r>
      <w:r w:rsidR="008C6BBC" w:rsidRPr="00C25E8A">
        <w:rPr>
          <w:rFonts w:ascii="Calibri Light" w:eastAsiaTheme="majorEastAsia" w:hAnsi="Calibri Light" w:cs="Calibri Light"/>
          <w:b/>
          <w:bCs/>
        </w:rPr>
        <w:t xml:space="preserve"> following</w:t>
      </w:r>
      <w:r w:rsidR="003155E0" w:rsidRPr="00C25E8A">
        <w:rPr>
          <w:rFonts w:ascii="Calibri Light" w:eastAsiaTheme="majorEastAsia" w:hAnsi="Calibri Light" w:cs="Calibri Light"/>
          <w:b/>
          <w:bCs/>
        </w:rPr>
        <w:t xml:space="preserve"> key dates</w:t>
      </w:r>
      <w:r w:rsidR="00A07CB4">
        <w:rPr>
          <w:rFonts w:ascii="Calibri Light" w:eastAsiaTheme="majorEastAsia" w:hAnsi="Calibri Light" w:cs="Calibri Light"/>
        </w:rPr>
        <w:t>:</w:t>
      </w:r>
    </w:p>
    <w:p w14:paraId="76FF220D" w14:textId="77777777" w:rsidR="00C25E8A" w:rsidRDefault="00C25E8A" w:rsidP="003155E0">
      <w:pPr>
        <w:spacing w:before="120" w:after="120" w:line="240" w:lineRule="auto"/>
        <w:jc w:val="both"/>
        <w:rPr>
          <w:rFonts w:ascii="Calibri Light" w:hAnsi="Calibri Light" w:cs="Calibri Light"/>
        </w:rPr>
      </w:pPr>
    </w:p>
    <w:tbl>
      <w:tblPr>
        <w:tblW w:w="10065"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53"/>
        <w:gridCol w:w="2410"/>
        <w:gridCol w:w="3402"/>
      </w:tblGrid>
      <w:tr w:rsidR="00821223" w:rsidRPr="001D18A3" w14:paraId="6A7BCD4A" w14:textId="77777777" w:rsidTr="5116F882">
        <w:tc>
          <w:tcPr>
            <w:tcW w:w="4253" w:type="dxa"/>
            <w:shd w:val="clear" w:color="auto" w:fill="D9E1F2"/>
          </w:tcPr>
          <w:p w14:paraId="79BFAA05" w14:textId="77777777" w:rsidR="00821223" w:rsidRPr="001D18A3" w:rsidRDefault="00821223" w:rsidP="002A0226">
            <w:pPr>
              <w:autoSpaceDE w:val="0"/>
              <w:autoSpaceDN w:val="0"/>
              <w:adjustRightInd w:val="0"/>
              <w:spacing w:beforeLines="23" w:before="55" w:afterLines="23" w:after="55" w:line="240" w:lineRule="auto"/>
              <w:contextualSpacing/>
              <w:jc w:val="center"/>
              <w:rPr>
                <w:rFonts w:ascii="Calibri Light" w:hAnsi="Calibri Light" w:cs="Calibri Light"/>
              </w:rPr>
            </w:pPr>
            <w:r>
              <w:rPr>
                <w:rFonts w:ascii="Calibri Light" w:hAnsi="Calibri Light" w:cs="Calibri Light"/>
              </w:rPr>
              <w:t>Procurement Activity</w:t>
            </w:r>
          </w:p>
        </w:tc>
        <w:tc>
          <w:tcPr>
            <w:tcW w:w="2410" w:type="dxa"/>
            <w:shd w:val="clear" w:color="auto" w:fill="D9E1F2"/>
          </w:tcPr>
          <w:p w14:paraId="48EA7B6D" w14:textId="77777777" w:rsidR="00821223" w:rsidRPr="001D18A3" w:rsidRDefault="00821223" w:rsidP="002A0226">
            <w:pPr>
              <w:autoSpaceDE w:val="0"/>
              <w:autoSpaceDN w:val="0"/>
              <w:adjustRightInd w:val="0"/>
              <w:spacing w:beforeLines="23" w:before="55" w:afterLines="23" w:after="55" w:line="240" w:lineRule="auto"/>
              <w:contextualSpacing/>
              <w:jc w:val="center"/>
              <w:rPr>
                <w:rFonts w:ascii="Calibri Light" w:hAnsi="Calibri Light" w:cs="Calibri Light"/>
              </w:rPr>
            </w:pPr>
            <w:r>
              <w:rPr>
                <w:rFonts w:ascii="Calibri Light" w:hAnsi="Calibri Light" w:cs="Calibri Light"/>
              </w:rPr>
              <w:t>Responsible Party</w:t>
            </w:r>
          </w:p>
        </w:tc>
        <w:tc>
          <w:tcPr>
            <w:tcW w:w="3402" w:type="dxa"/>
            <w:shd w:val="clear" w:color="auto" w:fill="D9E1F2"/>
            <w:vAlign w:val="center"/>
          </w:tcPr>
          <w:p w14:paraId="668DD6F1" w14:textId="43A1DD70" w:rsidR="00821223" w:rsidRPr="001D18A3" w:rsidRDefault="00821223" w:rsidP="002A0226">
            <w:pPr>
              <w:autoSpaceDE w:val="0"/>
              <w:autoSpaceDN w:val="0"/>
              <w:adjustRightInd w:val="0"/>
              <w:spacing w:beforeLines="23" w:before="55" w:afterLines="23" w:after="55" w:line="240" w:lineRule="auto"/>
              <w:contextualSpacing/>
              <w:jc w:val="center"/>
              <w:rPr>
                <w:rFonts w:ascii="Calibri Light" w:hAnsi="Calibri Light" w:cs="Calibri Light"/>
              </w:rPr>
            </w:pPr>
            <w:r>
              <w:rPr>
                <w:rFonts w:ascii="Calibri Light" w:hAnsi="Calibri Light" w:cs="Calibri Light"/>
              </w:rPr>
              <w:t>Due Date</w:t>
            </w:r>
          </w:p>
        </w:tc>
      </w:tr>
      <w:tr w:rsidR="00821223" w:rsidRPr="009647C4" w14:paraId="563B001F" w14:textId="77777777" w:rsidTr="005A57E6">
        <w:trPr>
          <w:trHeight w:val="288"/>
        </w:trPr>
        <w:tc>
          <w:tcPr>
            <w:tcW w:w="4253" w:type="dxa"/>
            <w:shd w:val="clear" w:color="auto" w:fill="auto"/>
            <w:vAlign w:val="center"/>
          </w:tcPr>
          <w:p w14:paraId="2A7F85BF" w14:textId="77777777" w:rsidR="00821223" w:rsidRPr="001D18A3" w:rsidRDefault="00821223" w:rsidP="002A0226">
            <w:pPr>
              <w:autoSpaceDE w:val="0"/>
              <w:autoSpaceDN w:val="0"/>
              <w:adjustRightInd w:val="0"/>
              <w:spacing w:line="240" w:lineRule="auto"/>
              <w:contextualSpacing/>
              <w:rPr>
                <w:rFonts w:ascii="Calibri Light" w:hAnsi="Calibri Light" w:cs="Calibri Light"/>
              </w:rPr>
            </w:pPr>
            <w:r w:rsidRPr="001D18A3">
              <w:rPr>
                <w:rFonts w:ascii="Calibri Light" w:hAnsi="Calibri Light" w:cs="Calibri Light"/>
              </w:rPr>
              <w:t>RFP Issue Date</w:t>
            </w:r>
          </w:p>
        </w:tc>
        <w:tc>
          <w:tcPr>
            <w:tcW w:w="2410" w:type="dxa"/>
            <w:vAlign w:val="center"/>
          </w:tcPr>
          <w:p w14:paraId="793ABF82" w14:textId="77777777" w:rsidR="00821223" w:rsidRPr="001D18A3" w:rsidRDefault="00821223" w:rsidP="002A0226">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tc>
          <w:tcPr>
            <w:tcW w:w="3402" w:type="dxa"/>
            <w:shd w:val="clear" w:color="auto" w:fill="auto"/>
            <w:vAlign w:val="center"/>
          </w:tcPr>
          <w:p w14:paraId="5DD1D73C" w14:textId="42673FB7" w:rsidR="00821223" w:rsidRPr="005A57E6" w:rsidRDefault="00A1505A" w:rsidP="002A0226">
            <w:pPr>
              <w:autoSpaceDE w:val="0"/>
              <w:autoSpaceDN w:val="0"/>
              <w:adjustRightInd w:val="0"/>
              <w:spacing w:line="240" w:lineRule="auto"/>
              <w:contextualSpacing/>
              <w:jc w:val="center"/>
              <w:rPr>
                <w:rFonts w:ascii="Calibri Light" w:hAnsi="Calibri Light" w:cs="Calibri Light"/>
                <w:lang w:val="fr-FR"/>
              </w:rPr>
            </w:pPr>
            <w:sdt>
              <w:sdtPr>
                <w:rPr>
                  <w:rFonts w:ascii="Calibri Light" w:hAnsi="Calibri Light" w:cs="Calibri Light"/>
                </w:rPr>
                <w:id w:val="-912389366"/>
                <w:placeholder>
                  <w:docPart w:val="0328F763CD944F9C93CC51D49F4418D5"/>
                </w:placeholder>
                <w:date w:fullDate="2025-06-23T00:00:00Z">
                  <w:dateFormat w:val="dd MMM. yy"/>
                  <w:lid w:val="en-GB"/>
                  <w:storeMappedDataAs w:val="dateTime"/>
                  <w:calendar w:val="gregorian"/>
                </w:date>
              </w:sdtPr>
              <w:sdtEndPr/>
              <w:sdtContent>
                <w:r w:rsidR="002A0C20">
                  <w:rPr>
                    <w:rFonts w:ascii="Calibri Light" w:hAnsi="Calibri Light" w:cs="Calibri Light"/>
                  </w:rPr>
                  <w:t>23</w:t>
                </w:r>
                <w:r w:rsidR="009F72FE">
                  <w:rPr>
                    <w:rFonts w:ascii="Calibri Light" w:hAnsi="Calibri Light" w:cs="Calibri Light"/>
                  </w:rPr>
                  <w:t xml:space="preserve"> Jun. 25</w:t>
                </w:r>
              </w:sdtContent>
            </w:sdt>
            <w:r w:rsidR="004623DD" w:rsidRPr="005A57E6">
              <w:rPr>
                <w:rFonts w:ascii="Calibri Light" w:hAnsi="Calibri Light"/>
              </w:rPr>
              <w:t xml:space="preserve"> </w:t>
            </w:r>
            <w:r w:rsidR="00821223" w:rsidRPr="005A57E6">
              <w:rPr>
                <w:rFonts w:ascii="Calibri Light" w:hAnsi="Calibri Light"/>
              </w:rPr>
              <w:fldChar w:fldCharType="begin"/>
            </w:r>
            <w:r w:rsidR="00821223" w:rsidRPr="005A57E6">
              <w:rPr>
                <w:rFonts w:ascii="Calibri Light" w:hAnsi="Calibri Light"/>
              </w:rPr>
              <w:instrText xml:space="preserve"> REF  TenderIssueDate \h  \* MERGEFORMAT </w:instrText>
            </w:r>
            <w:r w:rsidR="00821223" w:rsidRPr="005A57E6">
              <w:rPr>
                <w:rFonts w:ascii="Calibri Light" w:hAnsi="Calibri Light"/>
              </w:rPr>
            </w:r>
            <w:r w:rsidR="00821223" w:rsidRPr="005A57E6">
              <w:rPr>
                <w:rFonts w:ascii="Calibri Light" w:hAnsi="Calibri Light"/>
              </w:rPr>
              <w:fldChar w:fldCharType="end"/>
            </w:r>
          </w:p>
        </w:tc>
      </w:tr>
      <w:tr w:rsidR="00821223" w:rsidRPr="001D18A3" w14:paraId="550B6931" w14:textId="77777777" w:rsidTr="005A57E6">
        <w:trPr>
          <w:trHeight w:val="288"/>
        </w:trPr>
        <w:tc>
          <w:tcPr>
            <w:tcW w:w="4253" w:type="dxa"/>
            <w:shd w:val="clear" w:color="auto" w:fill="auto"/>
            <w:vAlign w:val="center"/>
          </w:tcPr>
          <w:p w14:paraId="3080919C" w14:textId="77777777" w:rsidR="00821223" w:rsidRPr="00D93158" w:rsidRDefault="00821223" w:rsidP="002A0226">
            <w:pPr>
              <w:autoSpaceDE w:val="0"/>
              <w:autoSpaceDN w:val="0"/>
              <w:adjustRightInd w:val="0"/>
              <w:spacing w:line="240" w:lineRule="auto"/>
              <w:contextualSpacing/>
              <w:rPr>
                <w:rFonts w:ascii="Calibri Light" w:hAnsi="Calibri Light" w:cs="Calibri Light"/>
              </w:rPr>
            </w:pPr>
            <w:r>
              <w:rPr>
                <w:rFonts w:ascii="Calibri Light" w:hAnsi="Calibri Light" w:cs="Calibri Light"/>
              </w:rPr>
              <w:t>Intent to Participate due</w:t>
            </w:r>
          </w:p>
        </w:tc>
        <w:tc>
          <w:tcPr>
            <w:tcW w:w="2410" w:type="dxa"/>
            <w:vAlign w:val="center"/>
          </w:tcPr>
          <w:p w14:paraId="4F5EDA2C" w14:textId="77777777" w:rsidR="00821223" w:rsidRPr="00D93158" w:rsidRDefault="00821223" w:rsidP="002A0226">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sdt>
          <w:sdtPr>
            <w:rPr>
              <w:rFonts w:ascii="Calibri Light" w:hAnsi="Calibri Light" w:cs="Calibri Light"/>
            </w:rPr>
            <w:id w:val="-79532145"/>
            <w:placeholder>
              <w:docPart w:val="88A229A6C4E2403EBE8270D9CB996D6E"/>
            </w:placeholder>
            <w:date w:fullDate="2025-07-07T00:00:00Z">
              <w:dateFormat w:val="dd MMM. yy"/>
              <w:lid w:val="en-GB"/>
              <w:storeMappedDataAs w:val="dateTime"/>
              <w:calendar w:val="gregorian"/>
            </w:date>
          </w:sdtPr>
          <w:sdtEndPr/>
          <w:sdtContent>
            <w:tc>
              <w:tcPr>
                <w:tcW w:w="3402" w:type="dxa"/>
                <w:shd w:val="clear" w:color="auto" w:fill="auto"/>
                <w:vAlign w:val="center"/>
              </w:tcPr>
              <w:p w14:paraId="04E4B549" w14:textId="2106BB11" w:rsidR="00821223" w:rsidRPr="005A57E6" w:rsidRDefault="002053A4" w:rsidP="002A0226">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07</w:t>
                </w:r>
                <w:r w:rsidR="002439BF">
                  <w:rPr>
                    <w:rFonts w:ascii="Calibri Light" w:hAnsi="Calibri Light" w:cs="Calibri Light"/>
                  </w:rPr>
                  <w:t xml:space="preserve"> Jul. 25</w:t>
                </w:r>
              </w:p>
            </w:tc>
          </w:sdtContent>
        </w:sdt>
      </w:tr>
      <w:tr w:rsidR="00821223" w:rsidRPr="001D18A3" w14:paraId="1ED3788C" w14:textId="77777777" w:rsidTr="005A57E6">
        <w:trPr>
          <w:trHeight w:val="288"/>
        </w:trPr>
        <w:tc>
          <w:tcPr>
            <w:tcW w:w="4253" w:type="dxa"/>
            <w:shd w:val="clear" w:color="auto" w:fill="auto"/>
            <w:vAlign w:val="center"/>
          </w:tcPr>
          <w:p w14:paraId="31CF5511" w14:textId="77777777" w:rsidR="00821223" w:rsidRPr="00D93158" w:rsidRDefault="00821223" w:rsidP="002A0226">
            <w:pPr>
              <w:autoSpaceDE w:val="0"/>
              <w:autoSpaceDN w:val="0"/>
              <w:adjustRightInd w:val="0"/>
              <w:spacing w:line="240" w:lineRule="auto"/>
              <w:contextualSpacing/>
              <w:rPr>
                <w:rFonts w:ascii="Calibri Light" w:hAnsi="Calibri Light" w:cs="Calibri Light"/>
              </w:rPr>
            </w:pPr>
            <w:r>
              <w:rPr>
                <w:rFonts w:ascii="Calibri Light" w:hAnsi="Calibri Light" w:cs="Calibri Light"/>
              </w:rPr>
              <w:t>Final date for submitting Questions</w:t>
            </w:r>
          </w:p>
        </w:tc>
        <w:tc>
          <w:tcPr>
            <w:tcW w:w="2410" w:type="dxa"/>
            <w:vAlign w:val="center"/>
          </w:tcPr>
          <w:p w14:paraId="79FF45F6" w14:textId="77777777" w:rsidR="00821223" w:rsidRPr="00D93158" w:rsidRDefault="00821223" w:rsidP="002A0226">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sdt>
          <w:sdtPr>
            <w:rPr>
              <w:rFonts w:ascii="Calibri Light" w:hAnsi="Calibri Light" w:cs="Calibri Light"/>
            </w:rPr>
            <w:id w:val="727960405"/>
            <w:placeholder>
              <w:docPart w:val="ED948A19DB88413893351510E9693133"/>
            </w:placeholder>
            <w:date w:fullDate="2025-07-07T00:00:00Z">
              <w:dateFormat w:val="dd MMM. yy"/>
              <w:lid w:val="en-GB"/>
              <w:storeMappedDataAs w:val="dateTime"/>
              <w:calendar w:val="gregorian"/>
            </w:date>
          </w:sdtPr>
          <w:sdtEndPr/>
          <w:sdtContent>
            <w:tc>
              <w:tcPr>
                <w:tcW w:w="3402" w:type="dxa"/>
                <w:shd w:val="clear" w:color="auto" w:fill="auto"/>
                <w:vAlign w:val="center"/>
              </w:tcPr>
              <w:p w14:paraId="512BF7EF" w14:textId="7E14429B" w:rsidR="00821223" w:rsidRPr="005A57E6" w:rsidRDefault="00160AB0" w:rsidP="002A0226">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07</w:t>
                </w:r>
                <w:r w:rsidR="002439BF">
                  <w:rPr>
                    <w:rFonts w:ascii="Calibri Light" w:hAnsi="Calibri Light" w:cs="Calibri Light"/>
                  </w:rPr>
                  <w:t xml:space="preserve"> Jul. 25</w:t>
                </w:r>
              </w:p>
            </w:tc>
          </w:sdtContent>
        </w:sdt>
      </w:tr>
      <w:tr w:rsidR="00821223" w:rsidRPr="001D18A3" w14:paraId="5965B579" w14:textId="77777777" w:rsidTr="005A57E6">
        <w:trPr>
          <w:trHeight w:val="288"/>
        </w:trPr>
        <w:tc>
          <w:tcPr>
            <w:tcW w:w="4253" w:type="dxa"/>
            <w:shd w:val="clear" w:color="auto" w:fill="auto"/>
            <w:vAlign w:val="center"/>
          </w:tcPr>
          <w:p w14:paraId="31C45BD7" w14:textId="77777777" w:rsidR="00821223" w:rsidRPr="00D93158" w:rsidRDefault="00821223" w:rsidP="002A0226">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Gavi </w:t>
            </w:r>
            <w:r w:rsidRPr="00D93158">
              <w:rPr>
                <w:rFonts w:ascii="Calibri Light" w:hAnsi="Calibri Light" w:cs="Calibri Light"/>
              </w:rPr>
              <w:t xml:space="preserve">Response to </w:t>
            </w:r>
            <w:r>
              <w:rPr>
                <w:rFonts w:ascii="Calibri Light" w:hAnsi="Calibri Light" w:cs="Calibri Light"/>
              </w:rPr>
              <w:t>Questions</w:t>
            </w:r>
          </w:p>
        </w:tc>
        <w:tc>
          <w:tcPr>
            <w:tcW w:w="2410" w:type="dxa"/>
            <w:vAlign w:val="center"/>
          </w:tcPr>
          <w:p w14:paraId="55041DCC" w14:textId="77777777" w:rsidR="00821223" w:rsidRPr="00D93158" w:rsidRDefault="00821223" w:rsidP="002A0226">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Gavi</w:t>
            </w:r>
          </w:p>
        </w:tc>
        <w:sdt>
          <w:sdtPr>
            <w:rPr>
              <w:rFonts w:ascii="Calibri Light" w:hAnsi="Calibri Light" w:cs="Calibri Light"/>
            </w:rPr>
            <w:id w:val="-737010826"/>
            <w:placeholder>
              <w:docPart w:val="2DB0C4B51BB04F659A75DA91400EC16E"/>
            </w:placeholder>
            <w:date w:fullDate="2025-07-17T00:00:00Z">
              <w:dateFormat w:val="dd MMM. yy"/>
              <w:lid w:val="en-GB"/>
              <w:storeMappedDataAs w:val="dateTime"/>
              <w:calendar w:val="gregorian"/>
            </w:date>
          </w:sdtPr>
          <w:sdtEndPr/>
          <w:sdtContent>
            <w:tc>
              <w:tcPr>
                <w:tcW w:w="3402" w:type="dxa"/>
                <w:shd w:val="clear" w:color="auto" w:fill="auto"/>
                <w:vAlign w:val="center"/>
              </w:tcPr>
              <w:p w14:paraId="19F7FB05" w14:textId="030E2DC2" w:rsidR="00821223" w:rsidRPr="005A57E6" w:rsidRDefault="00D3559A" w:rsidP="002A0226">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17 Jul. 25</w:t>
                </w:r>
              </w:p>
            </w:tc>
          </w:sdtContent>
        </w:sdt>
      </w:tr>
      <w:tr w:rsidR="00821223" w:rsidRPr="00E64322" w14:paraId="45DDE9D6" w14:textId="77777777" w:rsidTr="5116F882">
        <w:trPr>
          <w:trHeight w:val="288"/>
        </w:trPr>
        <w:tc>
          <w:tcPr>
            <w:tcW w:w="4253" w:type="dxa"/>
            <w:shd w:val="clear" w:color="auto" w:fill="auto"/>
            <w:vAlign w:val="center"/>
          </w:tcPr>
          <w:p w14:paraId="03DF307E" w14:textId="77777777" w:rsidR="00821223" w:rsidRPr="00D93158" w:rsidRDefault="00821223" w:rsidP="002A0226">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 submission deadline (CET)</w:t>
            </w:r>
          </w:p>
        </w:tc>
        <w:tc>
          <w:tcPr>
            <w:tcW w:w="2410" w:type="dxa"/>
            <w:vAlign w:val="center"/>
          </w:tcPr>
          <w:p w14:paraId="2453F91D" w14:textId="77777777" w:rsidR="00821223" w:rsidRPr="00D93158" w:rsidRDefault="00821223" w:rsidP="002A0226">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tc>
          <w:tcPr>
            <w:tcW w:w="3402" w:type="dxa"/>
            <w:shd w:val="clear" w:color="auto" w:fill="auto"/>
            <w:vAlign w:val="center"/>
          </w:tcPr>
          <w:p w14:paraId="44888EDF" w14:textId="17CBBB50" w:rsidR="00821223" w:rsidRPr="005A57E6" w:rsidRDefault="00296BAB" w:rsidP="002A0226">
            <w:pPr>
              <w:autoSpaceDE w:val="0"/>
              <w:autoSpaceDN w:val="0"/>
              <w:adjustRightInd w:val="0"/>
              <w:spacing w:line="240" w:lineRule="auto"/>
              <w:contextualSpacing/>
              <w:jc w:val="center"/>
              <w:rPr>
                <w:rFonts w:ascii="Calibri Light" w:hAnsi="Calibri Light"/>
                <w:b/>
                <w:bCs/>
                <w:lang w:val="fr-FR"/>
              </w:rPr>
            </w:pPr>
            <w:r>
              <w:rPr>
                <w:rFonts w:ascii="Calibri Light" w:hAnsi="Calibri Light"/>
                <w:b/>
                <w:bCs/>
                <w:lang w:val="fr-FR"/>
              </w:rPr>
              <w:t>01</w:t>
            </w:r>
            <w:r w:rsidRPr="00296BAB">
              <w:rPr>
                <w:rFonts w:ascii="Calibri Light" w:hAnsi="Calibri Light"/>
                <w:b/>
                <w:bCs/>
                <w:lang w:val="fr-FR"/>
              </w:rPr>
              <w:t xml:space="preserve"> </w:t>
            </w:r>
            <w:r>
              <w:rPr>
                <w:rFonts w:ascii="Calibri Light" w:hAnsi="Calibri Light"/>
                <w:b/>
                <w:bCs/>
                <w:lang w:val="fr-FR"/>
              </w:rPr>
              <w:t>Sept</w:t>
            </w:r>
            <w:r w:rsidRPr="00296BAB">
              <w:rPr>
                <w:rFonts w:ascii="Calibri Light" w:hAnsi="Calibri Light"/>
                <w:b/>
                <w:bCs/>
                <w:lang w:val="fr-FR"/>
              </w:rPr>
              <w:t>. 25</w:t>
            </w:r>
            <w:r>
              <w:rPr>
                <w:rFonts w:ascii="Calibri Light" w:hAnsi="Calibri Light"/>
                <w:b/>
                <w:bCs/>
                <w:lang w:val="fr-FR"/>
              </w:rPr>
              <w:t xml:space="preserve"> at 24 : 00 CET</w:t>
            </w:r>
          </w:p>
        </w:tc>
      </w:tr>
      <w:tr w:rsidR="00821223" w:rsidRPr="001D18A3" w14:paraId="536CD258" w14:textId="77777777" w:rsidTr="00934FCC">
        <w:trPr>
          <w:trHeight w:val="288"/>
        </w:trPr>
        <w:tc>
          <w:tcPr>
            <w:tcW w:w="4253" w:type="dxa"/>
            <w:shd w:val="clear" w:color="auto" w:fill="auto"/>
            <w:vAlign w:val="center"/>
          </w:tcPr>
          <w:p w14:paraId="6D609500" w14:textId="4B9EA779" w:rsidR="00821223" w:rsidRPr="00D93158" w:rsidRDefault="00821223" w:rsidP="002A0226">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Shortlisted </w:t>
            </w:r>
            <w:r w:rsidR="00115968">
              <w:rPr>
                <w:rFonts w:ascii="Calibri Light" w:hAnsi="Calibri Light" w:cs="Calibri Light"/>
              </w:rPr>
              <w:t>B</w:t>
            </w:r>
            <w:r w:rsidR="00841B71">
              <w:rPr>
                <w:rFonts w:ascii="Calibri Light" w:hAnsi="Calibri Light" w:cs="Calibri Light"/>
              </w:rPr>
              <w:t xml:space="preserve">idders </w:t>
            </w:r>
            <w:r w:rsidR="00115968">
              <w:rPr>
                <w:rFonts w:ascii="Calibri Light" w:hAnsi="Calibri Light" w:cs="Calibri Light"/>
              </w:rPr>
              <w:t>P</w:t>
            </w:r>
            <w:r w:rsidR="00841B71">
              <w:rPr>
                <w:rFonts w:ascii="Calibri Light" w:hAnsi="Calibri Light" w:cs="Calibri Light"/>
              </w:rPr>
              <w:t>resentations</w:t>
            </w:r>
            <w:r>
              <w:rPr>
                <w:rFonts w:ascii="Calibri Light" w:hAnsi="Calibri Light" w:cs="Calibri Light"/>
              </w:rPr>
              <w:t xml:space="preserve"> </w:t>
            </w:r>
          </w:p>
        </w:tc>
        <w:tc>
          <w:tcPr>
            <w:tcW w:w="2410" w:type="dxa"/>
            <w:vAlign w:val="center"/>
          </w:tcPr>
          <w:p w14:paraId="2D410E2C" w14:textId="77777777" w:rsidR="00821223" w:rsidRPr="00D93158" w:rsidRDefault="00821223" w:rsidP="002A0226">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Gavi/Bidder</w:t>
            </w:r>
          </w:p>
        </w:tc>
        <w:sdt>
          <w:sdtPr>
            <w:rPr>
              <w:rFonts w:ascii="Calibri Light" w:hAnsi="Calibri Light" w:cs="Calibri Light"/>
            </w:rPr>
            <w:id w:val="-91317544"/>
            <w:placeholder>
              <w:docPart w:val="2290A8FD1B3E44B98BB6EAF5ED8CDB71"/>
            </w:placeholder>
            <w:date w:fullDate="2025-10-01T00:00:00Z">
              <w:dateFormat w:val="dd MMM. yy"/>
              <w:lid w:val="en-GB"/>
              <w:storeMappedDataAs w:val="dateTime"/>
              <w:calendar w:val="gregorian"/>
            </w:date>
          </w:sdtPr>
          <w:sdtEndPr/>
          <w:sdtContent>
            <w:tc>
              <w:tcPr>
                <w:tcW w:w="3402" w:type="dxa"/>
                <w:shd w:val="clear" w:color="auto" w:fill="auto"/>
                <w:vAlign w:val="center"/>
              </w:tcPr>
              <w:p w14:paraId="33C97A7D" w14:textId="1B709A19" w:rsidR="00821223" w:rsidRPr="00934FCC" w:rsidRDefault="001453AA" w:rsidP="002A0226">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01 Oct. 25</w:t>
                </w:r>
              </w:p>
            </w:tc>
          </w:sdtContent>
        </w:sdt>
      </w:tr>
      <w:tr w:rsidR="00821223" w:rsidRPr="001D18A3" w14:paraId="5BFD21FF" w14:textId="77777777" w:rsidTr="00934FCC">
        <w:trPr>
          <w:trHeight w:val="288"/>
        </w:trPr>
        <w:tc>
          <w:tcPr>
            <w:tcW w:w="4253" w:type="dxa"/>
            <w:shd w:val="clear" w:color="auto" w:fill="auto"/>
            <w:vAlign w:val="center"/>
          </w:tcPr>
          <w:p w14:paraId="10CE5802" w14:textId="77777777" w:rsidR="00821223" w:rsidRPr="00D93158" w:rsidRDefault="00821223" w:rsidP="002A0226">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Estimated Contract Award Date</w:t>
            </w:r>
          </w:p>
        </w:tc>
        <w:tc>
          <w:tcPr>
            <w:tcW w:w="2410" w:type="dxa"/>
            <w:vAlign w:val="center"/>
          </w:tcPr>
          <w:p w14:paraId="5712F6A1" w14:textId="77777777" w:rsidR="00821223" w:rsidRPr="00D93158" w:rsidRDefault="00821223" w:rsidP="002A0226">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Gavi</w:t>
            </w:r>
          </w:p>
        </w:tc>
        <w:sdt>
          <w:sdtPr>
            <w:rPr>
              <w:rFonts w:ascii="Calibri Light" w:hAnsi="Calibri Light" w:cs="Calibri Light"/>
            </w:rPr>
            <w:id w:val="-1336378785"/>
            <w:placeholder>
              <w:docPart w:val="853AAFDC94A14CC29E94F91EDAD652F6"/>
            </w:placeholder>
            <w:date w:fullDate="2025-10-15T00:00:00Z">
              <w:dateFormat w:val="dd MMM. yy"/>
              <w:lid w:val="en-GB"/>
              <w:storeMappedDataAs w:val="dateTime"/>
              <w:calendar w:val="gregorian"/>
            </w:date>
          </w:sdtPr>
          <w:sdtEndPr/>
          <w:sdtContent>
            <w:tc>
              <w:tcPr>
                <w:tcW w:w="3402" w:type="dxa"/>
                <w:shd w:val="clear" w:color="auto" w:fill="auto"/>
                <w:vAlign w:val="center"/>
              </w:tcPr>
              <w:p w14:paraId="0D8C5748" w14:textId="752DE797" w:rsidR="00821223" w:rsidRPr="00934FCC" w:rsidRDefault="001453AA" w:rsidP="002A0226">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15 Oct. 25</w:t>
                </w:r>
              </w:p>
            </w:tc>
          </w:sdtContent>
        </w:sdt>
      </w:tr>
      <w:tr w:rsidR="00821223" w:rsidRPr="001D18A3" w14:paraId="60A7C214" w14:textId="77777777" w:rsidTr="00934FCC">
        <w:trPr>
          <w:trHeight w:val="288"/>
        </w:trPr>
        <w:tc>
          <w:tcPr>
            <w:tcW w:w="4253" w:type="dxa"/>
            <w:shd w:val="clear" w:color="auto" w:fill="auto"/>
            <w:vAlign w:val="center"/>
          </w:tcPr>
          <w:p w14:paraId="190E205C" w14:textId="77777777" w:rsidR="00821223" w:rsidRPr="00D93158" w:rsidRDefault="00821223" w:rsidP="002A0226">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Estimated Contract Start Date </w:t>
            </w:r>
          </w:p>
        </w:tc>
        <w:tc>
          <w:tcPr>
            <w:tcW w:w="2410" w:type="dxa"/>
            <w:vAlign w:val="center"/>
          </w:tcPr>
          <w:p w14:paraId="4DFC3267" w14:textId="77777777" w:rsidR="00821223" w:rsidRPr="00D93158" w:rsidRDefault="00821223" w:rsidP="002A0226">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sdt>
          <w:sdtPr>
            <w:rPr>
              <w:rFonts w:ascii="Calibri Light" w:hAnsi="Calibri Light" w:cs="Calibri Light"/>
            </w:rPr>
            <w:id w:val="-482464201"/>
            <w:placeholder>
              <w:docPart w:val="F9732ADB6ADA4C0FA3A7B0193B85150F"/>
            </w:placeholder>
            <w:date w:fullDate="2026-01-01T00:00:00Z">
              <w:dateFormat w:val="dd MMM. yy"/>
              <w:lid w:val="en-GB"/>
              <w:storeMappedDataAs w:val="dateTime"/>
              <w:calendar w:val="gregorian"/>
            </w:date>
          </w:sdtPr>
          <w:sdtEndPr/>
          <w:sdtContent>
            <w:tc>
              <w:tcPr>
                <w:tcW w:w="3402" w:type="dxa"/>
                <w:shd w:val="clear" w:color="auto" w:fill="auto"/>
                <w:vAlign w:val="center"/>
              </w:tcPr>
              <w:p w14:paraId="5F26701C" w14:textId="157D9711" w:rsidR="00821223" w:rsidRPr="00934FCC" w:rsidRDefault="00F14C93" w:rsidP="002A0226">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01 Jan. 26</w:t>
                </w:r>
              </w:p>
            </w:tc>
          </w:sdtContent>
        </w:sdt>
      </w:tr>
    </w:tbl>
    <w:p w14:paraId="1ECD664A" w14:textId="33C7A9CF" w:rsidR="00821223" w:rsidRDefault="00821223" w:rsidP="00821223">
      <w:pPr>
        <w:spacing w:before="120" w:after="60" w:line="240" w:lineRule="auto"/>
        <w:rPr>
          <w:rFonts w:ascii="Calibri Light" w:hAnsi="Calibri Light" w:cs="Calibri Light"/>
          <w:color w:val="000000"/>
        </w:rPr>
      </w:pPr>
      <w:r w:rsidRPr="00F45B7D">
        <w:rPr>
          <w:rFonts w:ascii="Calibri Light" w:hAnsi="Calibri Light" w:cs="Calibri Light"/>
          <w:color w:val="000000"/>
        </w:rPr>
        <w:t>The proposed time</w:t>
      </w:r>
      <w:r>
        <w:rPr>
          <w:rFonts w:ascii="Calibri Light" w:hAnsi="Calibri Light" w:cs="Calibri Light"/>
          <w:color w:val="000000"/>
        </w:rPr>
        <w:t>line</w:t>
      </w:r>
      <w:r w:rsidRPr="00F45B7D">
        <w:rPr>
          <w:rFonts w:ascii="Calibri Light" w:hAnsi="Calibri Light" w:cs="Calibri Light"/>
          <w:color w:val="000000"/>
        </w:rPr>
        <w:t xml:space="preserve"> set out </w:t>
      </w:r>
      <w:r>
        <w:rPr>
          <w:rFonts w:ascii="Calibri Light" w:hAnsi="Calibri Light" w:cs="Calibri Light"/>
          <w:color w:val="000000"/>
        </w:rPr>
        <w:t>above</w:t>
      </w:r>
      <w:r w:rsidRPr="00F45B7D">
        <w:rPr>
          <w:rFonts w:ascii="Calibri Light" w:hAnsi="Calibri Light" w:cs="Calibri Light"/>
          <w:color w:val="000000"/>
        </w:rPr>
        <w:t xml:space="preserve"> indicates the process Gavi intends to follow. If there are any changes to this time plan, Gavi will notify </w:t>
      </w:r>
      <w:r>
        <w:rPr>
          <w:rFonts w:ascii="Calibri Light" w:hAnsi="Calibri Light" w:cs="Calibri Light"/>
          <w:color w:val="000000"/>
        </w:rPr>
        <w:t xml:space="preserve">all Bidders </w:t>
      </w:r>
      <w:r w:rsidRPr="00F45B7D">
        <w:rPr>
          <w:rFonts w:ascii="Calibri Light" w:hAnsi="Calibri Light" w:cs="Calibri Light"/>
          <w:color w:val="000000"/>
        </w:rPr>
        <w:t>in writing</w:t>
      </w:r>
      <w:r>
        <w:rPr>
          <w:rFonts w:ascii="Calibri Light" w:hAnsi="Calibri Light" w:cs="Calibri Light"/>
          <w:color w:val="000000"/>
        </w:rPr>
        <w:t>.</w:t>
      </w:r>
    </w:p>
    <w:p w14:paraId="22DF9B1F" w14:textId="77777777" w:rsidR="00FD1F31" w:rsidRDefault="00FD1F31" w:rsidP="000416A4">
      <w:pPr>
        <w:pStyle w:val="ListParagraph"/>
        <w:spacing w:before="120" w:after="120"/>
        <w:ind w:left="0"/>
        <w:jc w:val="both"/>
        <w:rPr>
          <w:rFonts w:ascii="Calibri Light" w:eastAsiaTheme="majorEastAsia" w:hAnsi="Calibri Light" w:cs="Calibri Light"/>
          <w:sz w:val="22"/>
          <w:szCs w:val="22"/>
        </w:rPr>
      </w:pPr>
    </w:p>
    <w:p w14:paraId="0745632D" w14:textId="77777777" w:rsidR="008F2CEB" w:rsidRDefault="008F2CEB" w:rsidP="00F973DD">
      <w:pPr>
        <w:tabs>
          <w:tab w:val="center" w:pos="4961"/>
        </w:tabs>
        <w:spacing w:before="360" w:line="240" w:lineRule="auto"/>
        <w:jc w:val="right"/>
        <w:rPr>
          <w:rFonts w:ascii="Calibri Light" w:eastAsiaTheme="majorEastAsia" w:hAnsi="Calibri Light" w:cs="Calibri Light"/>
          <w:lang w:val="en-US"/>
        </w:rPr>
      </w:pPr>
    </w:p>
    <w:p w14:paraId="219F8C4D" w14:textId="77777777" w:rsidR="00F973DD" w:rsidRDefault="00F973DD" w:rsidP="00F973DD">
      <w:pPr>
        <w:rPr>
          <w:rFonts w:ascii="Calibri Light" w:eastAsiaTheme="majorEastAsia" w:hAnsi="Calibri Light" w:cs="Calibri Light"/>
          <w:lang w:val="en-US"/>
        </w:rPr>
      </w:pPr>
    </w:p>
    <w:p w14:paraId="24235F86" w14:textId="0BFA6FCC" w:rsidR="00F973DD" w:rsidRPr="00F973DD" w:rsidRDefault="00F973DD" w:rsidP="00F973DD">
      <w:pPr>
        <w:rPr>
          <w:rFonts w:ascii="Calibri Light" w:eastAsiaTheme="majorEastAsia" w:hAnsi="Calibri Light" w:cs="Calibri Light"/>
          <w:lang w:val="en-US"/>
        </w:rPr>
        <w:sectPr w:rsidR="00F973DD" w:rsidRPr="00F973DD" w:rsidSect="007E7CCC">
          <w:headerReference w:type="default" r:id="rId16"/>
          <w:footerReference w:type="default" r:id="rId17"/>
          <w:pgSz w:w="11906" w:h="16838" w:code="9"/>
          <w:pgMar w:top="1985" w:right="849" w:bottom="567" w:left="1134" w:header="567" w:footer="227" w:gutter="0"/>
          <w:cols w:space="708"/>
          <w:docGrid w:linePitch="360"/>
        </w:sectPr>
      </w:pPr>
    </w:p>
    <w:p w14:paraId="164FD73E" w14:textId="77777777" w:rsidR="00AE4A65" w:rsidRDefault="00AE4A65" w:rsidP="00FB4F0A">
      <w:pPr>
        <w:pStyle w:val="HeadingAnnex1"/>
      </w:pPr>
      <w:bookmarkStart w:id="2" w:name="_Toc46500330"/>
      <w:r>
        <w:lastRenderedPageBreak/>
        <w:t>Gavi’s Requirements</w:t>
      </w:r>
      <w:bookmarkEnd w:id="2"/>
    </w:p>
    <w:p w14:paraId="7A54C934" w14:textId="77777777" w:rsidR="00AC23AB" w:rsidRDefault="00AC23AB" w:rsidP="00AC23AB">
      <w:pPr>
        <w:pStyle w:val="Heading2"/>
        <w:ind w:left="578" w:hanging="578"/>
        <w:contextualSpacing w:val="0"/>
      </w:pPr>
      <w:bookmarkStart w:id="3" w:name="_Toc43735169"/>
      <w:bookmarkStart w:id="4" w:name="_Toc43735179"/>
      <w:bookmarkStart w:id="5" w:name="_Toc43747406"/>
      <w:bookmarkStart w:id="6" w:name="_Toc43735170"/>
      <w:bookmarkStart w:id="7" w:name="_Toc43735180"/>
      <w:bookmarkStart w:id="8" w:name="_Toc43747407"/>
      <w:bookmarkEnd w:id="3"/>
      <w:bookmarkEnd w:id="4"/>
      <w:bookmarkEnd w:id="5"/>
      <w:bookmarkEnd w:id="6"/>
      <w:bookmarkEnd w:id="7"/>
      <w:bookmarkEnd w:id="8"/>
      <w:r>
        <w:t>Background</w:t>
      </w:r>
    </w:p>
    <w:p w14:paraId="21B7BCC3" w14:textId="77777777" w:rsidR="00AC23AB" w:rsidRPr="001C7F05" w:rsidRDefault="00AC23AB" w:rsidP="00AC23AB">
      <w:pPr>
        <w:pStyle w:val="Heading2"/>
        <w:numPr>
          <w:ilvl w:val="0"/>
          <w:numId w:val="0"/>
        </w:numPr>
        <w:ind w:left="578" w:hanging="578"/>
        <w:rPr>
          <w:rStyle w:val="IntenseEmphasis"/>
        </w:rPr>
      </w:pPr>
      <w:r w:rsidRPr="001C7F05">
        <w:rPr>
          <w:rStyle w:val="IntenseEmphasis"/>
        </w:rPr>
        <w:t>Gavi Mission</w:t>
      </w:r>
    </w:p>
    <w:p w14:paraId="5709D28C" w14:textId="0E2A9AA4" w:rsidR="00BD09B5" w:rsidRPr="008B7EE0" w:rsidRDefault="004D3689" w:rsidP="00E664D9">
      <w:pPr>
        <w:spacing w:before="120" w:after="120" w:line="240" w:lineRule="auto"/>
        <w:jc w:val="both"/>
        <w:rPr>
          <w:rFonts w:ascii="Calibri Light" w:hAnsi="Calibri Light" w:cs="Calibri Light"/>
        </w:rPr>
      </w:pPr>
      <w:r w:rsidRPr="00123439">
        <w:rPr>
          <w:rFonts w:ascii="Calibri Light" w:hAnsi="Calibri Light" w:cs="Calibri Light"/>
        </w:rPr>
        <w:t xml:space="preserve">Gavi, the Vaccine Alliance is a public-private partnership that helps vaccinate more than half the world’s children against some of the world’s deadliest diseases. The Vaccine Alliance brings together developing country and donor governments, the World Health Organization, UNICEF, the World Bank, the vaccine industry, technical agencies, civil society, the Bill &amp; Melinda Gates Foundation and other private sector partners. View the full list of donor governments and other leading organisations that fund Gavi’s work </w:t>
      </w:r>
      <w:hyperlink r:id="rId18" w:history="1">
        <w:r w:rsidRPr="00123439">
          <w:rPr>
            <w:rStyle w:val="Hyperlink"/>
            <w:rFonts w:ascii="Calibri Light" w:hAnsi="Calibri Light" w:cs="Calibri Light"/>
          </w:rPr>
          <w:t>here</w:t>
        </w:r>
      </w:hyperlink>
      <w:r w:rsidRPr="008B7EE0">
        <w:rPr>
          <w:rFonts w:ascii="Calibri Light" w:hAnsi="Calibri Light" w:cs="Calibri Light"/>
        </w:rPr>
        <w:t xml:space="preserve">. Since its inception in 2000, Gavi has helped to immunise a whole generation – over 1 billion children – and prevented more than 17.3 million future deaths, helping to halve child mortality in 78 lower-income countries. Gavi also plays a key role in improving global health security by supporting health systems as well as funding global stockpiles for Ebola, cholera, meningococcal and yellow fever vaccines. After two decades of progress, Gavi is now focused on protecting the next generation, above all the zero-dose children who have not received even a single vaccine shot. The Vaccine Alliance employs innovative finance and the latest technology – from drones to biometrics – to save lives, prevent outbreaks before they can spread and help countries on the road to self-sufficiency. </w:t>
      </w:r>
    </w:p>
    <w:p w14:paraId="35BF35CD" w14:textId="0124D275" w:rsidR="7FCDFFDC" w:rsidRPr="00812A77" w:rsidRDefault="004D3689" w:rsidP="7FCDFFDC">
      <w:pPr>
        <w:spacing w:before="120" w:after="120" w:line="240" w:lineRule="auto"/>
        <w:rPr>
          <w:rFonts w:ascii="Calibri Light" w:hAnsi="Calibri Light" w:cs="Calibri Light"/>
        </w:rPr>
      </w:pPr>
      <w:r w:rsidRPr="008B7EE0">
        <w:rPr>
          <w:rFonts w:ascii="Calibri Light" w:hAnsi="Calibri Light" w:cs="Calibri Light"/>
        </w:rPr>
        <w:t>Learn more at www.gavi.org</w:t>
      </w:r>
      <w:r w:rsidR="00FB415E" w:rsidRPr="008B7EE0">
        <w:rPr>
          <w:rFonts w:ascii="Calibri Light" w:hAnsi="Calibri Light" w:cs="Calibri Light"/>
        </w:rPr>
        <w:t>.</w:t>
      </w:r>
    </w:p>
    <w:p w14:paraId="40521D4B" w14:textId="60F133CB" w:rsidR="00AC23AB" w:rsidRDefault="00AC23AB" w:rsidP="00AC23AB">
      <w:pPr>
        <w:pStyle w:val="Heading2"/>
        <w:numPr>
          <w:ilvl w:val="0"/>
          <w:numId w:val="0"/>
        </w:numPr>
        <w:ind w:left="578" w:hanging="578"/>
        <w:rPr>
          <w:rStyle w:val="IntenseEmphasis"/>
        </w:rPr>
      </w:pPr>
      <w:r w:rsidRPr="001C7F05">
        <w:rPr>
          <w:rStyle w:val="IntenseEmphasis"/>
        </w:rPr>
        <w:t xml:space="preserve">Gavi </w:t>
      </w:r>
      <w:r>
        <w:rPr>
          <w:rStyle w:val="IntenseEmphasis"/>
        </w:rPr>
        <w:t>Project</w:t>
      </w:r>
      <w:r w:rsidR="005B6CA3">
        <w:rPr>
          <w:rStyle w:val="IntenseEmphasis"/>
        </w:rPr>
        <w:t xml:space="preserve"> </w:t>
      </w:r>
    </w:p>
    <w:p w14:paraId="745DC47F" w14:textId="0270DC67" w:rsidR="007B7967" w:rsidRPr="00812A77" w:rsidRDefault="007B7967" w:rsidP="00812A77">
      <w:pPr>
        <w:jc w:val="both"/>
        <w:rPr>
          <w:rFonts w:ascii="Calibri Light" w:hAnsi="Calibri Light" w:cs="Calibri Light"/>
          <w:lang w:val="en-US"/>
        </w:rPr>
      </w:pPr>
      <w:r w:rsidRPr="00812A77">
        <w:rPr>
          <w:rFonts w:ascii="Calibri Light" w:hAnsi="Calibri Light" w:cs="Calibri Light"/>
          <w:lang w:val="en-US"/>
        </w:rPr>
        <w:t>Ensuring the safety, security, and wellbeing of our employees during business</w:t>
      </w:r>
      <w:r w:rsidR="007732FB">
        <w:rPr>
          <w:rFonts w:ascii="Calibri Light" w:hAnsi="Calibri Light" w:cs="Calibri Light"/>
          <w:lang w:val="en-US"/>
        </w:rPr>
        <w:t>,</w:t>
      </w:r>
      <w:r w:rsidR="008853D3">
        <w:rPr>
          <w:rFonts w:ascii="Calibri Light" w:hAnsi="Calibri Light" w:cs="Calibri Light"/>
          <w:lang w:val="en-US"/>
        </w:rPr>
        <w:t xml:space="preserve"> respectively mission</w:t>
      </w:r>
      <w:r w:rsidRPr="00812A77">
        <w:rPr>
          <w:rFonts w:ascii="Calibri Light" w:hAnsi="Calibri Light" w:cs="Calibri Light"/>
          <w:lang w:val="en-US"/>
        </w:rPr>
        <w:t xml:space="preserve"> travel is a critical priority for our organization. </w:t>
      </w:r>
      <w:r w:rsidR="00982468" w:rsidRPr="00982468">
        <w:rPr>
          <w:rFonts w:ascii="Calibri Light" w:hAnsi="Calibri Light" w:cs="Calibri Light"/>
        </w:rPr>
        <w:t xml:space="preserve">With Gavi’s global operations </w:t>
      </w:r>
      <w:r w:rsidR="000D1A27">
        <w:rPr>
          <w:rFonts w:ascii="Calibri Light" w:hAnsi="Calibri Light" w:cs="Calibri Light"/>
        </w:rPr>
        <w:t>having reached an</w:t>
      </w:r>
      <w:r w:rsidR="00982468" w:rsidRPr="00982468">
        <w:rPr>
          <w:rFonts w:ascii="Calibri Light" w:hAnsi="Calibri Light" w:cs="Calibri Light"/>
        </w:rPr>
        <w:t xml:space="preserve"> extensive</w:t>
      </w:r>
      <w:r w:rsidR="000D1A27">
        <w:rPr>
          <w:rFonts w:ascii="Calibri Light" w:hAnsi="Calibri Light" w:cs="Calibri Light"/>
        </w:rPr>
        <w:t xml:space="preserve"> level and spread</w:t>
      </w:r>
      <w:r w:rsidR="00982468" w:rsidRPr="00982468">
        <w:rPr>
          <w:rFonts w:ascii="Calibri Light" w:hAnsi="Calibri Light" w:cs="Calibri Light"/>
        </w:rPr>
        <w:t>, we face ongoing exposure</w:t>
      </w:r>
      <w:r w:rsidR="00C91E9C">
        <w:rPr>
          <w:rFonts w:ascii="Calibri Light" w:hAnsi="Calibri Light" w:cs="Calibri Light"/>
        </w:rPr>
        <w:t xml:space="preserve"> </w:t>
      </w:r>
      <w:r w:rsidRPr="00812A77">
        <w:rPr>
          <w:rFonts w:ascii="Calibri Light" w:hAnsi="Calibri Light" w:cs="Calibri Light"/>
          <w:lang w:val="en-US"/>
        </w:rPr>
        <w:t>to a dynamic risk landscape, requiring structured, responsive, and integrated travel risk management solutions.</w:t>
      </w:r>
    </w:p>
    <w:p w14:paraId="33098D60" w14:textId="77777777" w:rsidR="00C92390" w:rsidRDefault="00C92390" w:rsidP="00812A77">
      <w:pPr>
        <w:jc w:val="both"/>
        <w:rPr>
          <w:rFonts w:ascii="Calibri Light" w:hAnsi="Calibri Light" w:cs="Calibri Light"/>
          <w:lang w:val="en-US"/>
        </w:rPr>
      </w:pPr>
    </w:p>
    <w:p w14:paraId="4C4841BC" w14:textId="62D2205B" w:rsidR="007B7967" w:rsidRPr="00812A77" w:rsidRDefault="007B7967" w:rsidP="00812A77">
      <w:pPr>
        <w:jc w:val="both"/>
        <w:rPr>
          <w:rFonts w:ascii="Calibri Light" w:hAnsi="Calibri Light" w:cs="Calibri Light"/>
          <w:lang w:val="en-US"/>
        </w:rPr>
      </w:pPr>
      <w:r w:rsidRPr="00812A77">
        <w:rPr>
          <w:rFonts w:ascii="Calibri Light" w:hAnsi="Calibri Light" w:cs="Calibri Light"/>
          <w:lang w:val="en-US"/>
        </w:rPr>
        <w:t xml:space="preserve">To address this, we are launching a Request for Proposal (RFP) to assess and potentially engage </w:t>
      </w:r>
      <w:r w:rsidRPr="00C91E9C">
        <w:rPr>
          <w:rFonts w:ascii="Calibri Light" w:hAnsi="Calibri Light" w:cs="Calibri Light"/>
          <w:b/>
          <w:bCs/>
          <w:i/>
          <w:iCs/>
          <w:lang w:val="en-US"/>
        </w:rPr>
        <w:t xml:space="preserve">one or </w:t>
      </w:r>
      <w:proofErr w:type="gramStart"/>
      <w:r w:rsidR="00802A10">
        <w:rPr>
          <w:rFonts w:ascii="Calibri Light" w:hAnsi="Calibri Light" w:cs="Calibri Light"/>
          <w:b/>
          <w:bCs/>
          <w:i/>
          <w:iCs/>
          <w:lang w:val="en-US"/>
        </w:rPr>
        <w:t xml:space="preserve">several </w:t>
      </w:r>
      <w:r w:rsidRPr="00C91E9C">
        <w:rPr>
          <w:rFonts w:ascii="Calibri Light" w:hAnsi="Calibri Light" w:cs="Calibri Light"/>
          <w:b/>
          <w:bCs/>
          <w:i/>
          <w:iCs/>
          <w:lang w:val="en-US"/>
        </w:rPr>
        <w:t xml:space="preserve"> partners</w:t>
      </w:r>
      <w:proofErr w:type="gramEnd"/>
      <w:r w:rsidRPr="00812A77">
        <w:rPr>
          <w:rFonts w:ascii="Calibri Light" w:hAnsi="Calibri Light" w:cs="Calibri Light"/>
          <w:lang w:val="en-US"/>
        </w:rPr>
        <w:t xml:space="preserve"> who can support our travel </w:t>
      </w:r>
      <w:r w:rsidR="00802A10">
        <w:rPr>
          <w:rFonts w:ascii="Calibri Light" w:hAnsi="Calibri Light" w:cs="Calibri Light"/>
          <w:lang w:val="en-US"/>
        </w:rPr>
        <w:t>security</w:t>
      </w:r>
      <w:r w:rsidRPr="00812A77">
        <w:rPr>
          <w:rFonts w:ascii="Calibri Light" w:hAnsi="Calibri Light" w:cs="Calibri Light"/>
          <w:lang w:val="en-US"/>
        </w:rPr>
        <w:t xml:space="preserve"> framework. This initiative </w:t>
      </w:r>
      <w:r w:rsidR="003B12CB" w:rsidRPr="00812A77">
        <w:rPr>
          <w:rFonts w:ascii="Calibri Light" w:hAnsi="Calibri Light" w:cs="Calibri Light"/>
          <w:lang w:val="en-US"/>
        </w:rPr>
        <w:t>builds</w:t>
      </w:r>
      <w:r w:rsidRPr="00812A77">
        <w:rPr>
          <w:rFonts w:ascii="Calibri Light" w:hAnsi="Calibri Light" w:cs="Calibri Light"/>
          <w:lang w:val="en-US"/>
        </w:rPr>
        <w:t xml:space="preserve"> </w:t>
      </w:r>
      <w:r w:rsidR="003B12CB">
        <w:rPr>
          <w:rFonts w:ascii="Calibri Light" w:hAnsi="Calibri Light" w:cs="Calibri Light"/>
          <w:lang w:val="en-US"/>
        </w:rPr>
        <w:t xml:space="preserve">on </w:t>
      </w:r>
      <w:r w:rsidRPr="00812A77">
        <w:rPr>
          <w:rFonts w:ascii="Calibri Light" w:hAnsi="Calibri Light" w:cs="Calibri Light"/>
          <w:lang w:val="en-US"/>
        </w:rPr>
        <w:t xml:space="preserve">existing services and aims to streamline support across </w:t>
      </w:r>
      <w:r w:rsidR="00140F67">
        <w:rPr>
          <w:rFonts w:ascii="Calibri Light" w:hAnsi="Calibri Light" w:cs="Calibri Light"/>
          <w:lang w:val="en-US"/>
        </w:rPr>
        <w:t xml:space="preserve">travel </w:t>
      </w:r>
      <w:r w:rsidRPr="00812A77">
        <w:rPr>
          <w:rFonts w:ascii="Calibri Light" w:hAnsi="Calibri Light" w:cs="Calibri Light"/>
          <w:lang w:val="en-US"/>
        </w:rPr>
        <w:t xml:space="preserve">security, medical </w:t>
      </w:r>
      <w:r w:rsidR="00505D8B">
        <w:rPr>
          <w:rFonts w:ascii="Calibri Light" w:hAnsi="Calibri Light" w:cs="Calibri Light"/>
          <w:lang w:val="en-US"/>
        </w:rPr>
        <w:t>assistance and evacuation capabilities</w:t>
      </w:r>
      <w:r w:rsidRPr="00812A77">
        <w:rPr>
          <w:rFonts w:ascii="Calibri Light" w:hAnsi="Calibri Light" w:cs="Calibri Light"/>
          <w:lang w:val="en-US"/>
        </w:rPr>
        <w:t>, a</w:t>
      </w:r>
      <w:r w:rsidR="00570DEF">
        <w:rPr>
          <w:rFonts w:ascii="Calibri Light" w:hAnsi="Calibri Light" w:cs="Calibri Light"/>
          <w:lang w:val="en-US"/>
        </w:rPr>
        <w:t>s well as</w:t>
      </w:r>
      <w:r w:rsidRPr="00812A77">
        <w:rPr>
          <w:rFonts w:ascii="Calibri Light" w:hAnsi="Calibri Light" w:cs="Calibri Light"/>
          <w:lang w:val="en-US"/>
        </w:rPr>
        <w:t xml:space="preserve"> digital platforms.</w:t>
      </w:r>
    </w:p>
    <w:p w14:paraId="51C73C91" w14:textId="77777777" w:rsidR="00C92390" w:rsidRDefault="00C92390" w:rsidP="00812A77">
      <w:pPr>
        <w:jc w:val="both"/>
        <w:rPr>
          <w:rFonts w:ascii="Calibri Light" w:hAnsi="Calibri Light" w:cs="Calibri Light"/>
          <w:lang w:val="en-US"/>
        </w:rPr>
      </w:pPr>
    </w:p>
    <w:p w14:paraId="0B0E9E0B" w14:textId="10817737" w:rsidR="007B7967" w:rsidRPr="00812A77" w:rsidRDefault="007B7967" w:rsidP="00812A77">
      <w:pPr>
        <w:jc w:val="both"/>
        <w:rPr>
          <w:rFonts w:ascii="Calibri Light" w:hAnsi="Calibri Light" w:cs="Calibri Light"/>
          <w:lang w:val="en-US"/>
        </w:rPr>
      </w:pPr>
      <w:r w:rsidRPr="00812A77">
        <w:rPr>
          <w:rFonts w:ascii="Calibri Light" w:hAnsi="Calibri Light" w:cs="Calibri Light"/>
          <w:lang w:val="en-US"/>
        </w:rPr>
        <w:t>The objective is to ensure comprehensive coverage for:</w:t>
      </w:r>
    </w:p>
    <w:p w14:paraId="4AD1D02E" w14:textId="6DCA212A" w:rsidR="007B7967" w:rsidRPr="00812A77" w:rsidRDefault="0067756C" w:rsidP="00D15025">
      <w:pPr>
        <w:numPr>
          <w:ilvl w:val="0"/>
          <w:numId w:val="21"/>
        </w:numPr>
        <w:jc w:val="both"/>
        <w:rPr>
          <w:rFonts w:ascii="Calibri Light" w:hAnsi="Calibri Light" w:cs="Calibri Light"/>
          <w:lang w:val="en-US"/>
        </w:rPr>
      </w:pPr>
      <w:r>
        <w:rPr>
          <w:rFonts w:ascii="Calibri Light" w:hAnsi="Calibri Light" w:cs="Calibri Light"/>
          <w:lang w:val="en-US"/>
        </w:rPr>
        <w:t>Mission</w:t>
      </w:r>
      <w:r w:rsidR="00FE2CF5">
        <w:rPr>
          <w:rFonts w:ascii="Calibri Light" w:hAnsi="Calibri Light" w:cs="Calibri Light"/>
          <w:lang w:val="en-US"/>
        </w:rPr>
        <w:t xml:space="preserve"> </w:t>
      </w:r>
      <w:r w:rsidR="007B7967" w:rsidRPr="00812A77">
        <w:rPr>
          <w:rFonts w:ascii="Calibri Light" w:hAnsi="Calibri Light" w:cs="Calibri Light"/>
          <w:lang w:val="en-US"/>
        </w:rPr>
        <w:t>Travel security on-site support and journey management</w:t>
      </w:r>
      <w:r w:rsidR="003B12CB">
        <w:rPr>
          <w:rFonts w:ascii="Calibri Light" w:hAnsi="Calibri Light" w:cs="Calibri Light"/>
          <w:lang w:val="en-US"/>
        </w:rPr>
        <w:t xml:space="preserve"> </w:t>
      </w:r>
      <w:r w:rsidR="003B12CB" w:rsidRPr="003B12CB">
        <w:rPr>
          <w:rFonts w:ascii="Calibri Light" w:hAnsi="Calibri Light" w:cs="Calibri Light"/>
          <w:b/>
          <w:bCs/>
          <w:i/>
          <w:iCs/>
          <w:lang w:val="en-US"/>
        </w:rPr>
        <w:t>(LOT 1)</w:t>
      </w:r>
      <w:r w:rsidR="007B7967" w:rsidRPr="00812A77">
        <w:rPr>
          <w:rFonts w:ascii="Calibri Light" w:hAnsi="Calibri Light" w:cs="Calibri Light"/>
          <w:lang w:val="en-US"/>
        </w:rPr>
        <w:t>,</w:t>
      </w:r>
    </w:p>
    <w:p w14:paraId="6E2C59C9" w14:textId="5AD72240" w:rsidR="007B7967" w:rsidRPr="00812A77" w:rsidRDefault="008147F0" w:rsidP="00D15025">
      <w:pPr>
        <w:numPr>
          <w:ilvl w:val="0"/>
          <w:numId w:val="21"/>
        </w:numPr>
        <w:jc w:val="both"/>
        <w:rPr>
          <w:rFonts w:ascii="Calibri Light" w:hAnsi="Calibri Light" w:cs="Calibri Light"/>
          <w:lang w:val="en-US"/>
        </w:rPr>
      </w:pPr>
      <w:r>
        <w:rPr>
          <w:rFonts w:ascii="Calibri Light" w:hAnsi="Calibri Light" w:cs="Calibri Light"/>
          <w:lang w:val="en-US"/>
        </w:rPr>
        <w:t xml:space="preserve">Mission Travel </w:t>
      </w:r>
      <w:r w:rsidR="007B7967" w:rsidRPr="00812A77">
        <w:rPr>
          <w:rFonts w:ascii="Calibri Light" w:hAnsi="Calibri Light" w:cs="Calibri Light"/>
          <w:lang w:val="en-US"/>
        </w:rPr>
        <w:t xml:space="preserve">Medical </w:t>
      </w:r>
      <w:r w:rsidR="004D79CC">
        <w:rPr>
          <w:rFonts w:ascii="Calibri Light" w:hAnsi="Calibri Light" w:cs="Calibri Light"/>
          <w:lang w:val="en-US"/>
        </w:rPr>
        <w:t xml:space="preserve">assistance </w:t>
      </w:r>
      <w:r w:rsidR="007B7967" w:rsidRPr="00812A77">
        <w:rPr>
          <w:rFonts w:ascii="Calibri Light" w:hAnsi="Calibri Light" w:cs="Calibri Light"/>
          <w:lang w:val="en-US"/>
        </w:rPr>
        <w:t>and evacuation services</w:t>
      </w:r>
      <w:r w:rsidR="003B12CB">
        <w:rPr>
          <w:rFonts w:ascii="Calibri Light" w:hAnsi="Calibri Light" w:cs="Calibri Light"/>
          <w:lang w:val="en-US"/>
        </w:rPr>
        <w:t xml:space="preserve"> </w:t>
      </w:r>
      <w:r w:rsidR="003B12CB" w:rsidRPr="003B12CB">
        <w:rPr>
          <w:rFonts w:ascii="Calibri Light" w:hAnsi="Calibri Light" w:cs="Calibri Light"/>
          <w:b/>
          <w:bCs/>
          <w:i/>
          <w:iCs/>
          <w:lang w:val="en-US"/>
        </w:rPr>
        <w:t xml:space="preserve">(LOT </w:t>
      </w:r>
      <w:r w:rsidR="00E85C1E">
        <w:rPr>
          <w:rFonts w:ascii="Calibri Light" w:hAnsi="Calibri Light" w:cs="Calibri Light"/>
          <w:b/>
          <w:bCs/>
          <w:i/>
          <w:iCs/>
          <w:lang w:val="en-US"/>
        </w:rPr>
        <w:t>2</w:t>
      </w:r>
      <w:r w:rsidR="003B12CB" w:rsidRPr="003B12CB">
        <w:rPr>
          <w:rFonts w:ascii="Calibri Light" w:hAnsi="Calibri Light" w:cs="Calibri Light"/>
          <w:b/>
          <w:bCs/>
          <w:i/>
          <w:iCs/>
          <w:lang w:val="en-US"/>
        </w:rPr>
        <w:t>)</w:t>
      </w:r>
      <w:r w:rsidR="007B7967" w:rsidRPr="00812A77">
        <w:rPr>
          <w:rFonts w:ascii="Calibri Light" w:hAnsi="Calibri Light" w:cs="Calibri Light"/>
          <w:lang w:val="en-US"/>
        </w:rPr>
        <w:t xml:space="preserve">, </w:t>
      </w:r>
    </w:p>
    <w:p w14:paraId="7FD048DB" w14:textId="2A8416A1" w:rsidR="006458F6" w:rsidRDefault="00F35F33" w:rsidP="006458F6">
      <w:pPr>
        <w:numPr>
          <w:ilvl w:val="0"/>
          <w:numId w:val="21"/>
        </w:numPr>
        <w:jc w:val="both"/>
        <w:rPr>
          <w:rFonts w:ascii="Calibri Light" w:hAnsi="Calibri Light" w:cs="Calibri Light"/>
          <w:lang w:val="en-US"/>
        </w:rPr>
      </w:pPr>
      <w:r w:rsidRPr="00F35F33">
        <w:rPr>
          <w:rFonts w:ascii="Calibri Light" w:hAnsi="Calibri Light" w:cs="Calibri Light"/>
          <w:lang w:val="en-US"/>
        </w:rPr>
        <w:t xml:space="preserve">Platform for Risk Intelligence and Forecasting </w:t>
      </w:r>
      <w:r w:rsidR="00E85C1E" w:rsidRPr="003B12CB">
        <w:rPr>
          <w:rFonts w:ascii="Calibri Light" w:hAnsi="Calibri Light" w:cs="Calibri Light"/>
          <w:b/>
          <w:bCs/>
          <w:i/>
          <w:iCs/>
          <w:lang w:val="en-US"/>
        </w:rPr>
        <w:t xml:space="preserve">(LOT </w:t>
      </w:r>
      <w:r w:rsidR="00E85C1E">
        <w:rPr>
          <w:rFonts w:ascii="Calibri Light" w:hAnsi="Calibri Light" w:cs="Calibri Light"/>
          <w:b/>
          <w:bCs/>
          <w:i/>
          <w:iCs/>
          <w:lang w:val="en-US"/>
        </w:rPr>
        <w:t>3</w:t>
      </w:r>
      <w:r w:rsidR="00E85C1E" w:rsidRPr="003B12CB">
        <w:rPr>
          <w:rFonts w:ascii="Calibri Light" w:hAnsi="Calibri Light" w:cs="Calibri Light"/>
          <w:b/>
          <w:bCs/>
          <w:i/>
          <w:iCs/>
          <w:lang w:val="en-US"/>
        </w:rPr>
        <w:t>)</w:t>
      </w:r>
      <w:r>
        <w:rPr>
          <w:rFonts w:ascii="Calibri Light" w:hAnsi="Calibri Light" w:cs="Calibri Light"/>
          <w:lang w:val="en-US"/>
        </w:rPr>
        <w:t>, and</w:t>
      </w:r>
    </w:p>
    <w:p w14:paraId="412DA781" w14:textId="0EB543F1" w:rsidR="00F35F33" w:rsidRDefault="00F35F33" w:rsidP="006458F6">
      <w:pPr>
        <w:numPr>
          <w:ilvl w:val="0"/>
          <w:numId w:val="21"/>
        </w:numPr>
        <w:jc w:val="both"/>
        <w:rPr>
          <w:rFonts w:ascii="Calibri Light" w:hAnsi="Calibri Light" w:cs="Calibri Light"/>
          <w:lang w:val="en-US"/>
        </w:rPr>
      </w:pPr>
      <w:r w:rsidRPr="00F35F33">
        <w:rPr>
          <w:rFonts w:ascii="Calibri Light" w:hAnsi="Calibri Light" w:cs="Calibri Light"/>
          <w:lang w:val="en-US"/>
        </w:rPr>
        <w:t>Platform for Traveller Tracking, dynamic and customizable Alerts</w:t>
      </w:r>
      <w:r>
        <w:rPr>
          <w:rFonts w:ascii="Calibri Light" w:hAnsi="Calibri Light" w:cs="Calibri Light"/>
          <w:lang w:val="en-US"/>
        </w:rPr>
        <w:t xml:space="preserve"> </w:t>
      </w:r>
      <w:r w:rsidRPr="003B12CB">
        <w:rPr>
          <w:rFonts w:ascii="Calibri Light" w:hAnsi="Calibri Light" w:cs="Calibri Light"/>
          <w:b/>
          <w:bCs/>
          <w:i/>
          <w:iCs/>
          <w:lang w:val="en-US"/>
        </w:rPr>
        <w:t xml:space="preserve">(LOT </w:t>
      </w:r>
      <w:r>
        <w:rPr>
          <w:rFonts w:ascii="Calibri Light" w:hAnsi="Calibri Light" w:cs="Calibri Light"/>
          <w:b/>
          <w:bCs/>
          <w:i/>
          <w:iCs/>
          <w:lang w:val="en-US"/>
        </w:rPr>
        <w:t>4</w:t>
      </w:r>
      <w:r w:rsidRPr="003B12CB">
        <w:rPr>
          <w:rFonts w:ascii="Calibri Light" w:hAnsi="Calibri Light" w:cs="Calibri Light"/>
          <w:b/>
          <w:bCs/>
          <w:i/>
          <w:iCs/>
          <w:lang w:val="en-US"/>
        </w:rPr>
        <w:t>)</w:t>
      </w:r>
      <w:r w:rsidR="005E2C34">
        <w:rPr>
          <w:rFonts w:ascii="Calibri Light" w:hAnsi="Calibri Light" w:cs="Calibri Light"/>
          <w:b/>
          <w:bCs/>
          <w:i/>
          <w:iCs/>
          <w:lang w:val="en-US"/>
        </w:rPr>
        <w:t>.</w:t>
      </w:r>
    </w:p>
    <w:p w14:paraId="1E324ED9" w14:textId="77777777" w:rsidR="006458F6" w:rsidRDefault="006458F6" w:rsidP="006458F6">
      <w:pPr>
        <w:jc w:val="both"/>
        <w:rPr>
          <w:rFonts w:ascii="Calibri Light" w:hAnsi="Calibri Light" w:cs="Calibri Light"/>
          <w:lang w:val="en-US"/>
        </w:rPr>
      </w:pPr>
    </w:p>
    <w:p w14:paraId="27411BF0" w14:textId="7487F0EB" w:rsidR="00AB6DA1" w:rsidRPr="00575E6C" w:rsidRDefault="00144C22" w:rsidP="006458F6">
      <w:pPr>
        <w:jc w:val="both"/>
        <w:rPr>
          <w:rFonts w:ascii="Calibri Light" w:hAnsi="Calibri Light" w:cs="Calibri Light"/>
          <w:lang w:val="en-US"/>
        </w:rPr>
      </w:pPr>
      <w:r w:rsidRPr="006458F6">
        <w:rPr>
          <w:rFonts w:ascii="Calibri Light" w:hAnsi="Calibri Light" w:cs="Calibri Light"/>
          <w:lang w:val="en-US"/>
        </w:rPr>
        <w:t>See further details under title 2.3 Deliverables</w:t>
      </w:r>
    </w:p>
    <w:p w14:paraId="217A4686" w14:textId="77777777" w:rsidR="00FC7A70" w:rsidRDefault="00FC7A70" w:rsidP="00FC7A70">
      <w:pPr>
        <w:jc w:val="both"/>
        <w:rPr>
          <w:rFonts w:ascii="Calibri Light" w:hAnsi="Calibri Light" w:cs="Calibri Light"/>
          <w:lang w:val="en-US"/>
        </w:rPr>
      </w:pPr>
    </w:p>
    <w:p w14:paraId="28818B2A" w14:textId="2675D43D" w:rsidR="00D247A9" w:rsidRPr="00805627" w:rsidRDefault="00FC7A70" w:rsidP="004E4105">
      <w:pPr>
        <w:jc w:val="both"/>
        <w:rPr>
          <w:rFonts w:ascii="Calibri Light" w:hAnsi="Calibri Light" w:cs="Calibri Light"/>
        </w:rPr>
      </w:pPr>
      <w:r w:rsidRPr="00FC7A70">
        <w:rPr>
          <w:rFonts w:ascii="Calibri Light" w:hAnsi="Calibri Light" w:cs="Calibri Light"/>
        </w:rPr>
        <w:t xml:space="preserve">This RFP aligns with our broader commitment to duty of care and operational </w:t>
      </w:r>
      <w:r w:rsidR="00E85C1E" w:rsidRPr="00FC7A70">
        <w:rPr>
          <w:rFonts w:ascii="Calibri Light" w:hAnsi="Calibri Light" w:cs="Calibri Light"/>
        </w:rPr>
        <w:t>resilience</w:t>
      </w:r>
      <w:r w:rsidR="00BC1B76">
        <w:rPr>
          <w:rFonts w:ascii="Calibri Light" w:hAnsi="Calibri Light" w:cs="Calibri Light"/>
        </w:rPr>
        <w:t>.</w:t>
      </w:r>
      <w:r w:rsidR="006E7C2F">
        <w:rPr>
          <w:rFonts w:ascii="Calibri Light" w:hAnsi="Calibri Light" w:cs="Calibri Light"/>
        </w:rPr>
        <w:t xml:space="preserve"> </w:t>
      </w:r>
    </w:p>
    <w:p w14:paraId="49CE75A5" w14:textId="77777777" w:rsidR="00AC23AB" w:rsidRDefault="00AC23AB" w:rsidP="00AC23AB">
      <w:pPr>
        <w:pStyle w:val="Heading2"/>
        <w:ind w:left="578" w:hanging="578"/>
        <w:contextualSpacing w:val="0"/>
      </w:pPr>
      <w:r>
        <w:t>Scope of Work</w:t>
      </w:r>
    </w:p>
    <w:p w14:paraId="5D58F2A9" w14:textId="115822A3" w:rsidR="003B100B" w:rsidRPr="00BF18EC" w:rsidRDefault="003B100B" w:rsidP="003B100B">
      <w:pPr>
        <w:jc w:val="both"/>
        <w:rPr>
          <w:rFonts w:ascii="Calibri Light" w:hAnsi="Calibri Light" w:cs="Calibri Light"/>
          <w:b/>
          <w:lang w:val="en-US"/>
        </w:rPr>
      </w:pPr>
      <w:r w:rsidRPr="00BF18EC">
        <w:rPr>
          <w:rFonts w:ascii="Calibri Light" w:hAnsi="Calibri Light" w:cs="Calibri Light"/>
          <w:b/>
          <w:lang w:val="en-US"/>
        </w:rPr>
        <w:t xml:space="preserve">The scope of work is divided into </w:t>
      </w:r>
      <w:r w:rsidR="00A973FF">
        <w:rPr>
          <w:rFonts w:ascii="Calibri Light" w:hAnsi="Calibri Light" w:cs="Calibri Light"/>
          <w:b/>
          <w:lang w:val="en-US"/>
        </w:rPr>
        <w:t>four</w:t>
      </w:r>
      <w:r w:rsidRPr="00BF18EC">
        <w:rPr>
          <w:rFonts w:ascii="Calibri Light" w:hAnsi="Calibri Light" w:cs="Calibri Light"/>
          <w:b/>
          <w:lang w:val="en-US"/>
        </w:rPr>
        <w:t xml:space="preserve"> </w:t>
      </w:r>
      <w:r w:rsidR="004F6C5A" w:rsidRPr="00BF18EC">
        <w:rPr>
          <w:rFonts w:ascii="Calibri Light" w:hAnsi="Calibri Light" w:cs="Calibri Light"/>
          <w:b/>
          <w:lang w:val="en-US"/>
        </w:rPr>
        <w:t>lots</w:t>
      </w:r>
      <w:r w:rsidRPr="00BF18EC">
        <w:rPr>
          <w:rFonts w:ascii="Calibri Light" w:hAnsi="Calibri Light" w:cs="Calibri Light"/>
          <w:b/>
          <w:lang w:val="en-US"/>
        </w:rPr>
        <w:t>:</w:t>
      </w:r>
    </w:p>
    <w:p w14:paraId="5388D916" w14:textId="77777777" w:rsidR="003B100B" w:rsidRPr="003B100B" w:rsidRDefault="003B100B" w:rsidP="003B100B">
      <w:pPr>
        <w:jc w:val="both"/>
        <w:rPr>
          <w:rFonts w:ascii="Calibri Light" w:hAnsi="Calibri Light" w:cs="Calibri Light"/>
          <w:lang w:val="en-US"/>
        </w:rPr>
      </w:pPr>
    </w:p>
    <w:p w14:paraId="64157FEF" w14:textId="2DC843E0" w:rsidR="003B100B" w:rsidRPr="004E4105" w:rsidRDefault="00C20571" w:rsidP="00812A77">
      <w:pPr>
        <w:jc w:val="both"/>
        <w:rPr>
          <w:rFonts w:ascii="Calibri Light" w:hAnsi="Calibri Light" w:cs="Calibri Light"/>
          <w:b/>
          <w:bCs/>
          <w:i/>
          <w:iCs/>
          <w:lang w:val="en-US"/>
        </w:rPr>
      </w:pPr>
      <w:r>
        <w:rPr>
          <w:rFonts w:ascii="Calibri Light" w:hAnsi="Calibri Light" w:cs="Calibri Light"/>
          <w:b/>
          <w:bCs/>
          <w:lang w:val="en-US"/>
        </w:rPr>
        <w:t xml:space="preserve">Lot 1. </w:t>
      </w:r>
      <w:r w:rsidR="0067756C" w:rsidRPr="00575E6C">
        <w:rPr>
          <w:rFonts w:ascii="Calibri Light" w:hAnsi="Calibri Light" w:cs="Calibri Light"/>
          <w:b/>
          <w:bCs/>
          <w:i/>
          <w:iCs/>
          <w:lang w:val="en-US"/>
        </w:rPr>
        <w:t xml:space="preserve">Mission </w:t>
      </w:r>
      <w:r w:rsidR="003B100B" w:rsidRPr="004E4105">
        <w:rPr>
          <w:rFonts w:ascii="Calibri Light" w:hAnsi="Calibri Light" w:cs="Calibri Light"/>
          <w:b/>
          <w:bCs/>
          <w:i/>
          <w:iCs/>
          <w:lang w:val="en-US"/>
        </w:rPr>
        <w:t>Travel Security On-Site Support and Journey Management</w:t>
      </w:r>
    </w:p>
    <w:p w14:paraId="386234D5" w14:textId="699129C2" w:rsidR="003B100B" w:rsidRPr="00CB2C8B" w:rsidRDefault="004C3653" w:rsidP="003B100B">
      <w:pPr>
        <w:jc w:val="both"/>
        <w:rPr>
          <w:rFonts w:ascii="Calibri Light" w:hAnsi="Calibri Light" w:cs="Calibri Light"/>
          <w:lang w:val="en-US"/>
        </w:rPr>
      </w:pPr>
      <w:r w:rsidRPr="004C3653">
        <w:rPr>
          <w:rFonts w:ascii="Calibri Light" w:hAnsi="Calibri Light" w:cs="Calibri Light"/>
        </w:rPr>
        <w:t xml:space="preserve">Gavi </w:t>
      </w:r>
      <w:r w:rsidRPr="00CB2C8B">
        <w:rPr>
          <w:rFonts w:ascii="Calibri Light" w:hAnsi="Calibri Light" w:cs="Calibri Light"/>
        </w:rPr>
        <w:t xml:space="preserve">is seeking to appoint </w:t>
      </w:r>
      <w:r w:rsidR="00BC1B76" w:rsidRPr="00CB2C8B">
        <w:rPr>
          <w:rFonts w:ascii="Calibri Light" w:hAnsi="Calibri Light" w:cs="Calibri Light"/>
        </w:rPr>
        <w:t xml:space="preserve">one or several </w:t>
      </w:r>
      <w:r w:rsidRPr="00CB2C8B">
        <w:rPr>
          <w:rFonts w:ascii="Calibri Light" w:hAnsi="Calibri Light" w:cs="Calibri Light"/>
        </w:rPr>
        <w:t>Service Provider</w:t>
      </w:r>
      <w:r w:rsidR="00BC1B76" w:rsidRPr="00CB2C8B">
        <w:rPr>
          <w:rFonts w:ascii="Calibri Light" w:hAnsi="Calibri Light" w:cs="Calibri Light"/>
        </w:rPr>
        <w:t>s</w:t>
      </w:r>
      <w:r w:rsidRPr="00CB2C8B">
        <w:rPr>
          <w:rFonts w:ascii="Calibri Light" w:hAnsi="Calibri Light" w:cs="Calibri Light"/>
        </w:rPr>
        <w:t xml:space="preserve"> capable of delivering robust </w:t>
      </w:r>
      <w:r w:rsidR="00425EEC" w:rsidRPr="00CB2C8B">
        <w:rPr>
          <w:rFonts w:ascii="Calibri Light" w:hAnsi="Calibri Light" w:cs="Calibri Light"/>
        </w:rPr>
        <w:t xml:space="preserve">on-the ground </w:t>
      </w:r>
      <w:r w:rsidRPr="00CB2C8B">
        <w:rPr>
          <w:rFonts w:ascii="Calibri Light" w:hAnsi="Calibri Light" w:cs="Calibri Light"/>
        </w:rPr>
        <w:t xml:space="preserve">security support for </w:t>
      </w:r>
      <w:r w:rsidR="00292126" w:rsidRPr="00CB2C8B">
        <w:rPr>
          <w:rFonts w:ascii="Calibri Light" w:hAnsi="Calibri Light" w:cs="Calibri Light"/>
        </w:rPr>
        <w:t xml:space="preserve">mission </w:t>
      </w:r>
      <w:r w:rsidRPr="00CB2C8B">
        <w:rPr>
          <w:rFonts w:ascii="Calibri Light" w:hAnsi="Calibri Light" w:cs="Calibri Light"/>
        </w:rPr>
        <w:t>travel</w:t>
      </w:r>
      <w:r w:rsidR="00803373" w:rsidRPr="00803373">
        <w:t xml:space="preserve"> </w:t>
      </w:r>
      <w:r w:rsidR="008E72E7" w:rsidRPr="008E72E7">
        <w:rPr>
          <w:rFonts w:ascii="Calibri Light" w:hAnsi="Calibri Light" w:cs="Calibri Light"/>
        </w:rPr>
        <w:t xml:space="preserve">to </w:t>
      </w:r>
      <w:r w:rsidR="003D13D8">
        <w:rPr>
          <w:rFonts w:ascii="Calibri Light" w:hAnsi="Calibri Light" w:cs="Calibri Light"/>
        </w:rPr>
        <w:t>fragile</w:t>
      </w:r>
      <w:r w:rsidR="00772575">
        <w:rPr>
          <w:rFonts w:ascii="Calibri Light" w:hAnsi="Calibri Light" w:cs="Calibri Light"/>
        </w:rPr>
        <w:t xml:space="preserve">, medium or </w:t>
      </w:r>
      <w:proofErr w:type="gramStart"/>
      <w:r w:rsidR="4E175A7D" w:rsidRPr="51118848">
        <w:rPr>
          <w:rFonts w:ascii="Calibri Light" w:hAnsi="Calibri Light" w:cs="Calibri Light"/>
        </w:rPr>
        <w:t>high</w:t>
      </w:r>
      <w:r w:rsidR="71B31FDF" w:rsidRPr="51118848">
        <w:rPr>
          <w:rFonts w:ascii="Calibri Light" w:hAnsi="Calibri Light" w:cs="Calibri Light"/>
        </w:rPr>
        <w:t xml:space="preserve"> </w:t>
      </w:r>
      <w:r w:rsidR="4E175A7D" w:rsidRPr="51118848">
        <w:rPr>
          <w:rFonts w:ascii="Calibri Light" w:hAnsi="Calibri Light" w:cs="Calibri Light"/>
        </w:rPr>
        <w:t>risk</w:t>
      </w:r>
      <w:proofErr w:type="gramEnd"/>
      <w:r w:rsidR="008E72E7" w:rsidRPr="008E72E7">
        <w:rPr>
          <w:rFonts w:ascii="Calibri Light" w:hAnsi="Calibri Light" w:cs="Calibri Light"/>
        </w:rPr>
        <w:t xml:space="preserve"> locations</w:t>
      </w:r>
      <w:r w:rsidRPr="00CB2C8B">
        <w:rPr>
          <w:rFonts w:ascii="Calibri Light" w:hAnsi="Calibri Light" w:cs="Calibri Light"/>
        </w:rPr>
        <w:t xml:space="preserve">, including </w:t>
      </w:r>
      <w:r w:rsidR="004F1D6B" w:rsidRPr="00CB2C8B">
        <w:rPr>
          <w:rFonts w:ascii="Calibri Light" w:hAnsi="Calibri Light" w:cs="Calibri Light"/>
        </w:rPr>
        <w:t xml:space="preserve">a </w:t>
      </w:r>
      <w:r w:rsidR="002009A8" w:rsidRPr="00CB2C8B">
        <w:rPr>
          <w:rFonts w:ascii="Calibri Light" w:hAnsi="Calibri Light" w:cs="Calibri Light"/>
        </w:rPr>
        <w:t xml:space="preserve">robust security support protocol, </w:t>
      </w:r>
      <w:r w:rsidRPr="00CB2C8B">
        <w:rPr>
          <w:rFonts w:ascii="Calibri Light" w:hAnsi="Calibri Light" w:cs="Calibri Light"/>
        </w:rPr>
        <w:t>on-site assistance and comprehensive end-to-end journey management</w:t>
      </w:r>
      <w:r w:rsidR="003B100B" w:rsidRPr="00CB2C8B">
        <w:rPr>
          <w:rFonts w:ascii="Calibri Light" w:hAnsi="Calibri Light" w:cs="Calibri Light"/>
          <w:lang w:val="en-US"/>
        </w:rPr>
        <w:t>.</w:t>
      </w:r>
    </w:p>
    <w:p w14:paraId="796805BD" w14:textId="77777777" w:rsidR="004D5F73" w:rsidRPr="003B100B" w:rsidRDefault="004D5F73" w:rsidP="00812A77">
      <w:pPr>
        <w:jc w:val="both"/>
        <w:rPr>
          <w:rFonts w:ascii="Calibri Light" w:hAnsi="Calibri Light" w:cs="Calibri Light"/>
          <w:lang w:val="en-US"/>
        </w:rPr>
      </w:pPr>
    </w:p>
    <w:p w14:paraId="0D23CFCE" w14:textId="405BDD60" w:rsidR="004D5F73" w:rsidRPr="004E4105" w:rsidRDefault="00C20571" w:rsidP="00CB2C8B">
      <w:pPr>
        <w:jc w:val="both"/>
        <w:rPr>
          <w:rFonts w:ascii="Calibri Light" w:hAnsi="Calibri Light" w:cs="Calibri Light"/>
          <w:b/>
          <w:bCs/>
          <w:i/>
          <w:iCs/>
          <w:lang w:val="en-US"/>
        </w:rPr>
      </w:pPr>
      <w:r>
        <w:rPr>
          <w:rFonts w:ascii="Calibri Light" w:hAnsi="Calibri Light" w:cs="Calibri Light"/>
          <w:b/>
          <w:bCs/>
          <w:lang w:val="en-US"/>
        </w:rPr>
        <w:t xml:space="preserve">Lot 2. </w:t>
      </w:r>
      <w:r w:rsidR="00F121FB" w:rsidRPr="00575E6C">
        <w:rPr>
          <w:rFonts w:ascii="Calibri Light" w:hAnsi="Calibri Light" w:cs="Calibri Light"/>
          <w:b/>
          <w:bCs/>
          <w:i/>
          <w:iCs/>
          <w:lang w:val="en-US"/>
        </w:rPr>
        <w:t>Mission Travel</w:t>
      </w:r>
      <w:r w:rsidR="00F121FB">
        <w:rPr>
          <w:rFonts w:ascii="Calibri Light" w:hAnsi="Calibri Light" w:cs="Calibri Light"/>
          <w:b/>
          <w:bCs/>
          <w:lang w:val="en-US"/>
        </w:rPr>
        <w:t xml:space="preserve"> </w:t>
      </w:r>
      <w:r w:rsidR="003B100B" w:rsidRPr="004E4105">
        <w:rPr>
          <w:rFonts w:ascii="Calibri Light" w:hAnsi="Calibri Light" w:cs="Calibri Light"/>
          <w:b/>
          <w:bCs/>
          <w:i/>
          <w:iCs/>
          <w:lang w:val="en-US"/>
        </w:rPr>
        <w:t>Medical Assistance and Evacuation Support</w:t>
      </w:r>
    </w:p>
    <w:p w14:paraId="7F6EB96F" w14:textId="1DDEC065" w:rsidR="003B100B" w:rsidRDefault="004B1F8C" w:rsidP="00CB2C8B">
      <w:pPr>
        <w:jc w:val="both"/>
        <w:rPr>
          <w:rFonts w:ascii="Calibri Light" w:hAnsi="Calibri Light" w:cs="Calibri Light"/>
          <w:lang w:val="en-US"/>
        </w:rPr>
      </w:pPr>
      <w:r w:rsidRPr="004B1F8C">
        <w:rPr>
          <w:rFonts w:ascii="Calibri Light" w:hAnsi="Calibri Light" w:cs="Calibri Light"/>
        </w:rPr>
        <w:t xml:space="preserve">Gavi is seeking to appoint a Service Provider to deliver </w:t>
      </w:r>
      <w:r w:rsidR="00082B7C">
        <w:rPr>
          <w:rFonts w:ascii="Calibri Light" w:hAnsi="Calibri Light" w:cs="Calibri Light"/>
        </w:rPr>
        <w:t xml:space="preserve">global </w:t>
      </w:r>
      <w:r w:rsidRPr="004B1F8C">
        <w:rPr>
          <w:rFonts w:ascii="Calibri Light" w:hAnsi="Calibri Light" w:cs="Calibri Light"/>
        </w:rPr>
        <w:t xml:space="preserve">medical support for staff during </w:t>
      </w:r>
      <w:r w:rsidR="00826E11">
        <w:rPr>
          <w:rFonts w:ascii="Calibri Light" w:hAnsi="Calibri Light" w:cs="Calibri Light"/>
        </w:rPr>
        <w:t xml:space="preserve">mission </w:t>
      </w:r>
      <w:r w:rsidRPr="004B1F8C">
        <w:rPr>
          <w:rFonts w:ascii="Calibri Light" w:hAnsi="Calibri Light" w:cs="Calibri Light"/>
        </w:rPr>
        <w:t xml:space="preserve">travel, including emergency medical assistance and </w:t>
      </w:r>
      <w:r w:rsidR="00B6110C">
        <w:rPr>
          <w:rFonts w:ascii="Calibri Light" w:hAnsi="Calibri Light" w:cs="Calibri Light"/>
        </w:rPr>
        <w:t xml:space="preserve">emergency </w:t>
      </w:r>
      <w:r w:rsidRPr="004B1F8C">
        <w:rPr>
          <w:rFonts w:ascii="Calibri Light" w:hAnsi="Calibri Light" w:cs="Calibri Light"/>
        </w:rPr>
        <w:t>evacuation services</w:t>
      </w:r>
      <w:r w:rsidR="003B3ED7">
        <w:rPr>
          <w:rFonts w:ascii="Calibri Light" w:hAnsi="Calibri Light" w:cs="Calibri Light"/>
          <w:lang w:val="en-US"/>
        </w:rPr>
        <w:t>.</w:t>
      </w:r>
    </w:p>
    <w:p w14:paraId="761679EE" w14:textId="77777777" w:rsidR="00CB2C8B" w:rsidRPr="003B100B" w:rsidRDefault="00CB2C8B" w:rsidP="00CB2C8B">
      <w:pPr>
        <w:jc w:val="both"/>
        <w:rPr>
          <w:rFonts w:ascii="Calibri Light" w:hAnsi="Calibri Light" w:cs="Calibri Light"/>
          <w:lang w:val="en-US"/>
        </w:rPr>
      </w:pPr>
    </w:p>
    <w:p w14:paraId="7D3BE87E" w14:textId="77777777" w:rsidR="006D24CC" w:rsidRPr="006D24CC" w:rsidRDefault="006D24CC" w:rsidP="006D24CC">
      <w:pPr>
        <w:jc w:val="both"/>
        <w:rPr>
          <w:rFonts w:ascii="Calibri Light" w:hAnsi="Calibri Light" w:cs="Calibri Light"/>
          <w:b/>
          <w:bCs/>
          <w:lang w:val="en-US"/>
        </w:rPr>
      </w:pPr>
      <w:r w:rsidRPr="006D24CC">
        <w:rPr>
          <w:rFonts w:ascii="Calibri Light" w:hAnsi="Calibri Light" w:cs="Calibri Light"/>
          <w:b/>
          <w:bCs/>
          <w:lang w:val="en-US"/>
        </w:rPr>
        <w:t>Lot 3: Platform for Risk Intelligence and Forecasting</w:t>
      </w:r>
    </w:p>
    <w:p w14:paraId="4438A05D" w14:textId="282748A7" w:rsidR="007C27ED" w:rsidRDefault="00DF177F" w:rsidP="006D24CC">
      <w:pPr>
        <w:jc w:val="both"/>
        <w:rPr>
          <w:rFonts w:ascii="Calibri Light" w:hAnsi="Calibri Light" w:cs="Calibri Light"/>
        </w:rPr>
      </w:pPr>
      <w:r w:rsidRPr="00DF177F">
        <w:rPr>
          <w:rFonts w:ascii="Calibri Light" w:hAnsi="Calibri Light" w:cs="Calibri Light"/>
        </w:rPr>
        <w:t xml:space="preserve">Provision of a real-time platform delivering global risk intelligence, disruption forecasting, and dynamic alerts through expert and AI-driven insights. Information will be centrally received by </w:t>
      </w:r>
      <w:r w:rsidR="00AB4DC7">
        <w:rPr>
          <w:rFonts w:ascii="Calibri Light" w:hAnsi="Calibri Light" w:cs="Calibri Light"/>
        </w:rPr>
        <w:t>designated</w:t>
      </w:r>
      <w:r w:rsidRPr="00DF177F">
        <w:rPr>
          <w:rFonts w:ascii="Calibri Light" w:hAnsi="Calibri Light" w:cs="Calibri Light"/>
        </w:rPr>
        <w:t xml:space="preserve"> Operations team members to support timely, informed decisions</w:t>
      </w:r>
      <w:r w:rsidR="00AB4DC7">
        <w:rPr>
          <w:rFonts w:ascii="Calibri Light" w:hAnsi="Calibri Light" w:cs="Calibri Light"/>
        </w:rPr>
        <w:t>.</w:t>
      </w:r>
    </w:p>
    <w:p w14:paraId="0ED0F16F" w14:textId="77777777" w:rsidR="00963C77" w:rsidRDefault="00963C77" w:rsidP="006D24CC">
      <w:pPr>
        <w:jc w:val="both"/>
        <w:rPr>
          <w:rFonts w:ascii="Calibri Light" w:hAnsi="Calibri Light" w:cs="Calibri Light"/>
        </w:rPr>
      </w:pPr>
    </w:p>
    <w:p w14:paraId="18DA17D1" w14:textId="77777777" w:rsidR="00963C77" w:rsidRPr="00963C77" w:rsidRDefault="00963C77" w:rsidP="00963C77">
      <w:pPr>
        <w:jc w:val="both"/>
        <w:rPr>
          <w:rFonts w:ascii="Calibri Light" w:hAnsi="Calibri Light" w:cs="Calibri Light"/>
          <w:b/>
          <w:bCs/>
          <w:lang w:val="en-US"/>
        </w:rPr>
      </w:pPr>
      <w:r w:rsidRPr="00963C77">
        <w:rPr>
          <w:rFonts w:ascii="Calibri Light" w:hAnsi="Calibri Light" w:cs="Calibri Light"/>
          <w:b/>
          <w:bCs/>
          <w:lang w:val="en-US"/>
        </w:rPr>
        <w:t>Lot 4: Platform for Traveller Tracking and Alerts</w:t>
      </w:r>
    </w:p>
    <w:p w14:paraId="03741840" w14:textId="5610F5AC" w:rsidR="00963C77" w:rsidRPr="00575E6C" w:rsidRDefault="007F2D9C" w:rsidP="00963C77">
      <w:pPr>
        <w:jc w:val="both"/>
        <w:rPr>
          <w:rFonts w:ascii="Calibri Light" w:hAnsi="Calibri Light" w:cs="Calibri Light"/>
          <w:lang w:val="en-US"/>
        </w:rPr>
      </w:pPr>
      <w:r w:rsidRPr="007F2D9C">
        <w:rPr>
          <w:rFonts w:ascii="Calibri Light" w:hAnsi="Calibri Light" w:cs="Calibri Light"/>
          <w:lang w:val="en-US"/>
        </w:rPr>
        <w:t>Provision of a GPS-enabled platform integrated with Gavi’s travel systems, offering real-time traveler tracking accessible to designated Operations team members, and personalized risk alerts with multi-channel crisis communication</w:t>
      </w:r>
      <w:r>
        <w:rPr>
          <w:rFonts w:ascii="Calibri Light" w:hAnsi="Calibri Light" w:cs="Calibri Light"/>
          <w:lang w:val="en-US"/>
        </w:rPr>
        <w:t xml:space="preserve">, </w:t>
      </w:r>
      <w:r w:rsidRPr="007F2D9C">
        <w:rPr>
          <w:rFonts w:ascii="Calibri Light" w:hAnsi="Calibri Light" w:cs="Calibri Light"/>
          <w:lang w:val="en-US"/>
        </w:rPr>
        <w:t>including mobile app functionality</w:t>
      </w:r>
      <w:r>
        <w:rPr>
          <w:rFonts w:ascii="Calibri Light" w:hAnsi="Calibri Light" w:cs="Calibri Light"/>
          <w:lang w:val="en-US"/>
        </w:rPr>
        <w:t xml:space="preserve">, </w:t>
      </w:r>
      <w:r w:rsidRPr="007F2D9C">
        <w:rPr>
          <w:rFonts w:ascii="Calibri Light" w:hAnsi="Calibri Light" w:cs="Calibri Light"/>
          <w:lang w:val="en-US"/>
        </w:rPr>
        <w:t>for all Gavi travelers.</w:t>
      </w:r>
    </w:p>
    <w:p w14:paraId="56F3DF27" w14:textId="77777777" w:rsidR="002817E3" w:rsidRPr="00C638F3" w:rsidRDefault="002817E3" w:rsidP="00812A77">
      <w:pPr>
        <w:jc w:val="both"/>
        <w:rPr>
          <w:rFonts w:ascii="Calibri Light" w:hAnsi="Calibri Light" w:cs="Calibri Light"/>
          <w:lang w:val="en-US"/>
        </w:rPr>
      </w:pPr>
    </w:p>
    <w:p w14:paraId="75C52F81" w14:textId="63ADB999" w:rsidR="00F06B2A" w:rsidRDefault="004B5965" w:rsidP="002F067D">
      <w:pPr>
        <w:jc w:val="both"/>
        <w:rPr>
          <w:rFonts w:ascii="Calibri Light" w:hAnsi="Calibri Light" w:cs="Calibri Light"/>
          <w:b/>
          <w:bCs/>
          <w:i/>
          <w:iCs/>
          <w:color w:val="FF0000"/>
        </w:rPr>
      </w:pPr>
      <w:r w:rsidRPr="00EB2EEF">
        <w:rPr>
          <w:rFonts w:ascii="Calibri Light" w:hAnsi="Calibri Light" w:cs="Calibri Light"/>
          <w:b/>
          <w:bCs/>
          <w:i/>
          <w:iCs/>
          <w:color w:val="FF0000"/>
        </w:rPr>
        <w:t>Bidders</w:t>
      </w:r>
      <w:r w:rsidR="00E83B32" w:rsidRPr="00EB2EEF">
        <w:rPr>
          <w:rFonts w:ascii="Calibri Light" w:hAnsi="Calibri Light" w:cs="Calibri Light"/>
          <w:b/>
          <w:bCs/>
          <w:i/>
          <w:iCs/>
          <w:color w:val="FF0000"/>
        </w:rPr>
        <w:t xml:space="preserve"> may submit a proposal for one, multiple, or </w:t>
      </w:r>
      <w:proofErr w:type="gramStart"/>
      <w:r w:rsidR="00F440F6" w:rsidRPr="00EB2EEF">
        <w:rPr>
          <w:rFonts w:ascii="Calibri Light" w:hAnsi="Calibri Light" w:cs="Calibri Light"/>
          <w:b/>
          <w:bCs/>
          <w:i/>
          <w:iCs/>
          <w:color w:val="FF0000"/>
        </w:rPr>
        <w:t>all</w:t>
      </w:r>
      <w:r w:rsidR="00E83B32" w:rsidRPr="00EB2EEF">
        <w:rPr>
          <w:rFonts w:ascii="Calibri Light" w:hAnsi="Calibri Light" w:cs="Calibri Light"/>
          <w:b/>
          <w:bCs/>
          <w:i/>
          <w:iCs/>
          <w:color w:val="FF0000"/>
        </w:rPr>
        <w:t xml:space="preserve"> </w:t>
      </w:r>
      <w:r w:rsidR="00F440F6" w:rsidRPr="00EB2EEF">
        <w:rPr>
          <w:rFonts w:ascii="Calibri Light" w:hAnsi="Calibri Light" w:cs="Calibri Light"/>
          <w:b/>
          <w:bCs/>
          <w:i/>
          <w:iCs/>
          <w:color w:val="FF0000"/>
        </w:rPr>
        <w:t>of</w:t>
      </w:r>
      <w:proofErr w:type="gramEnd"/>
      <w:r w:rsidR="00F440F6" w:rsidRPr="00EB2EEF">
        <w:rPr>
          <w:rFonts w:ascii="Calibri Light" w:hAnsi="Calibri Light" w:cs="Calibri Light"/>
          <w:b/>
          <w:bCs/>
          <w:i/>
          <w:iCs/>
          <w:color w:val="FF0000"/>
        </w:rPr>
        <w:t xml:space="preserve"> </w:t>
      </w:r>
      <w:r w:rsidR="00E83B32" w:rsidRPr="00EB2EEF">
        <w:rPr>
          <w:rFonts w:ascii="Calibri Light" w:hAnsi="Calibri Light" w:cs="Calibri Light"/>
          <w:b/>
          <w:bCs/>
          <w:i/>
          <w:iCs/>
          <w:color w:val="FF0000"/>
        </w:rPr>
        <w:t xml:space="preserve">the defined lots. Each lot will be evaluated on a standalone basis. </w:t>
      </w:r>
      <w:r w:rsidR="00F06B2A" w:rsidRPr="00F06B2A">
        <w:rPr>
          <w:rFonts w:ascii="Calibri Light" w:hAnsi="Calibri Light" w:cs="Calibri Light"/>
          <w:b/>
          <w:bCs/>
          <w:i/>
          <w:iCs/>
          <w:color w:val="FF0000"/>
        </w:rPr>
        <w:t xml:space="preserve">Gavi reserves the right to award Lot 1, Lot 2, Lot 3 </w:t>
      </w:r>
      <w:r w:rsidR="00963C77" w:rsidRPr="00963C77">
        <w:rPr>
          <w:rFonts w:ascii="Calibri Light" w:hAnsi="Calibri Light" w:cs="Calibri Light"/>
          <w:b/>
          <w:bCs/>
          <w:i/>
          <w:iCs/>
          <w:color w:val="FF0000"/>
        </w:rPr>
        <w:t xml:space="preserve">and/or </w:t>
      </w:r>
      <w:r w:rsidR="00303D92">
        <w:rPr>
          <w:rFonts w:ascii="Calibri Light" w:hAnsi="Calibri Light" w:cs="Calibri Light"/>
          <w:b/>
          <w:bCs/>
          <w:i/>
          <w:iCs/>
          <w:color w:val="FF0000"/>
        </w:rPr>
        <w:t>L</w:t>
      </w:r>
      <w:r w:rsidR="00963C77">
        <w:rPr>
          <w:rFonts w:ascii="Calibri Light" w:hAnsi="Calibri Light" w:cs="Calibri Light"/>
          <w:b/>
          <w:bCs/>
          <w:i/>
          <w:iCs/>
          <w:color w:val="FF0000"/>
        </w:rPr>
        <w:t xml:space="preserve">ot 4 </w:t>
      </w:r>
      <w:r w:rsidR="00F06B2A" w:rsidRPr="00F06B2A">
        <w:rPr>
          <w:rFonts w:ascii="Calibri Light" w:hAnsi="Calibri Light" w:cs="Calibri Light"/>
          <w:b/>
          <w:bCs/>
          <w:i/>
          <w:iCs/>
          <w:color w:val="FF0000"/>
        </w:rPr>
        <w:t>separately.</w:t>
      </w:r>
    </w:p>
    <w:p w14:paraId="494ECA8F" w14:textId="77777777" w:rsidR="0022555B" w:rsidRDefault="0022555B" w:rsidP="002F067D">
      <w:pPr>
        <w:jc w:val="both"/>
        <w:rPr>
          <w:rFonts w:ascii="Calibri Light" w:hAnsi="Calibri Light" w:cs="Calibri Light"/>
          <w:b/>
          <w:bCs/>
          <w:i/>
          <w:iCs/>
          <w:color w:val="FF0000"/>
        </w:rPr>
      </w:pPr>
    </w:p>
    <w:p w14:paraId="4922F4A1" w14:textId="1AB614ED" w:rsidR="00FD4444" w:rsidRPr="001C7DF9" w:rsidRDefault="00E83B32" w:rsidP="001C7DF9">
      <w:pPr>
        <w:jc w:val="both"/>
        <w:rPr>
          <w:rFonts w:ascii="Calibri Light" w:hAnsi="Calibri Light" w:cs="Calibri Light"/>
          <w:b/>
          <w:i/>
          <w:color w:val="FF0000"/>
        </w:rPr>
      </w:pPr>
      <w:r w:rsidRPr="00EB2EEF">
        <w:rPr>
          <w:rFonts w:ascii="Calibri Light" w:hAnsi="Calibri Light" w:cs="Calibri Light"/>
          <w:b/>
          <w:bCs/>
          <w:i/>
          <w:iCs/>
          <w:color w:val="FF0000"/>
        </w:rPr>
        <w:t xml:space="preserve">Bidders are expected to clearly outline their relevant experience, technical capabilities, and service offering per </w:t>
      </w:r>
      <w:r w:rsidR="00303D92">
        <w:rPr>
          <w:rFonts w:ascii="Calibri Light" w:hAnsi="Calibri Light" w:cs="Calibri Light"/>
          <w:b/>
          <w:bCs/>
          <w:i/>
          <w:iCs/>
          <w:color w:val="FF0000"/>
        </w:rPr>
        <w:t>L</w:t>
      </w:r>
      <w:r w:rsidRPr="00EB2EEF">
        <w:rPr>
          <w:rFonts w:ascii="Calibri Light" w:hAnsi="Calibri Light" w:cs="Calibri Light"/>
          <w:b/>
          <w:bCs/>
          <w:i/>
          <w:iCs/>
          <w:color w:val="FF0000"/>
        </w:rPr>
        <w:t xml:space="preserve">ot. Evaluation will be based on criteria including </w:t>
      </w:r>
      <w:r w:rsidR="00C20571" w:rsidRPr="00EB2EEF">
        <w:rPr>
          <w:rFonts w:ascii="Calibri Light" w:hAnsi="Calibri Light" w:cs="Calibri Light"/>
          <w:b/>
          <w:bCs/>
          <w:i/>
          <w:iCs/>
          <w:color w:val="FF0000"/>
        </w:rPr>
        <w:t>but not limited t</w:t>
      </w:r>
      <w:r w:rsidR="004B792A" w:rsidRPr="00EB2EEF">
        <w:rPr>
          <w:rFonts w:ascii="Calibri Light" w:hAnsi="Calibri Light" w:cs="Calibri Light"/>
          <w:b/>
          <w:bCs/>
          <w:i/>
          <w:iCs/>
          <w:color w:val="FF0000"/>
        </w:rPr>
        <w:t xml:space="preserve">o </w:t>
      </w:r>
      <w:r w:rsidRPr="00EB2EEF">
        <w:rPr>
          <w:rFonts w:ascii="Calibri Light" w:hAnsi="Calibri Light" w:cs="Calibri Light"/>
          <w:b/>
          <w:bCs/>
          <w:i/>
          <w:iCs/>
          <w:color w:val="FF0000"/>
        </w:rPr>
        <w:t xml:space="preserve">demonstrated competence, geographic coverage, </w:t>
      </w:r>
      <w:r w:rsidR="00A50551">
        <w:rPr>
          <w:rFonts w:ascii="Calibri Light" w:hAnsi="Calibri Light" w:cs="Calibri Light"/>
          <w:b/>
          <w:bCs/>
          <w:i/>
          <w:iCs/>
          <w:color w:val="FF0000"/>
        </w:rPr>
        <w:t xml:space="preserve">experience in the relevant field of activity, </w:t>
      </w:r>
      <w:r w:rsidR="00A161CD">
        <w:rPr>
          <w:rFonts w:ascii="Calibri Light" w:hAnsi="Calibri Light" w:cs="Calibri Light"/>
          <w:b/>
          <w:bCs/>
          <w:i/>
          <w:iCs/>
          <w:color w:val="FF0000"/>
        </w:rPr>
        <w:t xml:space="preserve">user friendliness of </w:t>
      </w:r>
      <w:r w:rsidRPr="00EB2EEF">
        <w:rPr>
          <w:rFonts w:ascii="Calibri Light" w:hAnsi="Calibri Light" w:cs="Calibri Light"/>
          <w:b/>
          <w:bCs/>
          <w:i/>
          <w:iCs/>
          <w:color w:val="FF0000"/>
        </w:rPr>
        <w:t>system</w:t>
      </w:r>
      <w:r w:rsidR="00A161CD">
        <w:rPr>
          <w:rFonts w:ascii="Calibri Light" w:hAnsi="Calibri Light" w:cs="Calibri Light"/>
          <w:b/>
          <w:bCs/>
          <w:i/>
          <w:iCs/>
          <w:color w:val="FF0000"/>
        </w:rPr>
        <w:t>s</w:t>
      </w:r>
      <w:r w:rsidRPr="00EB2EEF">
        <w:rPr>
          <w:rFonts w:ascii="Calibri Light" w:hAnsi="Calibri Light" w:cs="Calibri Light"/>
          <w:b/>
          <w:bCs/>
          <w:i/>
          <w:iCs/>
          <w:color w:val="FF0000"/>
        </w:rPr>
        <w:t>,</w:t>
      </w:r>
      <w:r w:rsidR="003F4AD8">
        <w:rPr>
          <w:rFonts w:ascii="Calibri Light" w:hAnsi="Calibri Light" w:cs="Calibri Light"/>
          <w:b/>
          <w:bCs/>
          <w:i/>
          <w:iCs/>
          <w:color w:val="FF0000"/>
        </w:rPr>
        <w:t xml:space="preserve"> </w:t>
      </w:r>
      <w:r w:rsidRPr="00EB2EEF">
        <w:rPr>
          <w:rFonts w:ascii="Calibri Light" w:hAnsi="Calibri Light" w:cs="Calibri Light"/>
          <w:b/>
          <w:bCs/>
          <w:i/>
          <w:iCs/>
          <w:color w:val="FF0000"/>
        </w:rPr>
        <w:t>compliance with applicable data protection regulations</w:t>
      </w:r>
      <w:r w:rsidR="00A161CD">
        <w:rPr>
          <w:rFonts w:ascii="Calibri Light" w:hAnsi="Calibri Light" w:cs="Calibri Light"/>
          <w:b/>
          <w:bCs/>
          <w:i/>
          <w:iCs/>
          <w:color w:val="FF0000"/>
        </w:rPr>
        <w:t xml:space="preserve"> and overall approach</w:t>
      </w:r>
      <w:r w:rsidR="00DF5E66">
        <w:rPr>
          <w:rFonts w:ascii="Calibri Light" w:hAnsi="Calibri Light" w:cs="Calibri Light"/>
          <w:b/>
          <w:bCs/>
          <w:i/>
          <w:iCs/>
          <w:color w:val="FF0000"/>
        </w:rPr>
        <w:t xml:space="preserve"> to the services requested.</w:t>
      </w:r>
    </w:p>
    <w:p w14:paraId="3123643E" w14:textId="77777777" w:rsidR="00AC23AB" w:rsidRDefault="00AC23AB" w:rsidP="00AC23AB">
      <w:pPr>
        <w:pStyle w:val="Heading2"/>
        <w:ind w:left="578" w:hanging="578"/>
        <w:contextualSpacing w:val="0"/>
      </w:pPr>
      <w:r>
        <w:t xml:space="preserve">Deliverables </w:t>
      </w:r>
    </w:p>
    <w:p w14:paraId="35C96A34" w14:textId="27125920" w:rsidR="00AC23AB" w:rsidRDefault="00AC23AB" w:rsidP="00AC23AB">
      <w:pPr>
        <w:spacing w:line="240" w:lineRule="auto"/>
        <w:ind w:left="142" w:hanging="142"/>
        <w:rPr>
          <w:rFonts w:ascii="Calibri Light" w:hAnsi="Calibri Light" w:cs="Calibri Light"/>
        </w:rPr>
      </w:pPr>
      <w:r w:rsidRPr="0004547F">
        <w:rPr>
          <w:rFonts w:ascii="Calibri Light" w:hAnsi="Calibri Light" w:cs="Calibri Light"/>
        </w:rPr>
        <w:t xml:space="preserve">The following deliverables shall be produced </w:t>
      </w:r>
      <w:r>
        <w:rPr>
          <w:rFonts w:ascii="Calibri Light" w:hAnsi="Calibri Light" w:cs="Calibri Light"/>
        </w:rPr>
        <w:t>through the</w:t>
      </w:r>
      <w:r w:rsidRPr="0004547F">
        <w:rPr>
          <w:rFonts w:ascii="Calibri Light" w:hAnsi="Calibri Light" w:cs="Calibri Light"/>
        </w:rPr>
        <w:t xml:space="preserve"> completing these tasks:</w:t>
      </w:r>
    </w:p>
    <w:p w14:paraId="52465DA8" w14:textId="77777777" w:rsidR="00AF5DAE" w:rsidRDefault="00AF5DAE" w:rsidP="00C32E6A">
      <w:pPr>
        <w:spacing w:line="240" w:lineRule="auto"/>
        <w:rPr>
          <w:rFonts w:ascii="Calibri Light" w:hAnsi="Calibri Light" w:cs="Calibri Light"/>
        </w:rPr>
      </w:pPr>
    </w:p>
    <w:p w14:paraId="76D50ED9" w14:textId="50EE4219" w:rsidR="00CF17C5" w:rsidRPr="00FD4444" w:rsidRDefault="00CF17C5" w:rsidP="00812A77">
      <w:pPr>
        <w:spacing w:line="240" w:lineRule="auto"/>
        <w:rPr>
          <w:rFonts w:ascii="Calibri Light" w:hAnsi="Calibri Light" w:cs="Calibri Light"/>
          <w:b/>
          <w:bCs/>
          <w:sz w:val="28"/>
          <w:szCs w:val="28"/>
          <w:u w:val="single"/>
          <w:lang w:val="en-US"/>
        </w:rPr>
      </w:pPr>
      <w:r w:rsidRPr="00FD4444">
        <w:rPr>
          <w:rFonts w:ascii="Calibri Light" w:hAnsi="Calibri Light" w:cs="Calibri Light"/>
          <w:b/>
          <w:bCs/>
          <w:sz w:val="28"/>
          <w:szCs w:val="28"/>
          <w:u w:val="single"/>
          <w:lang w:val="en-US"/>
        </w:rPr>
        <w:t xml:space="preserve">Lot 1: </w:t>
      </w:r>
      <w:r w:rsidR="000F722A" w:rsidRPr="000F722A">
        <w:rPr>
          <w:rFonts w:ascii="Calibri Light" w:hAnsi="Calibri Light" w:cs="Calibri Light"/>
          <w:b/>
          <w:bCs/>
          <w:sz w:val="28"/>
          <w:szCs w:val="28"/>
          <w:u w:val="single"/>
          <w:lang w:val="en-US"/>
        </w:rPr>
        <w:t xml:space="preserve">Mission </w:t>
      </w:r>
      <w:r w:rsidRPr="00FD4444">
        <w:rPr>
          <w:rFonts w:ascii="Calibri Light" w:hAnsi="Calibri Light" w:cs="Calibri Light"/>
          <w:b/>
          <w:bCs/>
          <w:sz w:val="28"/>
          <w:szCs w:val="28"/>
          <w:u w:val="single"/>
          <w:lang w:val="en-US"/>
        </w:rPr>
        <w:t>Travel Security On-Site Support and Journey Management</w:t>
      </w:r>
    </w:p>
    <w:p w14:paraId="3AFD70E7" w14:textId="77777777" w:rsidR="00FD4444" w:rsidRDefault="00FD4444" w:rsidP="00BD26AF">
      <w:pPr>
        <w:spacing w:line="240" w:lineRule="auto"/>
        <w:rPr>
          <w:rFonts w:ascii="Calibri Light" w:hAnsi="Calibri Light" w:cs="Calibri Light"/>
          <w:b/>
          <w:bCs/>
          <w:i/>
          <w:iCs/>
        </w:rPr>
      </w:pPr>
    </w:p>
    <w:p w14:paraId="37386FA9" w14:textId="2AC8243C" w:rsidR="009A4673" w:rsidRPr="005E319C" w:rsidRDefault="009A4673" w:rsidP="005E319C">
      <w:pPr>
        <w:jc w:val="both"/>
        <w:rPr>
          <w:rFonts w:ascii="Calibri Light" w:hAnsi="Calibri Light" w:cs="Calibri Light"/>
        </w:rPr>
      </w:pPr>
      <w:r w:rsidRPr="005E319C">
        <w:rPr>
          <w:rFonts w:ascii="Calibri Light" w:hAnsi="Calibri Light" w:cs="Calibri Light"/>
          <w:b/>
          <w:bCs/>
        </w:rPr>
        <w:t>Mandatory Geographic Scope:</w:t>
      </w:r>
      <w:r w:rsidRPr="005E319C">
        <w:rPr>
          <w:rFonts w:ascii="Calibri Light" w:hAnsi="Calibri Light" w:cs="Calibri Light"/>
        </w:rPr>
        <w:t xml:space="preserve"> </w:t>
      </w:r>
      <w:r w:rsidR="00BC5ED0">
        <w:rPr>
          <w:rFonts w:ascii="Calibri Light" w:hAnsi="Calibri Light" w:cs="Calibri Light"/>
        </w:rPr>
        <w:t xml:space="preserve">Bidders </w:t>
      </w:r>
      <w:r w:rsidR="00BC5ED0" w:rsidRPr="00BC5ED0">
        <w:rPr>
          <w:rFonts w:ascii="Calibri Light" w:hAnsi="Calibri Light" w:cs="Calibri Light"/>
        </w:rPr>
        <w:t xml:space="preserve">should confirm their capability to operate </w:t>
      </w:r>
      <w:r w:rsidR="00CC6B92" w:rsidRPr="00CC6B92">
        <w:rPr>
          <w:rFonts w:ascii="Calibri Light" w:hAnsi="Calibri Light" w:cs="Calibri Light"/>
        </w:rPr>
        <w:t xml:space="preserve">in </w:t>
      </w:r>
      <w:r w:rsidRPr="005E319C">
        <w:rPr>
          <w:rFonts w:ascii="Calibri Light" w:hAnsi="Calibri Light" w:cs="Calibri Light"/>
        </w:rPr>
        <w:t xml:space="preserve">Africa, Asia, Middle East and South America, with mandatory countries currently </w:t>
      </w:r>
      <w:proofErr w:type="gramStart"/>
      <w:r w:rsidRPr="005E319C">
        <w:rPr>
          <w:rFonts w:ascii="Calibri Light" w:hAnsi="Calibri Light" w:cs="Calibri Light"/>
        </w:rPr>
        <w:t>including:</w:t>
      </w:r>
      <w:proofErr w:type="gramEnd"/>
      <w:r w:rsidRPr="005E319C">
        <w:rPr>
          <w:rFonts w:ascii="Calibri Light" w:hAnsi="Calibri Light" w:cs="Calibri Light"/>
        </w:rPr>
        <w:t xml:space="preserve"> Democratic Republic of Congo, Ethiopia, Nigeria, Pakistan, Papua New Guinea and South Sudan. </w:t>
      </w:r>
    </w:p>
    <w:p w14:paraId="0B2089C1" w14:textId="2C28C484" w:rsidR="009A4673" w:rsidRPr="00227A1A" w:rsidRDefault="009A4673" w:rsidP="005E319C">
      <w:pPr>
        <w:jc w:val="both"/>
        <w:rPr>
          <w:rFonts w:ascii="Calibri Light" w:hAnsi="Calibri Light" w:cs="Calibri Light"/>
        </w:rPr>
      </w:pPr>
      <w:r w:rsidRPr="00227A1A">
        <w:rPr>
          <w:rFonts w:ascii="Calibri Light" w:hAnsi="Calibri Light" w:cs="Calibri Light"/>
        </w:rPr>
        <w:t>Note that the mandatory geographic scope may evolve in the future, therefore it is important to detail your capabilities for the countries listed hereunder as well.</w:t>
      </w:r>
    </w:p>
    <w:p w14:paraId="7A515F0B" w14:textId="77777777" w:rsidR="009A4673" w:rsidRPr="00CB2C8B" w:rsidRDefault="009A4673" w:rsidP="009A4673">
      <w:pPr>
        <w:jc w:val="both"/>
        <w:rPr>
          <w:rFonts w:ascii="Calibri Light" w:hAnsi="Calibri Light" w:cs="Calibri Light"/>
        </w:rPr>
      </w:pPr>
    </w:p>
    <w:p w14:paraId="1EB8101A" w14:textId="287B7813" w:rsidR="009A4673" w:rsidRPr="005E319C" w:rsidRDefault="009A4673" w:rsidP="005E319C">
      <w:pPr>
        <w:jc w:val="both"/>
        <w:rPr>
          <w:rFonts w:ascii="Calibri Light" w:hAnsi="Calibri Light" w:cs="Calibri Light"/>
        </w:rPr>
      </w:pPr>
      <w:r w:rsidRPr="005E319C">
        <w:rPr>
          <w:rFonts w:ascii="Calibri Light" w:hAnsi="Calibri Light" w:cs="Calibri Light"/>
          <w:b/>
          <w:bCs/>
        </w:rPr>
        <w:t>Additional Geographic Scope:</w:t>
      </w:r>
      <w:r w:rsidRPr="005E319C">
        <w:rPr>
          <w:rFonts w:ascii="Calibri Light" w:hAnsi="Calibri Light" w:cs="Calibri Light"/>
        </w:rPr>
        <w:t xml:space="preserve"> </w:t>
      </w:r>
      <w:r w:rsidR="00DB0CE5" w:rsidRPr="00DB0CE5">
        <w:rPr>
          <w:rFonts w:ascii="Calibri Light" w:hAnsi="Calibri Light" w:cs="Calibri Light"/>
        </w:rPr>
        <w:t xml:space="preserve">Bidders </w:t>
      </w:r>
      <w:r w:rsidR="00D47987" w:rsidRPr="00D47987">
        <w:rPr>
          <w:rFonts w:ascii="Calibri Light" w:hAnsi="Calibri Light" w:cs="Calibri Light"/>
        </w:rPr>
        <w:t xml:space="preserve">should detail their capability to operate </w:t>
      </w:r>
      <w:r w:rsidR="00DB0CE5" w:rsidRPr="00DB0CE5">
        <w:rPr>
          <w:rFonts w:ascii="Calibri Light" w:hAnsi="Calibri Light" w:cs="Calibri Light"/>
        </w:rPr>
        <w:t>in the following additional countries:</w:t>
      </w:r>
      <w:r w:rsidR="003234B4">
        <w:rPr>
          <w:rFonts w:ascii="Calibri Light" w:hAnsi="Calibri Light" w:cs="Calibri Light"/>
        </w:rPr>
        <w:t xml:space="preserve"> </w:t>
      </w:r>
      <w:r w:rsidRPr="005E319C">
        <w:rPr>
          <w:rFonts w:ascii="Calibri Light" w:hAnsi="Calibri Light" w:cs="Calibri Light"/>
        </w:rPr>
        <w:t>Afghanistan, Burkina Faso, Central African Republic, Honduras, Kenya, Lebanon, Mali, Myanmar, Niger, Somalia</w:t>
      </w:r>
      <w:r w:rsidR="00B06A61">
        <w:rPr>
          <w:rFonts w:ascii="Calibri Light" w:hAnsi="Calibri Light" w:cs="Calibri Light"/>
        </w:rPr>
        <w:t>,</w:t>
      </w:r>
      <w:r w:rsidRPr="005E319C">
        <w:rPr>
          <w:rFonts w:ascii="Calibri Light" w:hAnsi="Calibri Light" w:cs="Calibri Light"/>
        </w:rPr>
        <w:t xml:space="preserve"> Sudan, Syrian Arab Republic, Tchad, Ukraine, Venezuela</w:t>
      </w:r>
      <w:r w:rsidR="001B1F79">
        <w:rPr>
          <w:rFonts w:ascii="Calibri Light" w:hAnsi="Calibri Light" w:cs="Calibri Light"/>
        </w:rPr>
        <w:t xml:space="preserve"> </w:t>
      </w:r>
      <w:r w:rsidR="001B1F79" w:rsidRPr="2A29C21B">
        <w:rPr>
          <w:rFonts w:ascii="Calibri Light" w:hAnsi="Calibri Light" w:cs="Calibri Light"/>
        </w:rPr>
        <w:t>a</w:t>
      </w:r>
      <w:r w:rsidR="002964F2" w:rsidRPr="2A29C21B">
        <w:rPr>
          <w:rFonts w:ascii="Calibri Light" w:hAnsi="Calibri Light" w:cs="Calibri Light"/>
        </w:rPr>
        <w:t>nd</w:t>
      </w:r>
      <w:r w:rsidR="0165C335" w:rsidRPr="2A29C21B">
        <w:rPr>
          <w:rFonts w:ascii="Calibri Light" w:hAnsi="Calibri Light" w:cs="Calibri Light"/>
        </w:rPr>
        <w:t xml:space="preserve"> </w:t>
      </w:r>
      <w:r w:rsidRPr="2A29C21B">
        <w:rPr>
          <w:rFonts w:ascii="Calibri Light" w:hAnsi="Calibri Light" w:cs="Calibri Light"/>
        </w:rPr>
        <w:t>Yemen</w:t>
      </w:r>
      <w:r w:rsidRPr="005E319C">
        <w:rPr>
          <w:rFonts w:ascii="Calibri Light" w:hAnsi="Calibri Light" w:cs="Calibri Light"/>
        </w:rPr>
        <w:t>.</w:t>
      </w:r>
    </w:p>
    <w:p w14:paraId="164E6687" w14:textId="046AA4CD" w:rsidR="009A4673" w:rsidRPr="00CB2C8B" w:rsidRDefault="009A4673" w:rsidP="005E319C">
      <w:pPr>
        <w:jc w:val="both"/>
        <w:rPr>
          <w:rFonts w:ascii="Calibri Light" w:hAnsi="Calibri Light" w:cs="Calibri Light"/>
          <w:b/>
          <w:bCs/>
          <w:color w:val="FF0000"/>
        </w:rPr>
      </w:pPr>
    </w:p>
    <w:p w14:paraId="58BFFB8B" w14:textId="6057D40A" w:rsidR="009A4673" w:rsidRPr="00227A1A" w:rsidRDefault="00417D6C" w:rsidP="005E319C">
      <w:pPr>
        <w:jc w:val="both"/>
        <w:rPr>
          <w:rFonts w:ascii="Calibri Light" w:hAnsi="Calibri Light" w:cs="Calibri Light"/>
        </w:rPr>
      </w:pPr>
      <w:r>
        <w:rPr>
          <w:rFonts w:ascii="Calibri Light" w:hAnsi="Calibri Light" w:cs="Calibri Light"/>
        </w:rPr>
        <w:t xml:space="preserve">Optional Geographic Scope: </w:t>
      </w:r>
      <w:r w:rsidR="009A4673" w:rsidRPr="00227A1A">
        <w:rPr>
          <w:rFonts w:ascii="Calibri Light" w:hAnsi="Calibri Light" w:cs="Calibri Light"/>
        </w:rPr>
        <w:t xml:space="preserve">Bidders should detail their capability to operate within any additional </w:t>
      </w:r>
      <w:r>
        <w:rPr>
          <w:rFonts w:ascii="Calibri Light" w:hAnsi="Calibri Light" w:cs="Calibri Light"/>
        </w:rPr>
        <w:t>optional</w:t>
      </w:r>
      <w:r w:rsidR="009A4673" w:rsidRPr="00227A1A">
        <w:rPr>
          <w:rFonts w:ascii="Calibri Light" w:hAnsi="Calibri Light" w:cs="Calibri Light"/>
        </w:rPr>
        <w:t xml:space="preserve"> country not listed in </w:t>
      </w:r>
      <w:r w:rsidR="002964F2">
        <w:rPr>
          <w:rFonts w:ascii="Calibri Light" w:hAnsi="Calibri Light" w:cs="Calibri Light"/>
        </w:rPr>
        <w:t xml:space="preserve">the </w:t>
      </w:r>
      <w:r w:rsidR="009A4673" w:rsidRPr="00227A1A">
        <w:rPr>
          <w:rFonts w:ascii="Calibri Light" w:hAnsi="Calibri Light" w:cs="Calibri Light"/>
        </w:rPr>
        <w:t xml:space="preserve">Mandatory or Additional Geographical </w:t>
      </w:r>
      <w:r w:rsidR="480FFD18" w:rsidRPr="2A29C21B">
        <w:rPr>
          <w:rFonts w:ascii="Calibri Light" w:hAnsi="Calibri Light" w:cs="Calibri Light"/>
        </w:rPr>
        <w:t>S</w:t>
      </w:r>
      <w:r w:rsidR="009A4673" w:rsidRPr="2A29C21B">
        <w:rPr>
          <w:rFonts w:ascii="Calibri Light" w:hAnsi="Calibri Light" w:cs="Calibri Light"/>
        </w:rPr>
        <w:t>cope</w:t>
      </w:r>
      <w:r w:rsidR="009A4673" w:rsidRPr="00227A1A">
        <w:rPr>
          <w:rFonts w:ascii="Calibri Light" w:hAnsi="Calibri Light" w:cs="Calibri Light"/>
        </w:rPr>
        <w:t xml:space="preserve">. </w:t>
      </w:r>
    </w:p>
    <w:p w14:paraId="60C0B070" w14:textId="77777777" w:rsidR="008F07C6" w:rsidRPr="009A4673" w:rsidRDefault="008F07C6" w:rsidP="008402EC">
      <w:pPr>
        <w:jc w:val="both"/>
        <w:rPr>
          <w:rFonts w:ascii="Calibri Light" w:hAnsi="Calibri Light" w:cs="Calibri Light"/>
          <w:b/>
          <w:bCs/>
          <w:i/>
          <w:iCs/>
        </w:rPr>
      </w:pPr>
    </w:p>
    <w:p w14:paraId="22406C96" w14:textId="77777777" w:rsidR="00875E16" w:rsidRPr="001D5719" w:rsidRDefault="00875E16" w:rsidP="00875E16">
      <w:pPr>
        <w:spacing w:line="240" w:lineRule="auto"/>
        <w:rPr>
          <w:rFonts w:ascii="Calibri Light" w:hAnsi="Calibri Light" w:cs="Calibri Light"/>
          <w:b/>
          <w:bCs/>
          <w:i/>
          <w:iCs/>
          <w:lang w:val="en-US"/>
        </w:rPr>
      </w:pPr>
      <w:r w:rsidRPr="001D5719">
        <w:rPr>
          <w:rFonts w:ascii="Calibri Light" w:hAnsi="Calibri Light" w:cs="Calibri Light"/>
          <w:b/>
          <w:bCs/>
          <w:i/>
          <w:iCs/>
          <w:lang w:val="en-US"/>
        </w:rPr>
        <w:t>Journey and Travel Risk Management</w:t>
      </w:r>
    </w:p>
    <w:p w14:paraId="1C928924" w14:textId="09D72C9D" w:rsidR="00875E16" w:rsidRPr="001D5719" w:rsidRDefault="00875E16" w:rsidP="00046B82">
      <w:pPr>
        <w:pStyle w:val="ListParagraph"/>
        <w:numPr>
          <w:ilvl w:val="0"/>
          <w:numId w:val="24"/>
        </w:numPr>
        <w:jc w:val="both"/>
        <w:rPr>
          <w:rFonts w:ascii="Calibri Light" w:hAnsi="Calibri Light" w:cs="Calibri Light"/>
          <w:sz w:val="22"/>
          <w:szCs w:val="22"/>
          <w:lang w:val="en-US"/>
        </w:rPr>
      </w:pPr>
      <w:r>
        <w:rPr>
          <w:rFonts w:ascii="Calibri Light" w:hAnsi="Calibri Light" w:cs="Calibri Light"/>
          <w:sz w:val="22"/>
          <w:szCs w:val="22"/>
          <w:lang w:val="en-US"/>
        </w:rPr>
        <w:t>Dynamic c</w:t>
      </w:r>
      <w:r w:rsidRPr="001D5719">
        <w:rPr>
          <w:rFonts w:ascii="Calibri Light" w:hAnsi="Calibri Light" w:cs="Calibri Light"/>
          <w:sz w:val="22"/>
          <w:szCs w:val="22"/>
          <w:lang w:val="en-US"/>
        </w:rPr>
        <w:t>ountry</w:t>
      </w:r>
      <w:r>
        <w:rPr>
          <w:rFonts w:ascii="Calibri Light" w:hAnsi="Calibri Light" w:cs="Calibri Light"/>
          <w:sz w:val="22"/>
          <w:szCs w:val="22"/>
          <w:lang w:val="en-US"/>
        </w:rPr>
        <w:t>, region</w:t>
      </w:r>
      <w:r w:rsidRPr="001D5719">
        <w:rPr>
          <w:rFonts w:ascii="Calibri Light" w:hAnsi="Calibri Light" w:cs="Calibri Light"/>
          <w:sz w:val="22"/>
          <w:szCs w:val="22"/>
          <w:lang w:val="en-US"/>
        </w:rPr>
        <w:t xml:space="preserve"> and city</w:t>
      </w:r>
      <w:r>
        <w:rPr>
          <w:rFonts w:ascii="Calibri Light" w:hAnsi="Calibri Light" w:cs="Calibri Light"/>
          <w:sz w:val="22"/>
          <w:szCs w:val="22"/>
          <w:lang w:val="en-US"/>
        </w:rPr>
        <w:t xml:space="preserve"> </w:t>
      </w:r>
      <w:r w:rsidRPr="001D5719">
        <w:rPr>
          <w:rFonts w:ascii="Calibri Light" w:hAnsi="Calibri Light" w:cs="Calibri Light"/>
          <w:sz w:val="22"/>
          <w:szCs w:val="22"/>
          <w:lang w:val="en-US"/>
        </w:rPr>
        <w:t>specific risk assessments</w:t>
      </w:r>
      <w:r w:rsidR="00E47FDB">
        <w:rPr>
          <w:rFonts w:ascii="Calibri Light" w:hAnsi="Calibri Light" w:cs="Calibri Light"/>
          <w:sz w:val="22"/>
          <w:szCs w:val="22"/>
          <w:lang w:val="en-US"/>
        </w:rPr>
        <w:t xml:space="preserve">, </w:t>
      </w:r>
      <w:r>
        <w:rPr>
          <w:rFonts w:ascii="Calibri Light" w:hAnsi="Calibri Light" w:cs="Calibri Light"/>
          <w:sz w:val="22"/>
          <w:szCs w:val="22"/>
          <w:lang w:val="en-US"/>
        </w:rPr>
        <w:t xml:space="preserve">establishment and implementation of </w:t>
      </w:r>
      <w:r w:rsidRPr="001D5719">
        <w:rPr>
          <w:rFonts w:ascii="Calibri Light" w:hAnsi="Calibri Light" w:cs="Calibri Light"/>
          <w:sz w:val="22"/>
          <w:szCs w:val="22"/>
          <w:lang w:val="en-US"/>
        </w:rPr>
        <w:t>tailored security p</w:t>
      </w:r>
      <w:r w:rsidR="00E47FDB">
        <w:rPr>
          <w:rFonts w:ascii="Calibri Light" w:hAnsi="Calibri Light" w:cs="Calibri Light"/>
          <w:sz w:val="22"/>
          <w:szCs w:val="22"/>
          <w:lang w:val="en-US"/>
        </w:rPr>
        <w:t xml:space="preserve">rotocols </w:t>
      </w:r>
      <w:r>
        <w:rPr>
          <w:rFonts w:ascii="Calibri Light" w:hAnsi="Calibri Light" w:cs="Calibri Light"/>
          <w:sz w:val="22"/>
          <w:szCs w:val="22"/>
          <w:lang w:val="en-US"/>
        </w:rPr>
        <w:t>for all ground movements</w:t>
      </w:r>
      <w:r w:rsidRPr="001D5719">
        <w:rPr>
          <w:rFonts w:ascii="Calibri Light" w:hAnsi="Calibri Light" w:cs="Calibri Light"/>
          <w:sz w:val="22"/>
          <w:szCs w:val="22"/>
          <w:lang w:val="en-US"/>
        </w:rPr>
        <w:t>.</w:t>
      </w:r>
    </w:p>
    <w:p w14:paraId="3CA3EAF7" w14:textId="1F6B8423" w:rsidR="00875E16" w:rsidRPr="001D5719" w:rsidRDefault="00875E16" w:rsidP="00046B82">
      <w:pPr>
        <w:pStyle w:val="ListParagraph"/>
        <w:numPr>
          <w:ilvl w:val="0"/>
          <w:numId w:val="24"/>
        </w:numPr>
        <w:jc w:val="both"/>
        <w:rPr>
          <w:rFonts w:ascii="Calibri Light" w:hAnsi="Calibri Light" w:cs="Calibri Light"/>
          <w:sz w:val="22"/>
          <w:szCs w:val="22"/>
          <w:lang w:val="en-US"/>
        </w:rPr>
      </w:pPr>
      <w:r w:rsidRPr="001D5719">
        <w:rPr>
          <w:rFonts w:ascii="Calibri Light" w:hAnsi="Calibri Light" w:cs="Calibri Light"/>
          <w:sz w:val="22"/>
          <w:szCs w:val="22"/>
          <w:lang w:val="en-US"/>
        </w:rPr>
        <w:t>Pre-</w:t>
      </w:r>
      <w:r>
        <w:rPr>
          <w:rFonts w:ascii="Calibri Light" w:hAnsi="Calibri Light" w:cs="Calibri Light"/>
          <w:sz w:val="22"/>
          <w:szCs w:val="22"/>
          <w:lang w:val="en-US"/>
        </w:rPr>
        <w:t>trip</w:t>
      </w:r>
      <w:r w:rsidRPr="001D5719">
        <w:rPr>
          <w:rFonts w:ascii="Calibri Light" w:hAnsi="Calibri Light" w:cs="Calibri Light"/>
          <w:sz w:val="22"/>
          <w:szCs w:val="22"/>
          <w:lang w:val="en-US"/>
        </w:rPr>
        <w:t xml:space="preserve"> briefings for travelers to high</w:t>
      </w:r>
      <w:r w:rsidR="00DC5CC8">
        <w:rPr>
          <w:rFonts w:ascii="Calibri Light" w:hAnsi="Calibri Light" w:cs="Calibri Light"/>
          <w:sz w:val="22"/>
          <w:szCs w:val="22"/>
          <w:lang w:val="en-US"/>
        </w:rPr>
        <w:t xml:space="preserve"> </w:t>
      </w:r>
      <w:r w:rsidRPr="001D5719">
        <w:rPr>
          <w:rFonts w:ascii="Calibri Light" w:hAnsi="Calibri Light" w:cs="Calibri Light"/>
          <w:sz w:val="22"/>
          <w:szCs w:val="22"/>
          <w:lang w:val="en-US"/>
        </w:rPr>
        <w:t xml:space="preserve">and </w:t>
      </w:r>
      <w:r w:rsidR="00DC5CC8">
        <w:rPr>
          <w:rFonts w:ascii="Calibri Light" w:hAnsi="Calibri Light" w:cs="Calibri Light"/>
          <w:sz w:val="22"/>
          <w:szCs w:val="22"/>
          <w:lang w:val="en-US"/>
        </w:rPr>
        <w:t>extreme r</w:t>
      </w:r>
      <w:r w:rsidRPr="001D5719">
        <w:rPr>
          <w:rFonts w:ascii="Calibri Light" w:hAnsi="Calibri Light" w:cs="Calibri Light"/>
          <w:sz w:val="22"/>
          <w:szCs w:val="22"/>
          <w:lang w:val="en-US"/>
        </w:rPr>
        <w:t>isk destinations, including local threats and safety recommendations.</w:t>
      </w:r>
    </w:p>
    <w:p w14:paraId="7B096700" w14:textId="6E8F935E" w:rsidR="00875E16" w:rsidRDefault="00875E16" w:rsidP="00046B82">
      <w:pPr>
        <w:pStyle w:val="ListParagraph"/>
        <w:numPr>
          <w:ilvl w:val="0"/>
          <w:numId w:val="25"/>
        </w:numPr>
        <w:jc w:val="both"/>
        <w:rPr>
          <w:rFonts w:ascii="Calibri Light" w:hAnsi="Calibri Light" w:cs="Calibri Light"/>
          <w:sz w:val="22"/>
          <w:szCs w:val="22"/>
          <w:lang w:val="en-US"/>
        </w:rPr>
      </w:pPr>
      <w:r w:rsidRPr="001D5719">
        <w:rPr>
          <w:rFonts w:ascii="Calibri Light" w:hAnsi="Calibri Light" w:cs="Calibri Light"/>
          <w:sz w:val="22"/>
          <w:szCs w:val="22"/>
          <w:lang w:val="en-US"/>
        </w:rPr>
        <w:t>Real-time monitoring and alert services during travel</w:t>
      </w:r>
      <w:r>
        <w:rPr>
          <w:rFonts w:ascii="Calibri Light" w:hAnsi="Calibri Light" w:cs="Calibri Light"/>
          <w:sz w:val="22"/>
          <w:szCs w:val="22"/>
          <w:lang w:val="en-US"/>
        </w:rPr>
        <w:t xml:space="preserve"> embedded in </w:t>
      </w:r>
      <w:r w:rsidR="71923858" w:rsidRPr="2A29C21B">
        <w:rPr>
          <w:rFonts w:ascii="Calibri Light" w:hAnsi="Calibri Light" w:cs="Calibri Light"/>
          <w:sz w:val="22"/>
          <w:szCs w:val="22"/>
          <w:lang w:val="en-US"/>
        </w:rPr>
        <w:t xml:space="preserve">a </w:t>
      </w:r>
      <w:r>
        <w:rPr>
          <w:rFonts w:ascii="Calibri Light" w:hAnsi="Calibri Light" w:cs="Calibri Light"/>
          <w:sz w:val="22"/>
          <w:szCs w:val="22"/>
          <w:lang w:val="en-US"/>
        </w:rPr>
        <w:t>robust communication protocol</w:t>
      </w:r>
      <w:r w:rsidRPr="001D5719" w:rsidDel="00F35296">
        <w:rPr>
          <w:rFonts w:ascii="Calibri Light" w:hAnsi="Calibri Light" w:cs="Calibri Light"/>
          <w:sz w:val="22"/>
          <w:szCs w:val="22"/>
          <w:lang w:val="en-US"/>
        </w:rPr>
        <w:t>.</w:t>
      </w:r>
    </w:p>
    <w:p w14:paraId="54525F96" w14:textId="77777777" w:rsidR="00046B82" w:rsidRPr="00046B82" w:rsidRDefault="00046B82" w:rsidP="00046B82">
      <w:pPr>
        <w:pStyle w:val="ListParagraph"/>
        <w:jc w:val="both"/>
        <w:rPr>
          <w:rFonts w:ascii="Calibri Light" w:hAnsi="Calibri Light" w:cs="Calibri Light"/>
          <w:sz w:val="22"/>
          <w:szCs w:val="22"/>
          <w:lang w:val="en-US"/>
        </w:rPr>
      </w:pPr>
    </w:p>
    <w:p w14:paraId="06750442" w14:textId="161EA3CE" w:rsidR="00994BD5" w:rsidRPr="001D5719" w:rsidRDefault="00994BD5" w:rsidP="00994BD5">
      <w:pPr>
        <w:spacing w:line="240" w:lineRule="auto"/>
        <w:rPr>
          <w:rFonts w:ascii="Calibri Light" w:hAnsi="Calibri Light" w:cs="Calibri Light"/>
          <w:b/>
          <w:bCs/>
          <w:i/>
          <w:iCs/>
          <w:lang w:val="en-US"/>
        </w:rPr>
      </w:pPr>
      <w:r w:rsidRPr="001D5719">
        <w:rPr>
          <w:rFonts w:ascii="Calibri Light" w:hAnsi="Calibri Light" w:cs="Calibri Light"/>
          <w:b/>
          <w:bCs/>
          <w:i/>
          <w:iCs/>
          <w:lang w:val="en-US"/>
        </w:rPr>
        <w:lastRenderedPageBreak/>
        <w:t>On-the-Ground Security Support</w:t>
      </w:r>
    </w:p>
    <w:p w14:paraId="7BB26E07" w14:textId="21C7011D" w:rsidR="0050125F" w:rsidRDefault="004B0EFE" w:rsidP="00046B82">
      <w:pPr>
        <w:pStyle w:val="ListParagraph"/>
        <w:numPr>
          <w:ilvl w:val="0"/>
          <w:numId w:val="23"/>
        </w:numPr>
        <w:jc w:val="both"/>
        <w:rPr>
          <w:rFonts w:ascii="Calibri Light" w:hAnsi="Calibri Light" w:cs="Calibri Light"/>
          <w:sz w:val="22"/>
          <w:szCs w:val="22"/>
          <w:lang w:val="en-US"/>
        </w:rPr>
      </w:pPr>
      <w:r>
        <w:rPr>
          <w:rFonts w:ascii="Calibri Light" w:hAnsi="Calibri Light" w:cs="Calibri Light"/>
          <w:sz w:val="22"/>
          <w:szCs w:val="22"/>
          <w:lang w:val="en-US"/>
        </w:rPr>
        <w:t xml:space="preserve">Implement and operate </w:t>
      </w:r>
      <w:r w:rsidR="0050125F">
        <w:rPr>
          <w:rFonts w:ascii="Calibri Light" w:hAnsi="Calibri Light" w:cs="Calibri Light"/>
          <w:sz w:val="22"/>
          <w:szCs w:val="22"/>
          <w:lang w:val="en-US"/>
        </w:rPr>
        <w:t>robust on</w:t>
      </w:r>
      <w:r w:rsidR="00335319">
        <w:rPr>
          <w:rFonts w:ascii="Calibri Light" w:hAnsi="Calibri Light" w:cs="Calibri Light"/>
          <w:sz w:val="22"/>
          <w:szCs w:val="22"/>
          <w:lang w:val="en-US"/>
        </w:rPr>
        <w:t>-</w:t>
      </w:r>
      <w:r w:rsidR="0050125F">
        <w:rPr>
          <w:rFonts w:ascii="Calibri Light" w:hAnsi="Calibri Light" w:cs="Calibri Light"/>
          <w:sz w:val="22"/>
          <w:szCs w:val="22"/>
          <w:lang w:val="en-US"/>
        </w:rPr>
        <w:t>the</w:t>
      </w:r>
      <w:r w:rsidR="00335319">
        <w:rPr>
          <w:rFonts w:ascii="Calibri Light" w:hAnsi="Calibri Light" w:cs="Calibri Light"/>
          <w:sz w:val="22"/>
          <w:szCs w:val="22"/>
          <w:lang w:val="en-US"/>
        </w:rPr>
        <w:t>-</w:t>
      </w:r>
      <w:r w:rsidR="0050125F">
        <w:rPr>
          <w:rFonts w:ascii="Calibri Light" w:hAnsi="Calibri Light" w:cs="Calibri Light"/>
          <w:sz w:val="22"/>
          <w:szCs w:val="22"/>
          <w:lang w:val="en-US"/>
        </w:rPr>
        <w:t>ground security support protocol and detailed itinerary.</w:t>
      </w:r>
    </w:p>
    <w:p w14:paraId="42765D44" w14:textId="0F0954DA" w:rsidR="00C178C5" w:rsidRPr="00046B82" w:rsidRDefault="0083655B" w:rsidP="00046B82">
      <w:pPr>
        <w:pStyle w:val="ListParagraph"/>
        <w:numPr>
          <w:ilvl w:val="0"/>
          <w:numId w:val="23"/>
        </w:numPr>
        <w:jc w:val="both"/>
        <w:rPr>
          <w:rFonts w:ascii="Calibri Light" w:hAnsi="Calibri Light" w:cs="Calibri Light"/>
          <w:sz w:val="22"/>
          <w:szCs w:val="22"/>
          <w:lang w:val="en-US"/>
        </w:rPr>
      </w:pPr>
      <w:r>
        <w:rPr>
          <w:rFonts w:ascii="Calibri Light" w:hAnsi="Calibri Light" w:cs="Calibri Light"/>
          <w:sz w:val="22"/>
          <w:szCs w:val="22"/>
          <w:lang w:val="en-US"/>
        </w:rPr>
        <w:t xml:space="preserve">Appointment of </w:t>
      </w:r>
      <w:r w:rsidR="00EE6C2F">
        <w:rPr>
          <w:rFonts w:ascii="Calibri Light" w:hAnsi="Calibri Light" w:cs="Calibri Light"/>
          <w:sz w:val="22"/>
          <w:szCs w:val="22"/>
          <w:lang w:val="en-US"/>
        </w:rPr>
        <w:t>security coordinator on-site for all supported missions with appropriate level of expertise and local knowledge.</w:t>
      </w:r>
    </w:p>
    <w:p w14:paraId="40B8B9BE" w14:textId="43CD3757" w:rsidR="0050197A" w:rsidRDefault="0050197A" w:rsidP="00046B82">
      <w:pPr>
        <w:pStyle w:val="ListParagraph"/>
        <w:numPr>
          <w:ilvl w:val="0"/>
          <w:numId w:val="23"/>
        </w:numPr>
        <w:jc w:val="both"/>
        <w:rPr>
          <w:rFonts w:ascii="Calibri Light" w:hAnsi="Calibri Light" w:cs="Calibri Light"/>
          <w:sz w:val="22"/>
          <w:szCs w:val="22"/>
          <w:lang w:val="en-US"/>
        </w:rPr>
      </w:pPr>
      <w:r>
        <w:rPr>
          <w:rFonts w:ascii="Calibri Light" w:hAnsi="Calibri Light" w:cs="Calibri Light"/>
          <w:sz w:val="22"/>
          <w:szCs w:val="22"/>
          <w:lang w:val="en-US"/>
        </w:rPr>
        <w:t xml:space="preserve">Daily </w:t>
      </w:r>
      <w:r w:rsidR="004D78E6">
        <w:rPr>
          <w:rFonts w:ascii="Calibri Light" w:hAnsi="Calibri Light" w:cs="Calibri Light"/>
          <w:sz w:val="22"/>
          <w:szCs w:val="22"/>
          <w:lang w:val="en-US"/>
        </w:rPr>
        <w:t>mandatory</w:t>
      </w:r>
      <w:r>
        <w:rPr>
          <w:rFonts w:ascii="Calibri Light" w:hAnsi="Calibri Light" w:cs="Calibri Light"/>
          <w:sz w:val="22"/>
          <w:szCs w:val="22"/>
          <w:lang w:val="en-US"/>
        </w:rPr>
        <w:t xml:space="preserve"> </w:t>
      </w:r>
      <w:r w:rsidR="003D1B38">
        <w:rPr>
          <w:rFonts w:ascii="Calibri Light" w:hAnsi="Calibri Light" w:cs="Calibri Light"/>
          <w:sz w:val="22"/>
          <w:szCs w:val="22"/>
          <w:lang w:val="en-US"/>
        </w:rPr>
        <w:t xml:space="preserve">morning </w:t>
      </w:r>
      <w:r w:rsidR="00125150">
        <w:rPr>
          <w:rFonts w:ascii="Calibri Light" w:hAnsi="Calibri Light" w:cs="Calibri Light"/>
          <w:sz w:val="22"/>
          <w:szCs w:val="22"/>
          <w:lang w:val="en-US"/>
        </w:rPr>
        <w:t xml:space="preserve">security </w:t>
      </w:r>
      <w:r>
        <w:rPr>
          <w:rFonts w:ascii="Calibri Light" w:hAnsi="Calibri Light" w:cs="Calibri Light"/>
          <w:sz w:val="22"/>
          <w:szCs w:val="22"/>
          <w:lang w:val="en-US"/>
        </w:rPr>
        <w:t>briefings and on-going coordination with Gavi travelers</w:t>
      </w:r>
      <w:r w:rsidR="001E1088">
        <w:rPr>
          <w:rFonts w:ascii="Calibri Light" w:hAnsi="Calibri Light" w:cs="Calibri Light"/>
          <w:sz w:val="22"/>
          <w:szCs w:val="22"/>
          <w:lang w:val="en-US"/>
        </w:rPr>
        <w:t>.</w:t>
      </w:r>
    </w:p>
    <w:p w14:paraId="30A54F5C" w14:textId="577F94AF" w:rsidR="006D030E" w:rsidRDefault="006D030E" w:rsidP="00046B82">
      <w:pPr>
        <w:pStyle w:val="ListParagraph"/>
        <w:numPr>
          <w:ilvl w:val="0"/>
          <w:numId w:val="23"/>
        </w:numPr>
        <w:jc w:val="both"/>
        <w:rPr>
          <w:rFonts w:ascii="Calibri Light" w:hAnsi="Calibri Light" w:cs="Calibri Light"/>
          <w:sz w:val="22"/>
          <w:szCs w:val="22"/>
          <w:lang w:val="en-US"/>
        </w:rPr>
      </w:pPr>
      <w:r>
        <w:rPr>
          <w:rFonts w:ascii="Calibri Light" w:hAnsi="Calibri Light" w:cs="Calibri Light"/>
          <w:sz w:val="22"/>
          <w:szCs w:val="22"/>
          <w:lang w:val="en-US"/>
        </w:rPr>
        <w:t>Continuing assessments of planned itinerary</w:t>
      </w:r>
      <w:r w:rsidR="00E85C0D">
        <w:rPr>
          <w:rFonts w:ascii="Calibri Light" w:hAnsi="Calibri Light" w:cs="Calibri Light"/>
          <w:sz w:val="22"/>
          <w:szCs w:val="22"/>
          <w:lang w:val="en-US"/>
        </w:rPr>
        <w:t xml:space="preserve"> and agenda</w:t>
      </w:r>
      <w:r w:rsidR="00EE3C12">
        <w:rPr>
          <w:rFonts w:ascii="Calibri Light" w:hAnsi="Calibri Light" w:cs="Calibri Light"/>
          <w:sz w:val="22"/>
          <w:szCs w:val="22"/>
          <w:lang w:val="en-US"/>
        </w:rPr>
        <w:t>.</w:t>
      </w:r>
    </w:p>
    <w:p w14:paraId="5231103F" w14:textId="5C61B882" w:rsidR="00994BD5" w:rsidRDefault="00994BD5" w:rsidP="00046B82">
      <w:pPr>
        <w:pStyle w:val="ListParagraph"/>
        <w:numPr>
          <w:ilvl w:val="0"/>
          <w:numId w:val="23"/>
        </w:numPr>
        <w:jc w:val="both"/>
        <w:rPr>
          <w:rFonts w:ascii="Calibri Light" w:hAnsi="Calibri Light" w:cs="Calibri Light"/>
          <w:sz w:val="22"/>
          <w:szCs w:val="22"/>
          <w:lang w:val="en-US"/>
        </w:rPr>
      </w:pPr>
      <w:r w:rsidRPr="001D5719">
        <w:rPr>
          <w:rFonts w:ascii="Calibri Light" w:hAnsi="Calibri Light" w:cs="Calibri Light"/>
          <w:sz w:val="22"/>
          <w:szCs w:val="22"/>
          <w:lang w:val="en-US"/>
        </w:rPr>
        <w:t>Deployment of appropriate physical security measures for Gavi staff</w:t>
      </w:r>
      <w:r w:rsidR="00B14FC6">
        <w:rPr>
          <w:rFonts w:ascii="Calibri Light" w:hAnsi="Calibri Light" w:cs="Calibri Light"/>
          <w:sz w:val="22"/>
          <w:szCs w:val="22"/>
          <w:lang w:val="en-US"/>
        </w:rPr>
        <w:t xml:space="preserve"> </w:t>
      </w:r>
      <w:r w:rsidR="00B72E31">
        <w:rPr>
          <w:rFonts w:ascii="Calibri Light" w:hAnsi="Calibri Light" w:cs="Calibri Light"/>
          <w:sz w:val="22"/>
          <w:szCs w:val="22"/>
          <w:lang w:val="en-US"/>
        </w:rPr>
        <w:t xml:space="preserve">including but not limited </w:t>
      </w:r>
      <w:r w:rsidR="00CD7C7C">
        <w:rPr>
          <w:rFonts w:ascii="Calibri Light" w:hAnsi="Calibri Light" w:cs="Calibri Light"/>
          <w:sz w:val="22"/>
          <w:szCs w:val="22"/>
          <w:lang w:val="en-US"/>
        </w:rPr>
        <w:t>to</w:t>
      </w:r>
      <w:r w:rsidR="00B72E31">
        <w:rPr>
          <w:rFonts w:ascii="Calibri Light" w:hAnsi="Calibri Light" w:cs="Calibri Light"/>
          <w:sz w:val="22"/>
          <w:szCs w:val="22"/>
          <w:lang w:val="en-US"/>
        </w:rPr>
        <w:t xml:space="preserve"> </w:t>
      </w:r>
      <w:r w:rsidR="00745312">
        <w:rPr>
          <w:rFonts w:ascii="Calibri Light" w:hAnsi="Calibri Light" w:cs="Calibri Light"/>
          <w:sz w:val="22"/>
          <w:szCs w:val="22"/>
          <w:lang w:val="en-US"/>
        </w:rPr>
        <w:t>appropriate</w:t>
      </w:r>
      <w:r w:rsidR="00DD34F8">
        <w:rPr>
          <w:rFonts w:ascii="Calibri Light" w:hAnsi="Calibri Light" w:cs="Calibri Light"/>
          <w:sz w:val="22"/>
          <w:szCs w:val="22"/>
          <w:lang w:val="en-US"/>
        </w:rPr>
        <w:t>ly trained and experienced</w:t>
      </w:r>
      <w:r w:rsidR="00745312">
        <w:rPr>
          <w:rFonts w:ascii="Calibri Light" w:hAnsi="Calibri Light" w:cs="Calibri Light"/>
          <w:sz w:val="22"/>
          <w:szCs w:val="22"/>
          <w:lang w:val="en-US"/>
        </w:rPr>
        <w:t xml:space="preserve"> </w:t>
      </w:r>
      <w:r w:rsidR="00B72E31">
        <w:rPr>
          <w:rFonts w:ascii="Calibri Light" w:hAnsi="Calibri Light" w:cs="Calibri Light"/>
          <w:sz w:val="22"/>
          <w:szCs w:val="22"/>
          <w:lang w:val="en-US"/>
        </w:rPr>
        <w:t xml:space="preserve">staffing, vehicles, </w:t>
      </w:r>
      <w:r w:rsidR="00335319">
        <w:rPr>
          <w:rFonts w:ascii="Calibri Light" w:hAnsi="Calibri Light" w:cs="Calibri Light"/>
          <w:sz w:val="22"/>
          <w:szCs w:val="22"/>
          <w:lang w:val="en-US"/>
        </w:rPr>
        <w:t>means of communication</w:t>
      </w:r>
      <w:r w:rsidR="00C22C59">
        <w:rPr>
          <w:rFonts w:ascii="Calibri Light" w:hAnsi="Calibri Light" w:cs="Calibri Light"/>
          <w:sz w:val="22"/>
          <w:szCs w:val="22"/>
          <w:lang w:val="en-US"/>
        </w:rPr>
        <w:t>,</w:t>
      </w:r>
      <w:r w:rsidR="0038651F">
        <w:rPr>
          <w:rFonts w:ascii="Calibri Light" w:hAnsi="Calibri Light" w:cs="Calibri Light"/>
          <w:sz w:val="22"/>
          <w:szCs w:val="22"/>
          <w:lang w:val="en-US"/>
        </w:rPr>
        <w:t xml:space="preserve"> and further equipment</w:t>
      </w:r>
      <w:r w:rsidR="00CD7C7C">
        <w:rPr>
          <w:rFonts w:ascii="Calibri Light" w:hAnsi="Calibri Light" w:cs="Calibri Light"/>
          <w:sz w:val="22"/>
          <w:szCs w:val="22"/>
          <w:lang w:val="en-US"/>
        </w:rPr>
        <w:t xml:space="preserve"> as deemed appropriate</w:t>
      </w:r>
      <w:r w:rsidR="00B96BBC">
        <w:rPr>
          <w:rFonts w:ascii="Calibri Light" w:hAnsi="Calibri Light" w:cs="Calibri Light"/>
          <w:sz w:val="22"/>
          <w:szCs w:val="22"/>
          <w:lang w:val="en-US"/>
        </w:rPr>
        <w:t xml:space="preserve"> or necessary</w:t>
      </w:r>
      <w:r w:rsidR="28317A8B" w:rsidRPr="2A29C21B">
        <w:rPr>
          <w:rFonts w:ascii="Calibri Light" w:hAnsi="Calibri Light" w:cs="Calibri Light"/>
          <w:sz w:val="22"/>
          <w:szCs w:val="22"/>
          <w:lang w:val="en-US"/>
        </w:rPr>
        <w:t>.</w:t>
      </w:r>
    </w:p>
    <w:p w14:paraId="30A172F4" w14:textId="1863B41B" w:rsidR="00563F08" w:rsidRPr="001D5719" w:rsidRDefault="002B0100" w:rsidP="00046B82">
      <w:pPr>
        <w:pStyle w:val="ListParagraph"/>
        <w:numPr>
          <w:ilvl w:val="0"/>
          <w:numId w:val="23"/>
        </w:numPr>
        <w:jc w:val="both"/>
        <w:rPr>
          <w:rFonts w:ascii="Calibri Light" w:hAnsi="Calibri Light" w:cs="Calibri Light"/>
          <w:sz w:val="22"/>
          <w:szCs w:val="22"/>
          <w:lang w:val="en-US"/>
        </w:rPr>
      </w:pPr>
      <w:r>
        <w:rPr>
          <w:rFonts w:ascii="Calibri Light" w:hAnsi="Calibri Light" w:cs="Calibri Light"/>
          <w:sz w:val="22"/>
          <w:szCs w:val="22"/>
          <w:lang w:val="en-US"/>
        </w:rPr>
        <w:t xml:space="preserve">Implement </w:t>
      </w:r>
      <w:r w:rsidR="00F407EC">
        <w:rPr>
          <w:rFonts w:ascii="Calibri Light" w:hAnsi="Calibri Light" w:cs="Calibri Light"/>
          <w:sz w:val="22"/>
          <w:szCs w:val="22"/>
          <w:lang w:val="en-US"/>
        </w:rPr>
        <w:t>a robust</w:t>
      </w:r>
      <w:r>
        <w:rPr>
          <w:rFonts w:ascii="Calibri Light" w:hAnsi="Calibri Light" w:cs="Calibri Light"/>
          <w:sz w:val="22"/>
          <w:szCs w:val="22"/>
          <w:lang w:val="en-US"/>
        </w:rPr>
        <w:t xml:space="preserve"> communication protocol </w:t>
      </w:r>
      <w:r w:rsidR="00B96BBC">
        <w:rPr>
          <w:rFonts w:ascii="Calibri Light" w:hAnsi="Calibri Light" w:cs="Calibri Light"/>
          <w:sz w:val="22"/>
          <w:szCs w:val="22"/>
          <w:lang w:val="en-US"/>
        </w:rPr>
        <w:t xml:space="preserve">in collaboration </w:t>
      </w:r>
      <w:r>
        <w:rPr>
          <w:rFonts w:ascii="Calibri Light" w:hAnsi="Calibri Light" w:cs="Calibri Light"/>
          <w:sz w:val="22"/>
          <w:szCs w:val="22"/>
          <w:lang w:val="en-US"/>
        </w:rPr>
        <w:t xml:space="preserve">with </w:t>
      </w:r>
      <w:r w:rsidR="00300447">
        <w:rPr>
          <w:rFonts w:ascii="Calibri Light" w:hAnsi="Calibri Light" w:cs="Calibri Light"/>
          <w:sz w:val="22"/>
          <w:szCs w:val="22"/>
          <w:lang w:val="en-US"/>
        </w:rPr>
        <w:t xml:space="preserve">designated </w:t>
      </w:r>
      <w:r>
        <w:rPr>
          <w:rFonts w:ascii="Calibri Light" w:hAnsi="Calibri Light" w:cs="Calibri Light"/>
          <w:sz w:val="22"/>
          <w:szCs w:val="22"/>
          <w:lang w:val="en-US"/>
        </w:rPr>
        <w:t xml:space="preserve">Gavi </w:t>
      </w:r>
      <w:r w:rsidR="007779AC">
        <w:rPr>
          <w:rFonts w:ascii="Calibri Light" w:hAnsi="Calibri Light" w:cs="Calibri Light"/>
          <w:sz w:val="22"/>
          <w:szCs w:val="22"/>
          <w:lang w:val="en-US"/>
        </w:rPr>
        <w:t>Operations Team</w:t>
      </w:r>
      <w:r w:rsidR="00300447">
        <w:rPr>
          <w:rFonts w:ascii="Calibri Light" w:hAnsi="Calibri Light" w:cs="Calibri Light"/>
          <w:sz w:val="22"/>
          <w:szCs w:val="22"/>
          <w:lang w:val="en-US"/>
        </w:rPr>
        <w:t>,</w:t>
      </w:r>
      <w:r w:rsidR="00830AED">
        <w:rPr>
          <w:rFonts w:ascii="Calibri Light" w:hAnsi="Calibri Light" w:cs="Calibri Light"/>
          <w:sz w:val="22"/>
          <w:szCs w:val="22"/>
          <w:lang w:val="en-US"/>
        </w:rPr>
        <w:t xml:space="preserve"> including</w:t>
      </w:r>
      <w:r>
        <w:rPr>
          <w:rFonts w:ascii="Calibri Light" w:hAnsi="Calibri Light" w:cs="Calibri Light"/>
          <w:sz w:val="22"/>
          <w:szCs w:val="22"/>
          <w:lang w:val="en-US"/>
        </w:rPr>
        <w:t xml:space="preserve"> regular updates and check-ins as required</w:t>
      </w:r>
      <w:r w:rsidR="0029051A">
        <w:rPr>
          <w:rFonts w:ascii="Calibri Light" w:hAnsi="Calibri Light" w:cs="Calibri Light"/>
          <w:sz w:val="22"/>
          <w:szCs w:val="22"/>
          <w:lang w:val="en-US"/>
        </w:rPr>
        <w:t>.</w:t>
      </w:r>
    </w:p>
    <w:p w14:paraId="3F492A89" w14:textId="0DDF231D" w:rsidR="00994BD5" w:rsidRPr="001D5719" w:rsidRDefault="00994BD5" w:rsidP="00D15025">
      <w:pPr>
        <w:pStyle w:val="ListParagraph"/>
        <w:numPr>
          <w:ilvl w:val="0"/>
          <w:numId w:val="23"/>
        </w:numPr>
        <w:rPr>
          <w:rFonts w:ascii="Calibri Light" w:hAnsi="Calibri Light" w:cs="Calibri Light"/>
          <w:sz w:val="22"/>
          <w:szCs w:val="22"/>
          <w:lang w:val="en-US"/>
        </w:rPr>
      </w:pPr>
      <w:r w:rsidRPr="001D5719">
        <w:rPr>
          <w:rFonts w:ascii="Calibri Light" w:hAnsi="Calibri Light" w:cs="Calibri Light"/>
          <w:sz w:val="22"/>
          <w:szCs w:val="22"/>
          <w:lang w:val="en-US"/>
        </w:rPr>
        <w:t>Advice on access controls, safe</w:t>
      </w:r>
      <w:r w:rsidR="00F039A5">
        <w:rPr>
          <w:rFonts w:ascii="Calibri Light" w:hAnsi="Calibri Light" w:cs="Calibri Light"/>
          <w:sz w:val="22"/>
          <w:szCs w:val="22"/>
          <w:lang w:val="en-US"/>
        </w:rPr>
        <w:t xml:space="preserve"> and vetted</w:t>
      </w:r>
      <w:r w:rsidRPr="001D5719">
        <w:rPr>
          <w:rFonts w:ascii="Calibri Light" w:hAnsi="Calibri Light" w:cs="Calibri Light"/>
          <w:sz w:val="22"/>
          <w:szCs w:val="22"/>
          <w:lang w:val="en-US"/>
        </w:rPr>
        <w:t xml:space="preserve"> accommodation, and emergency response protocols.</w:t>
      </w:r>
    </w:p>
    <w:p w14:paraId="74F1A7F4" w14:textId="77777777" w:rsidR="00994BD5" w:rsidRPr="001D5719" w:rsidRDefault="00994BD5" w:rsidP="00D15025">
      <w:pPr>
        <w:pStyle w:val="ListParagraph"/>
        <w:numPr>
          <w:ilvl w:val="0"/>
          <w:numId w:val="23"/>
        </w:numPr>
        <w:rPr>
          <w:rFonts w:ascii="Calibri Light" w:hAnsi="Calibri Light" w:cs="Calibri Light"/>
          <w:sz w:val="22"/>
          <w:szCs w:val="22"/>
          <w:lang w:val="en-US"/>
        </w:rPr>
      </w:pPr>
      <w:r w:rsidRPr="001D5719">
        <w:rPr>
          <w:rFonts w:ascii="Calibri Light" w:hAnsi="Calibri Light" w:cs="Calibri Light"/>
          <w:sz w:val="22"/>
          <w:szCs w:val="22"/>
          <w:lang w:val="en-US"/>
        </w:rPr>
        <w:t>Direct support and liaison with local authorities and embassies as needed.</w:t>
      </w:r>
    </w:p>
    <w:p w14:paraId="07916DB6" w14:textId="77777777" w:rsidR="00E72AF2" w:rsidRPr="00805627" w:rsidRDefault="00E72AF2" w:rsidP="00805627">
      <w:pPr>
        <w:rPr>
          <w:rFonts w:ascii="Calibri Light" w:hAnsi="Calibri Light" w:cs="Calibri Light"/>
          <w:lang w:val="en-US"/>
        </w:rPr>
      </w:pPr>
    </w:p>
    <w:p w14:paraId="3AB08EE4" w14:textId="4F9CD681" w:rsidR="00994BD5" w:rsidRPr="001D5719" w:rsidRDefault="00994BD5" w:rsidP="00994BD5">
      <w:pPr>
        <w:spacing w:line="240" w:lineRule="auto"/>
        <w:rPr>
          <w:rFonts w:ascii="Calibri Light" w:hAnsi="Calibri Light" w:cs="Calibri Light"/>
          <w:b/>
          <w:bCs/>
          <w:i/>
          <w:iCs/>
          <w:lang w:val="en-US"/>
        </w:rPr>
      </w:pPr>
      <w:r w:rsidRPr="001D5719">
        <w:rPr>
          <w:rFonts w:ascii="Calibri Light" w:hAnsi="Calibri Light" w:cs="Calibri Light"/>
          <w:b/>
          <w:bCs/>
          <w:i/>
          <w:iCs/>
          <w:lang w:val="en-US"/>
        </w:rPr>
        <w:t>Crisis and Incident Response</w:t>
      </w:r>
    </w:p>
    <w:p w14:paraId="22669BA5" w14:textId="09811F34" w:rsidR="00994BD5" w:rsidRPr="001D5719" w:rsidRDefault="00E00104" w:rsidP="00064153">
      <w:pPr>
        <w:pStyle w:val="ListParagraph"/>
        <w:numPr>
          <w:ilvl w:val="0"/>
          <w:numId w:val="26"/>
        </w:numPr>
        <w:jc w:val="both"/>
        <w:rPr>
          <w:rFonts w:ascii="Calibri Light" w:hAnsi="Calibri Light" w:cs="Calibri Light"/>
          <w:sz w:val="22"/>
          <w:szCs w:val="22"/>
          <w:lang w:val="en-US"/>
        </w:rPr>
      </w:pPr>
      <w:r>
        <w:rPr>
          <w:rFonts w:ascii="Calibri Light" w:hAnsi="Calibri Light" w:cs="Calibri Light"/>
          <w:sz w:val="22"/>
          <w:szCs w:val="22"/>
          <w:lang w:val="en-US"/>
        </w:rPr>
        <w:t>24/</w:t>
      </w:r>
      <w:r w:rsidR="009328A2">
        <w:rPr>
          <w:rFonts w:ascii="Calibri Light" w:hAnsi="Calibri Light" w:cs="Calibri Light"/>
          <w:sz w:val="22"/>
          <w:szCs w:val="22"/>
          <w:lang w:val="en-US"/>
        </w:rPr>
        <w:t>7 o</w:t>
      </w:r>
      <w:r w:rsidR="00994BD5" w:rsidRPr="001D5719">
        <w:rPr>
          <w:rFonts w:ascii="Calibri Light" w:hAnsi="Calibri Light" w:cs="Calibri Light"/>
          <w:sz w:val="22"/>
          <w:szCs w:val="22"/>
          <w:lang w:val="en-US"/>
        </w:rPr>
        <w:t xml:space="preserve">n-call support </w:t>
      </w:r>
      <w:r w:rsidR="00A571CD">
        <w:rPr>
          <w:rFonts w:ascii="Calibri Light" w:hAnsi="Calibri Light" w:cs="Calibri Light"/>
          <w:sz w:val="22"/>
          <w:szCs w:val="22"/>
          <w:lang w:val="en-US"/>
        </w:rPr>
        <w:t xml:space="preserve">by emergency response team </w:t>
      </w:r>
      <w:r w:rsidR="009328A2">
        <w:rPr>
          <w:rFonts w:ascii="Calibri Light" w:hAnsi="Calibri Light" w:cs="Calibri Light"/>
          <w:sz w:val="22"/>
          <w:szCs w:val="22"/>
          <w:lang w:val="en-US"/>
        </w:rPr>
        <w:t xml:space="preserve">for the duration of </w:t>
      </w:r>
      <w:r w:rsidR="001F2F71">
        <w:rPr>
          <w:rFonts w:ascii="Calibri Light" w:hAnsi="Calibri Light" w:cs="Calibri Light"/>
          <w:sz w:val="22"/>
          <w:szCs w:val="22"/>
          <w:lang w:val="en-US"/>
        </w:rPr>
        <w:t xml:space="preserve">Gavi Travellers being in-country </w:t>
      </w:r>
      <w:r w:rsidR="00994BD5" w:rsidRPr="001D5719">
        <w:rPr>
          <w:rFonts w:ascii="Calibri Light" w:hAnsi="Calibri Light" w:cs="Calibri Light"/>
          <w:sz w:val="22"/>
          <w:szCs w:val="22"/>
          <w:lang w:val="en-US"/>
        </w:rPr>
        <w:t xml:space="preserve">for emerging threats </w:t>
      </w:r>
      <w:r w:rsidR="00656FD0">
        <w:rPr>
          <w:rFonts w:ascii="Calibri Light" w:hAnsi="Calibri Light" w:cs="Calibri Light"/>
          <w:sz w:val="22"/>
          <w:szCs w:val="22"/>
          <w:lang w:val="en-US"/>
        </w:rPr>
        <w:t xml:space="preserve">potentially affecting </w:t>
      </w:r>
      <w:r w:rsidR="00E8752A">
        <w:rPr>
          <w:rFonts w:ascii="Calibri Light" w:hAnsi="Calibri Light" w:cs="Calibri Light"/>
          <w:sz w:val="22"/>
          <w:szCs w:val="22"/>
          <w:lang w:val="en-US"/>
        </w:rPr>
        <w:t xml:space="preserve">the security or well-being of Gavi Travellers, </w:t>
      </w:r>
      <w:r w:rsidR="00994BD5" w:rsidRPr="001D5719">
        <w:rPr>
          <w:rFonts w:ascii="Calibri Light" w:hAnsi="Calibri Light" w:cs="Calibri Light"/>
          <w:sz w:val="22"/>
          <w:szCs w:val="22"/>
          <w:lang w:val="en-US"/>
        </w:rPr>
        <w:t xml:space="preserve">such as </w:t>
      </w:r>
      <w:r w:rsidR="00E8752A">
        <w:rPr>
          <w:rFonts w:ascii="Calibri Light" w:hAnsi="Calibri Light" w:cs="Calibri Light"/>
          <w:sz w:val="22"/>
          <w:szCs w:val="22"/>
          <w:lang w:val="en-US"/>
        </w:rPr>
        <w:t xml:space="preserve">but not limited to </w:t>
      </w:r>
      <w:r w:rsidR="00994BD5" w:rsidRPr="001D5719">
        <w:rPr>
          <w:rFonts w:ascii="Calibri Light" w:hAnsi="Calibri Light" w:cs="Calibri Light"/>
          <w:sz w:val="22"/>
          <w:szCs w:val="22"/>
          <w:lang w:val="en-US"/>
        </w:rPr>
        <w:t>political unrest,</w:t>
      </w:r>
      <w:r w:rsidR="00A838ED">
        <w:rPr>
          <w:rFonts w:ascii="Calibri Light" w:hAnsi="Calibri Light" w:cs="Calibri Light"/>
          <w:sz w:val="22"/>
          <w:szCs w:val="22"/>
          <w:lang w:val="en-US"/>
        </w:rPr>
        <w:t xml:space="preserve"> conflict,</w:t>
      </w:r>
      <w:r w:rsidR="0099774E">
        <w:rPr>
          <w:rFonts w:ascii="Calibri Light" w:hAnsi="Calibri Light" w:cs="Calibri Light"/>
          <w:sz w:val="22"/>
          <w:szCs w:val="22"/>
          <w:lang w:val="en-US"/>
        </w:rPr>
        <w:t xml:space="preserve"> act</w:t>
      </w:r>
      <w:r w:rsidR="00ED5F1D">
        <w:rPr>
          <w:rFonts w:ascii="Calibri Light" w:hAnsi="Calibri Light" w:cs="Calibri Light"/>
          <w:sz w:val="22"/>
          <w:szCs w:val="22"/>
          <w:lang w:val="en-US"/>
        </w:rPr>
        <w:t>s</w:t>
      </w:r>
      <w:r w:rsidR="0099774E">
        <w:rPr>
          <w:rFonts w:ascii="Calibri Light" w:hAnsi="Calibri Light" w:cs="Calibri Light"/>
          <w:sz w:val="22"/>
          <w:szCs w:val="22"/>
          <w:lang w:val="en-US"/>
        </w:rPr>
        <w:t xml:space="preserve"> of terrorism,</w:t>
      </w:r>
      <w:r w:rsidR="00994BD5" w:rsidRPr="001D5719">
        <w:rPr>
          <w:rFonts w:ascii="Calibri Light" w:hAnsi="Calibri Light" w:cs="Calibri Light"/>
          <w:sz w:val="22"/>
          <w:szCs w:val="22"/>
          <w:lang w:val="en-US"/>
        </w:rPr>
        <w:t xml:space="preserve"> health emergencies, or natural disasters.</w:t>
      </w:r>
    </w:p>
    <w:p w14:paraId="556DC21C" w14:textId="3DC396A4" w:rsidR="00994BD5" w:rsidRDefault="00994BD5" w:rsidP="00D15025">
      <w:pPr>
        <w:pStyle w:val="ListParagraph"/>
        <w:numPr>
          <w:ilvl w:val="0"/>
          <w:numId w:val="26"/>
        </w:numPr>
        <w:rPr>
          <w:rFonts w:ascii="Calibri Light" w:hAnsi="Calibri Light" w:cs="Calibri Light"/>
          <w:sz w:val="22"/>
          <w:szCs w:val="22"/>
          <w:lang w:val="en-US"/>
        </w:rPr>
      </w:pPr>
      <w:r w:rsidRPr="001D5719">
        <w:rPr>
          <w:rFonts w:ascii="Calibri Light" w:hAnsi="Calibri Light" w:cs="Calibri Light"/>
          <w:sz w:val="22"/>
          <w:szCs w:val="22"/>
          <w:lang w:val="en-US"/>
        </w:rPr>
        <w:t xml:space="preserve">Rapid </w:t>
      </w:r>
      <w:r w:rsidR="000E60F6">
        <w:rPr>
          <w:rFonts w:ascii="Calibri Light" w:hAnsi="Calibri Light" w:cs="Calibri Light"/>
          <w:sz w:val="22"/>
          <w:szCs w:val="22"/>
          <w:lang w:val="en-US"/>
        </w:rPr>
        <w:t xml:space="preserve">response protocol including </w:t>
      </w:r>
      <w:r w:rsidRPr="001D5719">
        <w:rPr>
          <w:rFonts w:ascii="Calibri Light" w:hAnsi="Calibri Light" w:cs="Calibri Light"/>
          <w:sz w:val="22"/>
          <w:szCs w:val="22"/>
          <w:lang w:val="en-US"/>
        </w:rPr>
        <w:t>situation assessments and clear action recommendations.</w:t>
      </w:r>
    </w:p>
    <w:p w14:paraId="0ACAB16F" w14:textId="77777777" w:rsidR="00E72AF2" w:rsidRPr="000D4211" w:rsidRDefault="00E72AF2" w:rsidP="0012457F">
      <w:pPr>
        <w:pStyle w:val="ListParagraph"/>
        <w:rPr>
          <w:rFonts w:ascii="Calibri Light" w:hAnsi="Calibri Light" w:cs="Calibri Light"/>
          <w:lang w:val="en-US"/>
        </w:rPr>
      </w:pPr>
    </w:p>
    <w:p w14:paraId="6EBC9CB6" w14:textId="5C307F5F" w:rsidR="00994BD5" w:rsidRPr="001D5719" w:rsidRDefault="00994BD5" w:rsidP="00994BD5">
      <w:pPr>
        <w:spacing w:line="240" w:lineRule="auto"/>
        <w:rPr>
          <w:rFonts w:ascii="Calibri Light" w:hAnsi="Calibri Light" w:cs="Calibri Light"/>
          <w:b/>
          <w:bCs/>
          <w:i/>
          <w:iCs/>
          <w:lang w:val="en-US"/>
        </w:rPr>
      </w:pPr>
      <w:r w:rsidRPr="001D5719">
        <w:rPr>
          <w:rFonts w:ascii="Calibri Light" w:hAnsi="Calibri Light" w:cs="Calibri Light"/>
          <w:b/>
          <w:bCs/>
          <w:i/>
          <w:iCs/>
          <w:lang w:val="en-US"/>
        </w:rPr>
        <w:t>Strategic Advisory Services</w:t>
      </w:r>
    </w:p>
    <w:p w14:paraId="54D4EB93" w14:textId="6ED998E8" w:rsidR="00994BD5" w:rsidRPr="001D5719" w:rsidRDefault="00994BD5" w:rsidP="002F2922">
      <w:pPr>
        <w:pStyle w:val="ListParagraph"/>
        <w:numPr>
          <w:ilvl w:val="0"/>
          <w:numId w:val="27"/>
        </w:numPr>
        <w:jc w:val="both"/>
        <w:rPr>
          <w:rFonts w:ascii="Calibri Light" w:hAnsi="Calibri Light" w:cs="Calibri Light"/>
          <w:sz w:val="22"/>
          <w:szCs w:val="22"/>
          <w:lang w:val="en-US"/>
        </w:rPr>
      </w:pPr>
      <w:r w:rsidRPr="001D5719">
        <w:rPr>
          <w:rFonts w:ascii="Calibri Light" w:hAnsi="Calibri Light" w:cs="Calibri Light"/>
          <w:sz w:val="22"/>
          <w:szCs w:val="22"/>
          <w:lang w:val="en-US"/>
        </w:rPr>
        <w:t xml:space="preserve">Risk mitigation plans for </w:t>
      </w:r>
      <w:r w:rsidR="44E29996" w:rsidRPr="51118848">
        <w:rPr>
          <w:rFonts w:ascii="Calibri Light" w:hAnsi="Calibri Light" w:cs="Calibri Light"/>
          <w:sz w:val="22"/>
          <w:szCs w:val="22"/>
          <w:lang w:val="en-US"/>
        </w:rPr>
        <w:t>travelers</w:t>
      </w:r>
      <w:r w:rsidR="0012457F">
        <w:rPr>
          <w:rFonts w:ascii="Calibri Light" w:hAnsi="Calibri Light" w:cs="Calibri Light"/>
          <w:sz w:val="22"/>
          <w:szCs w:val="22"/>
          <w:lang w:val="en-US"/>
        </w:rPr>
        <w:t xml:space="preserve"> for each </w:t>
      </w:r>
      <w:r w:rsidR="0012457F" w:rsidRPr="5F21F364">
        <w:rPr>
          <w:rFonts w:ascii="Calibri Light" w:hAnsi="Calibri Light" w:cs="Calibri Light"/>
          <w:sz w:val="22"/>
          <w:szCs w:val="22"/>
          <w:lang w:val="en-US"/>
        </w:rPr>
        <w:t>m</w:t>
      </w:r>
      <w:r w:rsidR="23A13911" w:rsidRPr="5F21F364">
        <w:rPr>
          <w:rFonts w:ascii="Calibri Light" w:hAnsi="Calibri Light" w:cs="Calibri Light"/>
          <w:sz w:val="22"/>
          <w:szCs w:val="22"/>
          <w:lang w:val="en-US"/>
        </w:rPr>
        <w:t>i</w:t>
      </w:r>
      <w:r w:rsidR="0012457F">
        <w:rPr>
          <w:rFonts w:ascii="Calibri Light" w:hAnsi="Calibri Light" w:cs="Calibri Light"/>
          <w:sz w:val="22"/>
          <w:szCs w:val="22"/>
          <w:lang w:val="en-US"/>
        </w:rPr>
        <w:t>ssion</w:t>
      </w:r>
      <w:r w:rsidR="000545AB">
        <w:rPr>
          <w:rFonts w:ascii="Calibri Light" w:hAnsi="Calibri Light" w:cs="Calibri Light"/>
          <w:sz w:val="22"/>
          <w:szCs w:val="22"/>
          <w:lang w:val="en-US"/>
        </w:rPr>
        <w:t xml:space="preserve"> </w:t>
      </w:r>
      <w:r w:rsidR="24B76256" w:rsidRPr="26DBEF5D">
        <w:rPr>
          <w:rFonts w:ascii="Calibri Light" w:hAnsi="Calibri Light" w:cs="Calibri Light"/>
          <w:sz w:val="22"/>
          <w:szCs w:val="22"/>
          <w:lang w:val="en-US"/>
        </w:rPr>
        <w:t>to</w:t>
      </w:r>
      <w:r w:rsidRPr="001D5719">
        <w:rPr>
          <w:rFonts w:ascii="Calibri Light" w:hAnsi="Calibri Light" w:cs="Calibri Light"/>
          <w:sz w:val="22"/>
          <w:szCs w:val="22"/>
          <w:lang w:val="en-US"/>
        </w:rPr>
        <w:t xml:space="preserve"> high</w:t>
      </w:r>
      <w:r w:rsidR="000545AB">
        <w:rPr>
          <w:rFonts w:ascii="Calibri Light" w:hAnsi="Calibri Light" w:cs="Calibri Light"/>
          <w:sz w:val="22"/>
          <w:szCs w:val="22"/>
          <w:lang w:val="en-US"/>
        </w:rPr>
        <w:t xml:space="preserve"> or </w:t>
      </w:r>
      <w:r w:rsidR="3CB3C33C" w:rsidRPr="51118848">
        <w:rPr>
          <w:rFonts w:ascii="Calibri Light" w:hAnsi="Calibri Light" w:cs="Calibri Light"/>
          <w:sz w:val="22"/>
          <w:szCs w:val="22"/>
          <w:lang w:val="en-US"/>
        </w:rPr>
        <w:t>extreme Risk</w:t>
      </w:r>
      <w:r w:rsidRPr="001D5719">
        <w:rPr>
          <w:rFonts w:ascii="Calibri Light" w:hAnsi="Calibri Light" w:cs="Calibri Light"/>
          <w:sz w:val="22"/>
          <w:szCs w:val="22"/>
          <w:lang w:val="en-US"/>
        </w:rPr>
        <w:t xml:space="preserve"> </w:t>
      </w:r>
      <w:r w:rsidR="00596180">
        <w:rPr>
          <w:rFonts w:ascii="Calibri Light" w:hAnsi="Calibri Light" w:cs="Calibri Light"/>
          <w:sz w:val="22"/>
          <w:szCs w:val="22"/>
          <w:lang w:val="en-US"/>
        </w:rPr>
        <w:t>countries,</w:t>
      </w:r>
      <w:r w:rsidRPr="001D5719">
        <w:rPr>
          <w:rFonts w:ascii="Calibri Light" w:hAnsi="Calibri Light" w:cs="Calibri Light"/>
          <w:sz w:val="22"/>
          <w:szCs w:val="22"/>
          <w:lang w:val="en-US"/>
        </w:rPr>
        <w:t xml:space="preserve"> regions</w:t>
      </w:r>
      <w:r w:rsidR="00596180">
        <w:rPr>
          <w:rFonts w:ascii="Calibri Light" w:hAnsi="Calibri Light" w:cs="Calibri Light"/>
          <w:sz w:val="22"/>
          <w:szCs w:val="22"/>
          <w:lang w:val="en-US"/>
        </w:rPr>
        <w:t>, or cities.</w:t>
      </w:r>
    </w:p>
    <w:p w14:paraId="075E512E" w14:textId="20141665" w:rsidR="00994BD5" w:rsidRPr="001D5719" w:rsidRDefault="00994BD5" w:rsidP="002F2922">
      <w:pPr>
        <w:pStyle w:val="ListParagraph"/>
        <w:numPr>
          <w:ilvl w:val="0"/>
          <w:numId w:val="27"/>
        </w:numPr>
        <w:jc w:val="both"/>
        <w:rPr>
          <w:rFonts w:ascii="Calibri Light" w:hAnsi="Calibri Light" w:cs="Calibri Light"/>
          <w:sz w:val="22"/>
          <w:szCs w:val="22"/>
          <w:lang w:val="en-US"/>
        </w:rPr>
      </w:pPr>
      <w:r w:rsidRPr="001D5719">
        <w:rPr>
          <w:rFonts w:ascii="Calibri Light" w:hAnsi="Calibri Light" w:cs="Calibri Light"/>
          <w:sz w:val="22"/>
          <w:szCs w:val="22"/>
          <w:lang w:val="en-US"/>
        </w:rPr>
        <w:t xml:space="preserve">Written briefings for leadership on global risk trends, mission-specific contexts, or </w:t>
      </w:r>
      <w:r w:rsidR="00121512">
        <w:rPr>
          <w:rFonts w:ascii="Calibri Light" w:hAnsi="Calibri Light" w:cs="Calibri Light"/>
          <w:sz w:val="22"/>
          <w:szCs w:val="22"/>
          <w:lang w:val="en-US"/>
        </w:rPr>
        <w:t xml:space="preserve">specific </w:t>
      </w:r>
      <w:r w:rsidRPr="001D5719">
        <w:rPr>
          <w:rFonts w:ascii="Calibri Light" w:hAnsi="Calibri Light" w:cs="Calibri Light"/>
          <w:sz w:val="22"/>
          <w:szCs w:val="22"/>
          <w:lang w:val="en-US"/>
        </w:rPr>
        <w:t>country</w:t>
      </w:r>
      <w:r w:rsidR="004455DF">
        <w:rPr>
          <w:rFonts w:ascii="Calibri Light" w:hAnsi="Calibri Light" w:cs="Calibri Light"/>
          <w:sz w:val="22"/>
          <w:szCs w:val="22"/>
          <w:lang w:val="en-US"/>
        </w:rPr>
        <w:t>-</w:t>
      </w:r>
      <w:r w:rsidR="00121512">
        <w:rPr>
          <w:rFonts w:ascii="Calibri Light" w:hAnsi="Calibri Light" w:cs="Calibri Light"/>
          <w:sz w:val="22"/>
          <w:szCs w:val="22"/>
          <w:lang w:val="en-US"/>
        </w:rPr>
        <w:t xml:space="preserve"> or regional</w:t>
      </w:r>
      <w:r w:rsidRPr="001D5719">
        <w:rPr>
          <w:rFonts w:ascii="Calibri Light" w:hAnsi="Calibri Light" w:cs="Calibri Light"/>
          <w:sz w:val="22"/>
          <w:szCs w:val="22"/>
          <w:lang w:val="en-US"/>
        </w:rPr>
        <w:t xml:space="preserve"> profiles</w:t>
      </w:r>
      <w:r w:rsidR="00C8488C">
        <w:rPr>
          <w:rFonts w:ascii="Calibri Light" w:hAnsi="Calibri Light" w:cs="Calibri Light"/>
          <w:sz w:val="22"/>
          <w:szCs w:val="22"/>
          <w:lang w:val="en-US"/>
        </w:rPr>
        <w:t xml:space="preserve"> on request</w:t>
      </w:r>
      <w:r w:rsidRPr="001D5719">
        <w:rPr>
          <w:rFonts w:ascii="Calibri Light" w:hAnsi="Calibri Light" w:cs="Calibri Light"/>
          <w:sz w:val="22"/>
          <w:szCs w:val="22"/>
          <w:lang w:val="en-US"/>
        </w:rPr>
        <w:t>.</w:t>
      </w:r>
    </w:p>
    <w:p w14:paraId="485CFEF8" w14:textId="22BE5E69" w:rsidR="00994BD5" w:rsidRPr="001D5719" w:rsidRDefault="00994BD5" w:rsidP="002F2922">
      <w:pPr>
        <w:pStyle w:val="ListParagraph"/>
        <w:numPr>
          <w:ilvl w:val="0"/>
          <w:numId w:val="28"/>
        </w:numPr>
        <w:jc w:val="both"/>
        <w:rPr>
          <w:rFonts w:ascii="Calibri Light" w:hAnsi="Calibri Light" w:cs="Calibri Light"/>
          <w:sz w:val="22"/>
          <w:szCs w:val="22"/>
          <w:lang w:val="en-US"/>
        </w:rPr>
      </w:pPr>
      <w:r w:rsidRPr="001D5719">
        <w:rPr>
          <w:rFonts w:ascii="Calibri Light" w:hAnsi="Calibri Light" w:cs="Calibri Light"/>
          <w:sz w:val="22"/>
          <w:szCs w:val="22"/>
          <w:lang w:val="en-US"/>
        </w:rPr>
        <w:t>Online</w:t>
      </w:r>
      <w:r w:rsidR="00D76FF8">
        <w:rPr>
          <w:rFonts w:ascii="Calibri Light" w:hAnsi="Calibri Light" w:cs="Calibri Light"/>
          <w:sz w:val="22"/>
          <w:szCs w:val="22"/>
          <w:lang w:val="en-US"/>
        </w:rPr>
        <w:t xml:space="preserve"> or face-to-face</w:t>
      </w:r>
      <w:r w:rsidRPr="001D5719">
        <w:rPr>
          <w:rFonts w:ascii="Calibri Light" w:hAnsi="Calibri Light" w:cs="Calibri Light"/>
          <w:sz w:val="22"/>
          <w:szCs w:val="22"/>
          <w:lang w:val="en-US"/>
        </w:rPr>
        <w:t xml:space="preserve"> training modules to raise security </w:t>
      </w:r>
      <w:r w:rsidR="00A25693">
        <w:rPr>
          <w:rFonts w:ascii="Calibri Light" w:hAnsi="Calibri Light" w:cs="Calibri Light"/>
          <w:sz w:val="22"/>
          <w:szCs w:val="22"/>
          <w:lang w:val="en-US"/>
        </w:rPr>
        <w:t xml:space="preserve">and medical </w:t>
      </w:r>
      <w:r w:rsidRPr="001D5719">
        <w:rPr>
          <w:rFonts w:ascii="Calibri Light" w:hAnsi="Calibri Light" w:cs="Calibri Light"/>
          <w:sz w:val="22"/>
          <w:szCs w:val="22"/>
          <w:lang w:val="en-US"/>
        </w:rPr>
        <w:t>awareness.</w:t>
      </w:r>
    </w:p>
    <w:p w14:paraId="73AFA54E" w14:textId="77777777" w:rsidR="007E2C3D" w:rsidRPr="001D5719" w:rsidRDefault="007E2C3D" w:rsidP="007E2C3D">
      <w:pPr>
        <w:pStyle w:val="ListParagraph"/>
        <w:rPr>
          <w:rFonts w:ascii="Calibri Light" w:hAnsi="Calibri Light" w:cs="Calibri Light"/>
          <w:sz w:val="22"/>
          <w:szCs w:val="22"/>
          <w:lang w:val="en-US"/>
        </w:rPr>
      </w:pPr>
    </w:p>
    <w:p w14:paraId="32AE3ED8" w14:textId="227D6CC4" w:rsidR="00994BD5" w:rsidRPr="001D5719" w:rsidRDefault="00994BD5" w:rsidP="00994BD5">
      <w:pPr>
        <w:spacing w:line="240" w:lineRule="auto"/>
        <w:rPr>
          <w:rFonts w:ascii="Calibri Light" w:hAnsi="Calibri Light" w:cs="Calibri Light"/>
          <w:b/>
          <w:bCs/>
          <w:i/>
          <w:iCs/>
          <w:lang w:val="en-US"/>
        </w:rPr>
      </w:pPr>
      <w:r w:rsidRPr="001D5719">
        <w:rPr>
          <w:rFonts w:ascii="Calibri Light" w:hAnsi="Calibri Light" w:cs="Calibri Light"/>
          <w:b/>
          <w:bCs/>
          <w:i/>
          <w:iCs/>
          <w:lang w:val="en-US"/>
        </w:rPr>
        <w:t>Reporting and Continuous Improvement</w:t>
      </w:r>
    </w:p>
    <w:p w14:paraId="61ADBAA2" w14:textId="77777777" w:rsidR="00994BD5" w:rsidRPr="001D5719" w:rsidRDefault="00994BD5" w:rsidP="002F2922">
      <w:pPr>
        <w:pStyle w:val="ListParagraph"/>
        <w:numPr>
          <w:ilvl w:val="0"/>
          <w:numId w:val="29"/>
        </w:numPr>
        <w:jc w:val="both"/>
        <w:rPr>
          <w:rFonts w:ascii="Calibri Light" w:hAnsi="Calibri Light" w:cs="Calibri Light"/>
          <w:sz w:val="22"/>
          <w:szCs w:val="22"/>
          <w:lang w:val="en-US"/>
        </w:rPr>
      </w:pPr>
      <w:r w:rsidRPr="001D5719">
        <w:rPr>
          <w:rFonts w:ascii="Calibri Light" w:hAnsi="Calibri Light" w:cs="Calibri Light"/>
          <w:sz w:val="22"/>
          <w:szCs w:val="22"/>
          <w:lang w:val="en-US"/>
        </w:rPr>
        <w:t>Quarterly service reports summarizing activities (e.g., briefings delivered, incidents supported).</w:t>
      </w:r>
    </w:p>
    <w:p w14:paraId="60DDD4B5" w14:textId="77777777" w:rsidR="00994BD5" w:rsidRDefault="00994BD5" w:rsidP="002F2922">
      <w:pPr>
        <w:pStyle w:val="ListParagraph"/>
        <w:numPr>
          <w:ilvl w:val="0"/>
          <w:numId w:val="29"/>
        </w:numPr>
        <w:jc w:val="both"/>
        <w:rPr>
          <w:rFonts w:ascii="Calibri Light" w:hAnsi="Calibri Light" w:cs="Calibri Light"/>
          <w:sz w:val="22"/>
          <w:szCs w:val="22"/>
          <w:lang w:val="en-US"/>
        </w:rPr>
      </w:pPr>
      <w:r w:rsidRPr="001D5719">
        <w:rPr>
          <w:rFonts w:ascii="Calibri Light" w:hAnsi="Calibri Light" w:cs="Calibri Light"/>
          <w:sz w:val="22"/>
          <w:szCs w:val="22"/>
          <w:lang w:val="en-US"/>
        </w:rPr>
        <w:t>Insights and recommendations to enhance future security planning.</w:t>
      </w:r>
    </w:p>
    <w:p w14:paraId="320D1A9B" w14:textId="7BF5EEC0" w:rsidR="008A5C44" w:rsidRPr="00F60A87" w:rsidRDefault="00B2210D" w:rsidP="002F2922">
      <w:pPr>
        <w:pStyle w:val="ListParagraph"/>
        <w:numPr>
          <w:ilvl w:val="0"/>
          <w:numId w:val="29"/>
        </w:numPr>
        <w:jc w:val="both"/>
        <w:rPr>
          <w:rFonts w:ascii="Calibri Light" w:hAnsi="Calibri Light" w:cs="Calibri Light"/>
          <w:lang w:val="en-US"/>
        </w:rPr>
      </w:pPr>
      <w:r w:rsidRPr="008D1353">
        <w:rPr>
          <w:rFonts w:ascii="Calibri Light" w:hAnsi="Calibri Light" w:cs="Calibri Light"/>
          <w:sz w:val="22"/>
          <w:szCs w:val="22"/>
          <w:lang w:val="en-US"/>
        </w:rPr>
        <w:t xml:space="preserve">We welcome </w:t>
      </w:r>
      <w:r w:rsidR="008D1353" w:rsidRPr="008D1353">
        <w:rPr>
          <w:rFonts w:ascii="Calibri Light" w:hAnsi="Calibri Light" w:cs="Calibri Light"/>
          <w:sz w:val="22"/>
          <w:szCs w:val="22"/>
          <w:lang w:val="en-US"/>
        </w:rPr>
        <w:t>all</w:t>
      </w:r>
      <w:r w:rsidRPr="008D1353">
        <w:rPr>
          <w:rFonts w:ascii="Calibri Light" w:hAnsi="Calibri Light" w:cs="Calibri Light"/>
          <w:sz w:val="22"/>
          <w:szCs w:val="22"/>
          <w:lang w:val="en-US"/>
        </w:rPr>
        <w:t xml:space="preserve"> su</w:t>
      </w:r>
      <w:r w:rsidR="00BF4948" w:rsidRPr="008D1353">
        <w:rPr>
          <w:rFonts w:ascii="Calibri Light" w:hAnsi="Calibri Light" w:cs="Calibri Light"/>
          <w:sz w:val="22"/>
          <w:szCs w:val="22"/>
          <w:lang w:val="en-US"/>
        </w:rPr>
        <w:t xml:space="preserve">ggestions </w:t>
      </w:r>
      <w:r w:rsidR="0010171B" w:rsidRPr="008D1353">
        <w:rPr>
          <w:rFonts w:ascii="Calibri Light" w:hAnsi="Calibri Light" w:cs="Calibri Light"/>
          <w:sz w:val="22"/>
          <w:szCs w:val="22"/>
          <w:lang w:val="en-US"/>
        </w:rPr>
        <w:t>for a digital solution</w:t>
      </w:r>
      <w:r w:rsidR="008D1353">
        <w:rPr>
          <w:rFonts w:ascii="Calibri Light" w:hAnsi="Calibri Light" w:cs="Calibri Light"/>
          <w:sz w:val="22"/>
          <w:szCs w:val="22"/>
          <w:lang w:val="en-US"/>
        </w:rPr>
        <w:t>,</w:t>
      </w:r>
      <w:r w:rsidR="0010171B" w:rsidRPr="008D1353">
        <w:rPr>
          <w:rFonts w:ascii="Calibri Light" w:hAnsi="Calibri Light" w:cs="Calibri Light"/>
          <w:sz w:val="22"/>
          <w:szCs w:val="22"/>
          <w:lang w:val="en-US"/>
        </w:rPr>
        <w:t xml:space="preserve"> </w:t>
      </w:r>
      <w:r w:rsidRPr="008D1353">
        <w:rPr>
          <w:rFonts w:ascii="Calibri Light" w:hAnsi="Calibri Light" w:cs="Calibri Light"/>
          <w:sz w:val="22"/>
          <w:szCs w:val="22"/>
          <w:lang w:val="en-US"/>
        </w:rPr>
        <w:t xml:space="preserve">englobing </w:t>
      </w:r>
      <w:r w:rsidR="00B51B3A" w:rsidRPr="008D1353">
        <w:rPr>
          <w:rFonts w:ascii="Calibri Light" w:hAnsi="Calibri Light" w:cs="Calibri Light"/>
          <w:sz w:val="22"/>
          <w:szCs w:val="22"/>
          <w:lang w:val="en-US"/>
        </w:rPr>
        <w:t xml:space="preserve">LOT 1 </w:t>
      </w:r>
      <w:r w:rsidR="00BC2F4D">
        <w:rPr>
          <w:rFonts w:ascii="Calibri Light" w:hAnsi="Calibri Light" w:cs="Calibri Light"/>
          <w:sz w:val="22"/>
          <w:szCs w:val="22"/>
          <w:lang w:val="en-US"/>
        </w:rPr>
        <w:t xml:space="preserve">requirements </w:t>
      </w:r>
      <w:r w:rsidR="00B51B3A" w:rsidRPr="008D1353">
        <w:rPr>
          <w:rFonts w:ascii="Calibri Light" w:hAnsi="Calibri Light" w:cs="Calibri Light"/>
          <w:sz w:val="22"/>
          <w:szCs w:val="22"/>
          <w:lang w:val="en-US"/>
        </w:rPr>
        <w:t xml:space="preserve">from request to </w:t>
      </w:r>
      <w:r w:rsidR="006127C6" w:rsidRPr="008D1353">
        <w:rPr>
          <w:rFonts w:ascii="Calibri Light" w:hAnsi="Calibri Light" w:cs="Calibri Light"/>
          <w:sz w:val="22"/>
          <w:szCs w:val="22"/>
          <w:lang w:val="en-US"/>
        </w:rPr>
        <w:t>implementation</w:t>
      </w:r>
      <w:r w:rsidR="002532DB">
        <w:rPr>
          <w:rFonts w:ascii="Calibri Light" w:hAnsi="Calibri Light" w:cs="Calibri Light"/>
          <w:sz w:val="22"/>
          <w:szCs w:val="22"/>
          <w:lang w:val="en-US"/>
        </w:rPr>
        <w:t xml:space="preserve"> to reporting</w:t>
      </w:r>
      <w:r w:rsidR="006127C6" w:rsidRPr="008D1353">
        <w:rPr>
          <w:rFonts w:ascii="Calibri Light" w:hAnsi="Calibri Light" w:cs="Calibri Light"/>
          <w:sz w:val="22"/>
          <w:szCs w:val="22"/>
          <w:lang w:val="en-US"/>
        </w:rPr>
        <w:t xml:space="preserve">. </w:t>
      </w:r>
    </w:p>
    <w:p w14:paraId="33C2F89B" w14:textId="77777777" w:rsidR="008D1353" w:rsidRPr="000D4211" w:rsidRDefault="008D1353" w:rsidP="000D4211">
      <w:pPr>
        <w:ind w:left="360"/>
        <w:rPr>
          <w:rFonts w:ascii="Calibri Light" w:hAnsi="Calibri Light" w:cs="Calibri Light"/>
          <w:lang w:val="en-US"/>
        </w:rPr>
      </w:pPr>
    </w:p>
    <w:p w14:paraId="6E1E4DE5" w14:textId="594FF44F" w:rsidR="008A5C44" w:rsidRPr="000D4211" w:rsidRDefault="00021685" w:rsidP="000D4211">
      <w:pPr>
        <w:spacing w:line="240" w:lineRule="auto"/>
        <w:rPr>
          <w:rFonts w:ascii="Calibri Light" w:hAnsi="Calibri Light" w:cs="Calibri Light"/>
          <w:b/>
          <w:bCs/>
          <w:i/>
          <w:iCs/>
          <w:lang w:val="en-US"/>
        </w:rPr>
      </w:pPr>
      <w:r>
        <w:rPr>
          <w:rFonts w:ascii="Calibri Light" w:hAnsi="Calibri Light" w:cs="Calibri Light"/>
          <w:b/>
          <w:bCs/>
          <w:i/>
          <w:iCs/>
          <w:lang w:val="en-US"/>
        </w:rPr>
        <w:t xml:space="preserve">Information Sharing and </w:t>
      </w:r>
      <w:r w:rsidR="008A5C44" w:rsidRPr="000D4211">
        <w:rPr>
          <w:rFonts w:ascii="Calibri Light" w:hAnsi="Calibri Light" w:cs="Calibri Light"/>
          <w:b/>
          <w:bCs/>
          <w:i/>
          <w:iCs/>
          <w:lang w:val="en-US"/>
        </w:rPr>
        <w:t>Account Management</w:t>
      </w:r>
    </w:p>
    <w:p w14:paraId="6E0B6E04" w14:textId="77777777" w:rsidR="00CB7272" w:rsidRPr="00CB7272" w:rsidRDefault="00CB7272" w:rsidP="002F2922">
      <w:pPr>
        <w:pStyle w:val="ListParagraph"/>
        <w:numPr>
          <w:ilvl w:val="0"/>
          <w:numId w:val="33"/>
        </w:numPr>
        <w:jc w:val="both"/>
        <w:rPr>
          <w:rFonts w:ascii="Calibri Light" w:hAnsi="Calibri Light" w:cs="Calibri Light"/>
          <w:sz w:val="22"/>
          <w:szCs w:val="22"/>
          <w:lang w:val="en-US"/>
        </w:rPr>
      </w:pPr>
      <w:r w:rsidRPr="00CB7272">
        <w:rPr>
          <w:rFonts w:ascii="Calibri Light" w:hAnsi="Calibri Light" w:cs="Calibri Light"/>
          <w:sz w:val="22"/>
          <w:szCs w:val="22"/>
          <w:lang w:val="en-US"/>
        </w:rPr>
        <w:t>Centralized Point of Contact: A dedicated contact for Gavi Operations to address high-level topics.</w:t>
      </w:r>
    </w:p>
    <w:p w14:paraId="788DA045" w14:textId="77777777" w:rsidR="002F2922" w:rsidRDefault="00CB7272" w:rsidP="002F2922">
      <w:pPr>
        <w:pStyle w:val="ListParagraph"/>
        <w:numPr>
          <w:ilvl w:val="0"/>
          <w:numId w:val="33"/>
        </w:numPr>
        <w:jc w:val="both"/>
        <w:rPr>
          <w:rFonts w:ascii="Calibri Light" w:hAnsi="Calibri Light" w:cs="Calibri Light"/>
          <w:sz w:val="22"/>
          <w:szCs w:val="22"/>
          <w:lang w:val="en-US"/>
        </w:rPr>
      </w:pPr>
      <w:r w:rsidRPr="00CB7272">
        <w:rPr>
          <w:rFonts w:ascii="Calibri Light" w:hAnsi="Calibri Light" w:cs="Calibri Light"/>
          <w:sz w:val="22"/>
          <w:szCs w:val="22"/>
          <w:lang w:val="en-US"/>
        </w:rPr>
        <w:t>Escalation Point: A designated point for escalating issues.</w:t>
      </w:r>
    </w:p>
    <w:p w14:paraId="677EFEF8" w14:textId="77777777" w:rsidR="002F2922" w:rsidRPr="002F2922" w:rsidRDefault="002F2922" w:rsidP="002F2922">
      <w:pPr>
        <w:pStyle w:val="ListParagraph"/>
        <w:numPr>
          <w:ilvl w:val="0"/>
          <w:numId w:val="33"/>
        </w:numPr>
        <w:jc w:val="both"/>
        <w:rPr>
          <w:rFonts w:ascii="Calibri Light" w:hAnsi="Calibri Light" w:cs="Calibri Light"/>
          <w:sz w:val="22"/>
          <w:szCs w:val="22"/>
          <w:lang w:val="en-US"/>
        </w:rPr>
      </w:pPr>
      <w:r w:rsidRPr="00001635">
        <w:rPr>
          <w:rFonts w:ascii="Calibri Light" w:hAnsi="Calibri Light" w:cs="Calibri Light"/>
          <w:sz w:val="22"/>
          <w:szCs w:val="22"/>
          <w:lang w:val="en-US"/>
        </w:rPr>
        <w:t>Coordination Requests and In-Country Activities: Management of coordination requests and activities within the country.</w:t>
      </w:r>
    </w:p>
    <w:p w14:paraId="32778CE5" w14:textId="1FFA7C4B" w:rsidR="00D247A9" w:rsidRPr="002F2922" w:rsidRDefault="002F2922" w:rsidP="002F2922">
      <w:pPr>
        <w:pStyle w:val="ListParagraph"/>
        <w:numPr>
          <w:ilvl w:val="0"/>
          <w:numId w:val="33"/>
        </w:numPr>
        <w:jc w:val="both"/>
        <w:rPr>
          <w:rFonts w:ascii="Calibri Light" w:hAnsi="Calibri Light" w:cs="Calibri Light"/>
          <w:sz w:val="22"/>
          <w:szCs w:val="22"/>
          <w:lang w:val="en-US"/>
        </w:rPr>
      </w:pPr>
      <w:r w:rsidRPr="00001635">
        <w:rPr>
          <w:rFonts w:ascii="Calibri Light" w:hAnsi="Calibri Light" w:cs="Calibri Light"/>
          <w:sz w:val="22"/>
          <w:szCs w:val="22"/>
          <w:lang w:val="en-US"/>
        </w:rPr>
        <w:t>Centralized Contracting, Invoicing, and Accounting: Streamlined processes for contracting, invoicing, and accounting.</w:t>
      </w:r>
    </w:p>
    <w:p w14:paraId="4C4875C4" w14:textId="77777777" w:rsidR="002F2922" w:rsidRPr="002F2922" w:rsidRDefault="002F2922" w:rsidP="002F2922">
      <w:pPr>
        <w:pStyle w:val="ListParagraph"/>
        <w:rPr>
          <w:rFonts w:ascii="Calibri Light" w:hAnsi="Calibri Light" w:cs="Calibri Light"/>
          <w:sz w:val="22"/>
          <w:szCs w:val="22"/>
          <w:lang w:val="en-US"/>
        </w:rPr>
      </w:pPr>
    </w:p>
    <w:p w14:paraId="09B63906" w14:textId="4B1C86DF" w:rsidR="00EA4890" w:rsidRPr="00FD4444" w:rsidRDefault="00B273E3" w:rsidP="00812A77">
      <w:pPr>
        <w:spacing w:line="240" w:lineRule="auto"/>
        <w:rPr>
          <w:rFonts w:ascii="Calibri Light" w:hAnsi="Calibri Light" w:cs="Calibri Light"/>
          <w:b/>
          <w:bCs/>
          <w:sz w:val="28"/>
          <w:szCs w:val="28"/>
          <w:u w:val="single"/>
          <w:lang w:val="en-US"/>
        </w:rPr>
      </w:pPr>
      <w:r w:rsidRPr="00FD4444">
        <w:rPr>
          <w:rFonts w:ascii="Calibri Light" w:hAnsi="Calibri Light" w:cs="Calibri Light"/>
          <w:b/>
          <w:bCs/>
          <w:sz w:val="28"/>
          <w:szCs w:val="28"/>
          <w:u w:val="single"/>
          <w:lang w:val="en-US"/>
        </w:rPr>
        <w:t xml:space="preserve">Lot 2: </w:t>
      </w:r>
      <w:r w:rsidR="007E4DCD" w:rsidRPr="007E4DCD">
        <w:rPr>
          <w:rFonts w:ascii="Calibri Light" w:hAnsi="Calibri Light" w:cs="Calibri Light"/>
          <w:b/>
          <w:bCs/>
          <w:sz w:val="28"/>
          <w:szCs w:val="28"/>
          <w:u w:val="single"/>
          <w:lang w:val="en-US"/>
        </w:rPr>
        <w:t xml:space="preserve">Mission </w:t>
      </w:r>
      <w:r w:rsidR="007E4DCD">
        <w:rPr>
          <w:rFonts w:ascii="Calibri Light" w:hAnsi="Calibri Light" w:cs="Calibri Light"/>
          <w:b/>
          <w:bCs/>
          <w:sz w:val="28"/>
          <w:szCs w:val="28"/>
          <w:u w:val="single"/>
          <w:lang w:val="en-US"/>
        </w:rPr>
        <w:t xml:space="preserve">Travel </w:t>
      </w:r>
      <w:r w:rsidRPr="00FD4444">
        <w:rPr>
          <w:rFonts w:ascii="Calibri Light" w:hAnsi="Calibri Light" w:cs="Calibri Light"/>
          <w:b/>
          <w:bCs/>
          <w:sz w:val="28"/>
          <w:szCs w:val="28"/>
          <w:u w:val="single"/>
          <w:lang w:val="en-US"/>
        </w:rPr>
        <w:t xml:space="preserve">Medical </w:t>
      </w:r>
      <w:r w:rsidR="00775D80">
        <w:rPr>
          <w:rFonts w:ascii="Calibri Light" w:hAnsi="Calibri Light" w:cs="Calibri Light"/>
          <w:b/>
          <w:bCs/>
          <w:sz w:val="28"/>
          <w:szCs w:val="28"/>
          <w:u w:val="single"/>
          <w:lang w:val="en-US"/>
        </w:rPr>
        <w:t xml:space="preserve">Assistance </w:t>
      </w:r>
      <w:r w:rsidRPr="00FD4444">
        <w:rPr>
          <w:rFonts w:ascii="Calibri Light" w:hAnsi="Calibri Light" w:cs="Calibri Light"/>
          <w:b/>
          <w:bCs/>
          <w:sz w:val="28"/>
          <w:szCs w:val="28"/>
          <w:u w:val="single"/>
          <w:lang w:val="en-US"/>
        </w:rPr>
        <w:t xml:space="preserve">and Evacuation </w:t>
      </w:r>
      <w:r w:rsidR="00775D80">
        <w:rPr>
          <w:rFonts w:ascii="Calibri Light" w:hAnsi="Calibri Light" w:cs="Calibri Light"/>
          <w:b/>
          <w:bCs/>
          <w:sz w:val="28"/>
          <w:szCs w:val="28"/>
          <w:u w:val="single"/>
          <w:lang w:val="en-US"/>
        </w:rPr>
        <w:t xml:space="preserve">Support </w:t>
      </w:r>
    </w:p>
    <w:p w14:paraId="2203B0D4" w14:textId="77777777" w:rsidR="00B273E3" w:rsidRDefault="00B273E3" w:rsidP="00AC23AB">
      <w:pPr>
        <w:spacing w:line="240" w:lineRule="auto"/>
        <w:ind w:left="142" w:hanging="142"/>
        <w:rPr>
          <w:rFonts w:ascii="Calibri Light" w:hAnsi="Calibri Light" w:cs="Calibri Light"/>
          <w:lang w:val="en-US"/>
        </w:rPr>
      </w:pPr>
    </w:p>
    <w:p w14:paraId="4A5985E2" w14:textId="44AADE26" w:rsidR="00393D3C" w:rsidRPr="001D5719" w:rsidRDefault="00393D3C" w:rsidP="00393D3C">
      <w:pPr>
        <w:spacing w:line="240" w:lineRule="auto"/>
        <w:rPr>
          <w:rFonts w:ascii="Calibri Light" w:hAnsi="Calibri Light" w:cs="Calibri Light"/>
          <w:b/>
          <w:bCs/>
          <w:i/>
          <w:iCs/>
          <w:lang w:val="en-US"/>
        </w:rPr>
      </w:pPr>
      <w:r w:rsidRPr="001D5719">
        <w:rPr>
          <w:rFonts w:ascii="Calibri Light" w:hAnsi="Calibri Light" w:cs="Calibri Light"/>
          <w:b/>
          <w:bCs/>
          <w:i/>
          <w:iCs/>
          <w:lang w:val="en-US"/>
        </w:rPr>
        <w:t>24/7 Medical and Emergency Support</w:t>
      </w:r>
    </w:p>
    <w:p w14:paraId="67721B39" w14:textId="5F1EB749" w:rsidR="00393D3C" w:rsidRPr="001D5719" w:rsidRDefault="00393D3C" w:rsidP="002F2922">
      <w:pPr>
        <w:numPr>
          <w:ilvl w:val="1"/>
          <w:numId w:val="22"/>
        </w:numPr>
        <w:spacing w:line="240" w:lineRule="auto"/>
        <w:ind w:left="630" w:hanging="450"/>
        <w:jc w:val="both"/>
        <w:rPr>
          <w:rFonts w:ascii="Calibri Light" w:hAnsi="Calibri Light" w:cs="Calibri Light"/>
          <w:lang w:val="en-US"/>
        </w:rPr>
      </w:pPr>
      <w:r w:rsidRPr="001D5719">
        <w:rPr>
          <w:rFonts w:ascii="Calibri Light" w:hAnsi="Calibri Light" w:cs="Calibri Light"/>
          <w:lang w:val="en-US"/>
        </w:rPr>
        <w:t>Round-the-clock access to medical advice, and emergency coordination.</w:t>
      </w:r>
    </w:p>
    <w:p w14:paraId="1F8B37AB" w14:textId="22311C2D" w:rsidR="00393D3C" w:rsidRPr="001D5719" w:rsidRDefault="00393D3C" w:rsidP="002F2922">
      <w:pPr>
        <w:numPr>
          <w:ilvl w:val="1"/>
          <w:numId w:val="22"/>
        </w:numPr>
        <w:spacing w:line="240" w:lineRule="auto"/>
        <w:ind w:left="630" w:hanging="450"/>
        <w:jc w:val="both"/>
        <w:rPr>
          <w:rFonts w:ascii="Calibri Light" w:hAnsi="Calibri Light" w:cs="Calibri Light"/>
          <w:lang w:val="en-US"/>
        </w:rPr>
      </w:pPr>
      <w:r w:rsidRPr="001D5719">
        <w:rPr>
          <w:rFonts w:ascii="Calibri Light" w:hAnsi="Calibri Light" w:cs="Calibri Light"/>
          <w:lang w:val="en-US"/>
        </w:rPr>
        <w:t xml:space="preserve">Immediate </w:t>
      </w:r>
      <w:r w:rsidR="00CB4FEC">
        <w:rPr>
          <w:rFonts w:ascii="Calibri Light" w:hAnsi="Calibri Light" w:cs="Calibri Light"/>
          <w:lang w:val="en-US"/>
        </w:rPr>
        <w:t xml:space="preserve">response and </w:t>
      </w:r>
      <w:r w:rsidRPr="001D5719">
        <w:rPr>
          <w:rFonts w:ascii="Calibri Light" w:hAnsi="Calibri Light" w:cs="Calibri Light"/>
          <w:lang w:val="en-US"/>
        </w:rPr>
        <w:t xml:space="preserve">support for medical and security emergencies, including </w:t>
      </w:r>
      <w:r w:rsidR="0061548B">
        <w:rPr>
          <w:rFonts w:ascii="Calibri Light" w:hAnsi="Calibri Light" w:cs="Calibri Light"/>
          <w:lang w:val="en-US"/>
        </w:rPr>
        <w:t xml:space="preserve">qualified assessment, suggested course of action, </w:t>
      </w:r>
      <w:r w:rsidRPr="001D5719">
        <w:rPr>
          <w:rFonts w:ascii="Calibri Light" w:hAnsi="Calibri Light" w:cs="Calibri Light"/>
          <w:lang w:val="en-US"/>
        </w:rPr>
        <w:t>evacuation and repatriation.</w:t>
      </w:r>
    </w:p>
    <w:p w14:paraId="60EE6346" w14:textId="2E33C057" w:rsidR="00820F41" w:rsidRPr="001D5719" w:rsidRDefault="00820F41" w:rsidP="002F2922">
      <w:pPr>
        <w:numPr>
          <w:ilvl w:val="1"/>
          <w:numId w:val="22"/>
        </w:numPr>
        <w:spacing w:line="240" w:lineRule="auto"/>
        <w:ind w:left="630" w:hanging="450"/>
        <w:jc w:val="both"/>
        <w:rPr>
          <w:rFonts w:ascii="Calibri Light" w:hAnsi="Calibri Light" w:cs="Calibri Light"/>
          <w:lang w:val="en-US"/>
        </w:rPr>
      </w:pPr>
      <w:r>
        <w:rPr>
          <w:rFonts w:ascii="Calibri Light" w:hAnsi="Calibri Light" w:cs="Calibri Light"/>
          <w:lang w:val="en-US"/>
        </w:rPr>
        <w:t>Detail in-house and outsourced capabilities.</w:t>
      </w:r>
    </w:p>
    <w:p w14:paraId="1C3B808B" w14:textId="77777777" w:rsidR="00393D3C" w:rsidRPr="001D5719" w:rsidRDefault="00393D3C" w:rsidP="00393D3C">
      <w:pPr>
        <w:spacing w:line="240" w:lineRule="auto"/>
        <w:ind w:left="1440"/>
        <w:rPr>
          <w:rFonts w:ascii="Calibri Light" w:hAnsi="Calibri Light" w:cs="Calibri Light"/>
          <w:lang w:val="en-US"/>
        </w:rPr>
      </w:pPr>
    </w:p>
    <w:p w14:paraId="3AE36C6B" w14:textId="03E58864" w:rsidR="00393D3C" w:rsidRPr="001D5719" w:rsidRDefault="00393D3C" w:rsidP="00393D3C">
      <w:pPr>
        <w:spacing w:line="240" w:lineRule="auto"/>
        <w:rPr>
          <w:rFonts w:ascii="Calibri Light" w:hAnsi="Calibri Light" w:cs="Calibri Light"/>
          <w:b/>
          <w:bCs/>
          <w:i/>
          <w:iCs/>
          <w:lang w:val="en-US"/>
        </w:rPr>
      </w:pPr>
      <w:r w:rsidRPr="001D5719">
        <w:rPr>
          <w:rFonts w:ascii="Calibri Light" w:hAnsi="Calibri Light" w:cs="Calibri Light"/>
          <w:b/>
          <w:bCs/>
          <w:i/>
          <w:iCs/>
          <w:lang w:val="en-US"/>
        </w:rPr>
        <w:t>Medical Case Management</w:t>
      </w:r>
    </w:p>
    <w:p w14:paraId="41C321C8" w14:textId="21678244" w:rsidR="00393D3C" w:rsidRPr="001D5719" w:rsidRDefault="00393D3C" w:rsidP="00D15025">
      <w:pPr>
        <w:numPr>
          <w:ilvl w:val="1"/>
          <w:numId w:val="22"/>
        </w:numPr>
        <w:spacing w:line="240" w:lineRule="auto"/>
        <w:ind w:left="630"/>
        <w:rPr>
          <w:rFonts w:ascii="Calibri Light" w:hAnsi="Calibri Light" w:cs="Calibri Light"/>
          <w:lang w:val="en-US"/>
        </w:rPr>
      </w:pPr>
      <w:r w:rsidRPr="001D5719">
        <w:rPr>
          <w:rFonts w:ascii="Calibri Light" w:hAnsi="Calibri Light" w:cs="Calibri Light"/>
          <w:lang w:val="en-US"/>
        </w:rPr>
        <w:t xml:space="preserve">Ongoing support </w:t>
      </w:r>
      <w:r w:rsidR="00EC1433">
        <w:rPr>
          <w:rFonts w:ascii="Calibri Light" w:hAnsi="Calibri Light" w:cs="Calibri Light"/>
          <w:lang w:val="en-US"/>
        </w:rPr>
        <w:t xml:space="preserve">by emergency response team </w:t>
      </w:r>
      <w:r w:rsidRPr="001D5719">
        <w:rPr>
          <w:rFonts w:ascii="Calibri Light" w:hAnsi="Calibri Light" w:cs="Calibri Light"/>
          <w:lang w:val="en-US"/>
        </w:rPr>
        <w:t xml:space="preserve">and oversight of medical incidents affecting </w:t>
      </w:r>
      <w:proofErr w:type="spellStart"/>
      <w:r w:rsidR="00D72989">
        <w:rPr>
          <w:rFonts w:ascii="Calibri Light" w:hAnsi="Calibri Light" w:cs="Calibri Light"/>
          <w:lang w:val="en-US"/>
        </w:rPr>
        <w:t>travellers</w:t>
      </w:r>
      <w:proofErr w:type="spellEnd"/>
      <w:r w:rsidRPr="001D5719">
        <w:rPr>
          <w:rFonts w:ascii="Calibri Light" w:hAnsi="Calibri Light" w:cs="Calibri Light"/>
          <w:lang w:val="en-US"/>
        </w:rPr>
        <w:t>.</w:t>
      </w:r>
    </w:p>
    <w:p w14:paraId="75F3D87C" w14:textId="77777777" w:rsidR="00393D3C" w:rsidRPr="001D5719" w:rsidRDefault="00393D3C" w:rsidP="00D15025">
      <w:pPr>
        <w:numPr>
          <w:ilvl w:val="1"/>
          <w:numId w:val="22"/>
        </w:numPr>
        <w:spacing w:line="240" w:lineRule="auto"/>
        <w:ind w:left="630"/>
        <w:rPr>
          <w:rFonts w:ascii="Calibri Light" w:hAnsi="Calibri Light" w:cs="Calibri Light"/>
          <w:lang w:val="en-US"/>
        </w:rPr>
      </w:pPr>
      <w:r w:rsidRPr="001D5719">
        <w:rPr>
          <w:rFonts w:ascii="Calibri Light" w:hAnsi="Calibri Light" w:cs="Calibri Light"/>
          <w:lang w:val="en-US"/>
        </w:rPr>
        <w:t>Provision of detailed case logs, incident summaries, and post-incident lessons learned.</w:t>
      </w:r>
    </w:p>
    <w:p w14:paraId="4C21C4A2" w14:textId="5EA96718" w:rsidR="00DC5DC3" w:rsidRDefault="00393D3C" w:rsidP="00D15025">
      <w:pPr>
        <w:numPr>
          <w:ilvl w:val="1"/>
          <w:numId w:val="22"/>
        </w:numPr>
        <w:spacing w:line="240" w:lineRule="auto"/>
        <w:ind w:left="630"/>
        <w:rPr>
          <w:rFonts w:ascii="Calibri Light" w:hAnsi="Calibri Light" w:cs="Calibri Light"/>
          <w:lang w:val="en-US"/>
        </w:rPr>
      </w:pPr>
      <w:r w:rsidRPr="001D5719">
        <w:rPr>
          <w:rFonts w:ascii="Calibri Light" w:hAnsi="Calibri Light" w:cs="Calibri Light"/>
          <w:lang w:val="en-US"/>
        </w:rPr>
        <w:lastRenderedPageBreak/>
        <w:t xml:space="preserve">Coordination with local healthcare providers, internal medical teams, </w:t>
      </w:r>
      <w:r w:rsidR="00DC5DC3">
        <w:rPr>
          <w:rFonts w:ascii="Calibri Light" w:hAnsi="Calibri Light" w:cs="Calibri Light"/>
          <w:lang w:val="en-US"/>
        </w:rPr>
        <w:t xml:space="preserve">and Gavi </w:t>
      </w:r>
      <w:r w:rsidR="00DC5DC3" w:rsidRPr="001D5719">
        <w:rPr>
          <w:rFonts w:ascii="Calibri Light" w:hAnsi="Calibri Light" w:cs="Calibri Light"/>
          <w:lang w:val="en-US"/>
        </w:rPr>
        <w:t>insurers as required</w:t>
      </w:r>
      <w:r w:rsidR="00DC5DC3">
        <w:rPr>
          <w:rFonts w:ascii="Calibri Light" w:hAnsi="Calibri Light" w:cs="Calibri Light"/>
          <w:lang w:val="en-US"/>
        </w:rPr>
        <w:t>.</w:t>
      </w:r>
    </w:p>
    <w:p w14:paraId="26C4FD4B" w14:textId="19738361" w:rsidR="00393D3C" w:rsidRPr="001D5719" w:rsidRDefault="00DC5DC3" w:rsidP="00D15025">
      <w:pPr>
        <w:numPr>
          <w:ilvl w:val="1"/>
          <w:numId w:val="22"/>
        </w:numPr>
        <w:spacing w:line="240" w:lineRule="auto"/>
        <w:ind w:left="630"/>
        <w:rPr>
          <w:rFonts w:ascii="Calibri Light" w:hAnsi="Calibri Light" w:cs="Calibri Light"/>
          <w:lang w:val="en-US"/>
        </w:rPr>
      </w:pPr>
      <w:r>
        <w:rPr>
          <w:rFonts w:ascii="Calibri Light" w:hAnsi="Calibri Light" w:cs="Calibri Light"/>
          <w:lang w:val="en-US"/>
        </w:rPr>
        <w:t xml:space="preserve">Coordination of </w:t>
      </w:r>
      <w:r w:rsidR="00D72989">
        <w:rPr>
          <w:rFonts w:ascii="Calibri Light" w:hAnsi="Calibri Light" w:cs="Calibri Light"/>
          <w:lang w:val="en-US"/>
        </w:rPr>
        <w:t>logistics</w:t>
      </w:r>
      <w:r w:rsidR="00CB396F">
        <w:rPr>
          <w:rFonts w:ascii="Calibri Light" w:hAnsi="Calibri Light" w:cs="Calibri Light"/>
          <w:lang w:val="en-US"/>
        </w:rPr>
        <w:t>, travel arrangements, accommodation</w:t>
      </w:r>
      <w:r>
        <w:rPr>
          <w:rFonts w:ascii="Calibri Light" w:hAnsi="Calibri Light" w:cs="Calibri Light"/>
          <w:lang w:val="en-US"/>
        </w:rPr>
        <w:t xml:space="preserve"> as required</w:t>
      </w:r>
      <w:r w:rsidR="00393D3C" w:rsidRPr="001D5719">
        <w:rPr>
          <w:rFonts w:ascii="Calibri Light" w:hAnsi="Calibri Light" w:cs="Calibri Light"/>
          <w:lang w:val="en-US"/>
        </w:rPr>
        <w:t>.</w:t>
      </w:r>
    </w:p>
    <w:p w14:paraId="2BA29D4F" w14:textId="77777777" w:rsidR="0012348B" w:rsidRPr="001D5719" w:rsidRDefault="0012348B" w:rsidP="00FA7337">
      <w:pPr>
        <w:spacing w:line="240" w:lineRule="auto"/>
        <w:ind w:left="630"/>
        <w:rPr>
          <w:rFonts w:ascii="Calibri Light" w:hAnsi="Calibri Light" w:cs="Calibri Light"/>
          <w:lang w:val="en-US"/>
        </w:rPr>
      </w:pPr>
    </w:p>
    <w:p w14:paraId="6E35DD9E" w14:textId="4D4BBBAA" w:rsidR="00393D3C" w:rsidRPr="001D5719" w:rsidRDefault="00393D3C" w:rsidP="00393D3C">
      <w:pPr>
        <w:spacing w:line="240" w:lineRule="auto"/>
        <w:rPr>
          <w:rFonts w:ascii="Calibri Light" w:hAnsi="Calibri Light" w:cs="Calibri Light"/>
          <w:b/>
          <w:bCs/>
          <w:i/>
          <w:iCs/>
          <w:lang w:val="en-US"/>
        </w:rPr>
      </w:pPr>
      <w:r w:rsidRPr="001D5719">
        <w:rPr>
          <w:rFonts w:ascii="Calibri Light" w:hAnsi="Calibri Light" w:cs="Calibri Light"/>
          <w:b/>
          <w:bCs/>
          <w:i/>
          <w:iCs/>
          <w:lang w:val="en-US"/>
        </w:rPr>
        <w:t>Health Risk Advisory Services</w:t>
      </w:r>
    </w:p>
    <w:p w14:paraId="63636B6D" w14:textId="77777777" w:rsidR="009004C4" w:rsidRDefault="004B5D24" w:rsidP="0084440B">
      <w:pPr>
        <w:numPr>
          <w:ilvl w:val="1"/>
          <w:numId w:val="22"/>
        </w:numPr>
        <w:spacing w:line="240" w:lineRule="auto"/>
        <w:ind w:left="630"/>
        <w:jc w:val="both"/>
        <w:rPr>
          <w:rFonts w:ascii="Calibri Light" w:hAnsi="Calibri Light" w:cs="Calibri Light"/>
          <w:lang w:val="en-US"/>
        </w:rPr>
      </w:pPr>
      <w:r w:rsidRPr="001D5719">
        <w:rPr>
          <w:rFonts w:ascii="Calibri Light" w:hAnsi="Calibri Light" w:cs="Calibri Light"/>
          <w:lang w:val="en-US"/>
        </w:rPr>
        <w:t>Integrated support for medical and health-related travel risks, in coordination with broader travel security strategies.</w:t>
      </w:r>
    </w:p>
    <w:p w14:paraId="39D2ACB3" w14:textId="58AF38DA" w:rsidR="009004C4" w:rsidRPr="0084440B" w:rsidRDefault="009004C4" w:rsidP="0084440B">
      <w:pPr>
        <w:numPr>
          <w:ilvl w:val="1"/>
          <w:numId w:val="22"/>
        </w:numPr>
        <w:spacing w:line="240" w:lineRule="auto"/>
        <w:ind w:left="630"/>
        <w:jc w:val="both"/>
        <w:rPr>
          <w:rFonts w:ascii="Calibri Light" w:hAnsi="Calibri Light" w:cs="Calibri Light"/>
          <w:lang w:val="en-US"/>
        </w:rPr>
      </w:pPr>
      <w:r w:rsidRPr="00D06FD5">
        <w:rPr>
          <w:rFonts w:ascii="Calibri Light" w:hAnsi="Calibri Light" w:cs="Calibri Light"/>
          <w:lang w:val="en-US"/>
        </w:rPr>
        <w:t>Personalized and automated guidance on health risks in destination countries, including vaccination requirements, local disease prevalence, and outbreak alerts</w:t>
      </w:r>
      <w:r w:rsidRPr="00D06FD5">
        <w:t>.</w:t>
      </w:r>
    </w:p>
    <w:p w14:paraId="5F69E366" w14:textId="77777777" w:rsidR="009004C4" w:rsidRPr="006977FD" w:rsidRDefault="009004C4" w:rsidP="0084440B">
      <w:pPr>
        <w:pStyle w:val="ListParagraph"/>
        <w:numPr>
          <w:ilvl w:val="1"/>
          <w:numId w:val="37"/>
        </w:numPr>
        <w:ind w:left="660"/>
        <w:jc w:val="both"/>
        <w:rPr>
          <w:rFonts w:ascii="Calibri Light" w:eastAsia="Arial" w:hAnsi="Calibri Light" w:cs="Calibri Light"/>
          <w:sz w:val="22"/>
          <w:szCs w:val="22"/>
          <w:lang w:val="en-US"/>
        </w:rPr>
      </w:pPr>
      <w:r w:rsidRPr="006977FD">
        <w:rPr>
          <w:rFonts w:ascii="Calibri Light" w:eastAsia="Arial" w:hAnsi="Calibri Light" w:cs="Calibri Light"/>
          <w:sz w:val="22"/>
          <w:szCs w:val="22"/>
          <w:lang w:val="en-US"/>
        </w:rPr>
        <w:t>Information about health care standards in different countries</w:t>
      </w:r>
    </w:p>
    <w:p w14:paraId="15D455A5" w14:textId="77777777" w:rsidR="009004C4" w:rsidRPr="006977FD" w:rsidRDefault="009004C4" w:rsidP="0084440B">
      <w:pPr>
        <w:pStyle w:val="ListParagraph"/>
        <w:numPr>
          <w:ilvl w:val="1"/>
          <w:numId w:val="37"/>
        </w:numPr>
        <w:ind w:left="660"/>
        <w:jc w:val="both"/>
        <w:rPr>
          <w:rFonts w:ascii="Calibri Light" w:eastAsia="Arial" w:hAnsi="Calibri Light" w:cs="Calibri Light"/>
          <w:sz w:val="22"/>
          <w:szCs w:val="22"/>
          <w:lang w:val="en-US"/>
        </w:rPr>
      </w:pPr>
      <w:r w:rsidRPr="006977FD">
        <w:rPr>
          <w:rFonts w:ascii="Calibri Light" w:eastAsia="Arial" w:hAnsi="Calibri Light" w:cs="Calibri Light"/>
          <w:sz w:val="22"/>
          <w:szCs w:val="22"/>
          <w:lang w:val="en-US"/>
        </w:rPr>
        <w:t>Recommended and required vaccinations</w:t>
      </w:r>
    </w:p>
    <w:p w14:paraId="2AB8E722" w14:textId="77777777" w:rsidR="009004C4" w:rsidRPr="006977FD" w:rsidRDefault="009004C4" w:rsidP="0084440B">
      <w:pPr>
        <w:pStyle w:val="ListParagraph"/>
        <w:numPr>
          <w:ilvl w:val="0"/>
          <w:numId w:val="37"/>
        </w:numPr>
        <w:jc w:val="both"/>
        <w:rPr>
          <w:rFonts w:ascii="Calibri Light" w:eastAsia="Arial" w:hAnsi="Calibri Light" w:cs="Calibri Light"/>
          <w:sz w:val="22"/>
          <w:szCs w:val="22"/>
          <w:lang w:val="en-US"/>
        </w:rPr>
      </w:pPr>
      <w:r w:rsidRPr="006977FD">
        <w:rPr>
          <w:rFonts w:ascii="Calibri Light" w:eastAsia="Arial" w:hAnsi="Calibri Light" w:cs="Calibri Light"/>
          <w:sz w:val="22"/>
          <w:szCs w:val="22"/>
          <w:lang w:val="en-US"/>
        </w:rPr>
        <w:t>Routine vaccinations</w:t>
      </w:r>
    </w:p>
    <w:p w14:paraId="0D1BF72B" w14:textId="2C0D48E5" w:rsidR="009004C4" w:rsidRPr="006977FD" w:rsidRDefault="009004C4" w:rsidP="0084440B">
      <w:pPr>
        <w:pStyle w:val="ListParagraph"/>
        <w:numPr>
          <w:ilvl w:val="0"/>
          <w:numId w:val="37"/>
        </w:numPr>
        <w:jc w:val="both"/>
        <w:rPr>
          <w:rFonts w:ascii="Calibri Light" w:eastAsia="Arial" w:hAnsi="Calibri Light" w:cs="Calibri Light"/>
          <w:sz w:val="22"/>
          <w:szCs w:val="22"/>
          <w:lang w:val="en-US"/>
        </w:rPr>
      </w:pPr>
      <w:r w:rsidRPr="006977FD">
        <w:rPr>
          <w:rFonts w:ascii="Calibri Light" w:eastAsia="Arial" w:hAnsi="Calibri Light" w:cs="Calibri Light"/>
          <w:sz w:val="22"/>
          <w:szCs w:val="22"/>
          <w:lang w:val="en-US"/>
        </w:rPr>
        <w:t>Malaria prevention</w:t>
      </w:r>
      <w:r w:rsidRPr="009004C4">
        <w:rPr>
          <w:rFonts w:ascii="Calibri Light" w:eastAsia="Arial" w:hAnsi="Calibri Light" w:cs="Calibri Light"/>
          <w:sz w:val="22"/>
          <w:szCs w:val="22"/>
          <w:lang w:val="en-US"/>
        </w:rPr>
        <w:t xml:space="preserve"> including ad</w:t>
      </w:r>
      <w:r w:rsidRPr="006977FD">
        <w:rPr>
          <w:rFonts w:ascii="Calibri Light" w:eastAsia="Arial" w:hAnsi="Calibri Light" w:cs="Calibri Light"/>
          <w:sz w:val="22"/>
          <w:szCs w:val="22"/>
          <w:lang w:val="en-US"/>
        </w:rPr>
        <w:t>vice to avoid this disease</w:t>
      </w:r>
      <w:r w:rsidRPr="009004C4">
        <w:rPr>
          <w:rFonts w:ascii="Calibri Light" w:eastAsia="Arial" w:hAnsi="Calibri Light" w:cs="Calibri Light"/>
          <w:sz w:val="22"/>
          <w:szCs w:val="22"/>
          <w:lang w:val="en-US"/>
        </w:rPr>
        <w:t xml:space="preserve"> and </w:t>
      </w:r>
      <w:r>
        <w:rPr>
          <w:rFonts w:ascii="Calibri Light" w:eastAsia="Arial" w:hAnsi="Calibri Light" w:cs="Calibri Light"/>
          <w:sz w:val="22"/>
          <w:szCs w:val="22"/>
          <w:lang w:val="en-US"/>
        </w:rPr>
        <w:t>i</w:t>
      </w:r>
      <w:r w:rsidRPr="006977FD">
        <w:rPr>
          <w:rFonts w:ascii="Calibri Light" w:eastAsia="Arial" w:hAnsi="Calibri Light" w:cs="Calibri Light"/>
          <w:sz w:val="22"/>
          <w:szCs w:val="22"/>
          <w:lang w:val="en-US"/>
        </w:rPr>
        <w:t>nfected areas</w:t>
      </w:r>
    </w:p>
    <w:p w14:paraId="49B6D4F0" w14:textId="77777777" w:rsidR="009004C4" w:rsidRPr="006977FD" w:rsidRDefault="009004C4" w:rsidP="0084440B">
      <w:pPr>
        <w:pStyle w:val="ListParagraph"/>
        <w:numPr>
          <w:ilvl w:val="1"/>
          <w:numId w:val="37"/>
        </w:numPr>
        <w:ind w:left="660"/>
        <w:jc w:val="both"/>
        <w:rPr>
          <w:rFonts w:ascii="Calibri Light" w:eastAsia="Arial" w:hAnsi="Calibri Light" w:cs="Calibri Light"/>
          <w:sz w:val="22"/>
          <w:szCs w:val="22"/>
          <w:lang w:val="en-US"/>
        </w:rPr>
      </w:pPr>
      <w:r w:rsidRPr="006977FD">
        <w:rPr>
          <w:rFonts w:ascii="Calibri Light" w:eastAsia="Arial" w:hAnsi="Calibri Light" w:cs="Calibri Light"/>
          <w:sz w:val="22"/>
          <w:szCs w:val="22"/>
          <w:lang w:val="en-US"/>
        </w:rPr>
        <w:t>Health threats</w:t>
      </w:r>
    </w:p>
    <w:p w14:paraId="0E4F06F2" w14:textId="010F798D" w:rsidR="0F97D1C3" w:rsidRPr="006977FD" w:rsidRDefault="009004C4" w:rsidP="0084440B">
      <w:pPr>
        <w:pStyle w:val="ListParagraph"/>
        <w:numPr>
          <w:ilvl w:val="1"/>
          <w:numId w:val="37"/>
        </w:numPr>
        <w:ind w:left="660"/>
        <w:jc w:val="both"/>
        <w:rPr>
          <w:rFonts w:ascii="Calibri Light" w:hAnsi="Calibri Light" w:cs="Calibri Light"/>
          <w:lang w:val="en-US"/>
        </w:rPr>
      </w:pPr>
      <w:r w:rsidRPr="006977FD">
        <w:rPr>
          <w:rFonts w:ascii="Calibri Light" w:eastAsia="Arial" w:hAnsi="Calibri Light" w:cs="Calibri Light"/>
          <w:sz w:val="22"/>
          <w:szCs w:val="22"/>
          <w:lang w:val="en-US"/>
        </w:rPr>
        <w:t>Food and water safety</w:t>
      </w:r>
    </w:p>
    <w:p w14:paraId="213698D1" w14:textId="4FF17D78" w:rsidR="00393D3C" w:rsidRPr="0084440B" w:rsidRDefault="00393D3C" w:rsidP="0084440B">
      <w:pPr>
        <w:tabs>
          <w:tab w:val="left" w:pos="1080"/>
        </w:tabs>
        <w:spacing w:line="240" w:lineRule="auto"/>
        <w:ind w:left="630"/>
        <w:rPr>
          <w:rFonts w:ascii="Calibri Light" w:hAnsi="Calibri Light" w:cs="Calibri Light"/>
          <w:lang w:val="en-US"/>
        </w:rPr>
      </w:pPr>
    </w:p>
    <w:p w14:paraId="7CAABC3A" w14:textId="77777777" w:rsidR="00255668" w:rsidRDefault="00255668" w:rsidP="00AC23AB">
      <w:pPr>
        <w:spacing w:line="240" w:lineRule="auto"/>
        <w:ind w:left="142" w:hanging="142"/>
        <w:rPr>
          <w:rFonts w:ascii="Calibri Light" w:hAnsi="Calibri Light" w:cs="Calibri Light"/>
          <w:lang w:val="en-US"/>
        </w:rPr>
      </w:pPr>
    </w:p>
    <w:p w14:paraId="36AE0EBF" w14:textId="23276201" w:rsidR="001A104A" w:rsidRDefault="001569C1" w:rsidP="00312FD8">
      <w:pPr>
        <w:spacing w:line="240" w:lineRule="auto"/>
        <w:rPr>
          <w:rFonts w:ascii="Calibri Light" w:hAnsi="Calibri Light" w:cs="Calibri Light"/>
          <w:b/>
          <w:bCs/>
          <w:sz w:val="28"/>
          <w:szCs w:val="28"/>
          <w:u w:val="single"/>
          <w:lang w:val="en-US"/>
        </w:rPr>
      </w:pPr>
      <w:r w:rsidRPr="003E4D19">
        <w:rPr>
          <w:rFonts w:ascii="Calibri Light" w:hAnsi="Calibri Light" w:cs="Calibri Light"/>
          <w:b/>
          <w:bCs/>
          <w:sz w:val="28"/>
          <w:szCs w:val="28"/>
          <w:u w:val="single"/>
          <w:lang w:val="en-US"/>
        </w:rPr>
        <w:t>Lot 3:</w:t>
      </w:r>
      <w:r w:rsidR="00314C12">
        <w:rPr>
          <w:rFonts w:ascii="Calibri Light" w:hAnsi="Calibri Light" w:cs="Calibri Light"/>
          <w:b/>
          <w:bCs/>
          <w:sz w:val="28"/>
          <w:szCs w:val="28"/>
          <w:u w:val="single"/>
          <w:lang w:val="en-US"/>
        </w:rPr>
        <w:t xml:space="preserve"> Platform for </w:t>
      </w:r>
      <w:r w:rsidR="001A104A" w:rsidRPr="003E4D19">
        <w:rPr>
          <w:rFonts w:ascii="Calibri Light" w:hAnsi="Calibri Light" w:cs="Calibri Light"/>
          <w:b/>
          <w:bCs/>
          <w:sz w:val="28"/>
          <w:szCs w:val="28"/>
          <w:u w:val="single"/>
          <w:lang w:val="en-US"/>
        </w:rPr>
        <w:t>Risk Intelligence and Forecasting</w:t>
      </w:r>
    </w:p>
    <w:p w14:paraId="0F5F0BE8" w14:textId="77777777" w:rsidR="003E4D19" w:rsidRPr="003E4D19" w:rsidRDefault="003E4D19" w:rsidP="00312FD8">
      <w:pPr>
        <w:spacing w:line="240" w:lineRule="auto"/>
        <w:rPr>
          <w:rFonts w:ascii="Calibri Light" w:hAnsi="Calibri Light" w:cs="Calibri Light"/>
          <w:b/>
          <w:bCs/>
          <w:sz w:val="28"/>
          <w:szCs w:val="28"/>
          <w:u w:val="single"/>
          <w:lang w:val="en-US"/>
        </w:rPr>
      </w:pPr>
    </w:p>
    <w:p w14:paraId="0DB67AE0" w14:textId="17DECAF0" w:rsidR="009004C4" w:rsidRPr="0084440B" w:rsidRDefault="009004C4" w:rsidP="0084440B">
      <w:pPr>
        <w:pStyle w:val="ListParagraph"/>
        <w:numPr>
          <w:ilvl w:val="0"/>
          <w:numId w:val="30"/>
        </w:numPr>
        <w:jc w:val="both"/>
        <w:rPr>
          <w:rFonts w:ascii="Calibri Light" w:hAnsi="Calibri Light" w:cs="Calibri Light"/>
          <w:lang w:val="en-US"/>
        </w:rPr>
      </w:pPr>
      <w:r w:rsidRPr="0084440B">
        <w:rPr>
          <w:rFonts w:ascii="Calibri Light" w:hAnsi="Calibri Light" w:cs="Calibri Light"/>
          <w:sz w:val="22"/>
          <w:szCs w:val="22"/>
          <w:lang w:val="en-US"/>
        </w:rPr>
        <w:t>Real-time and dynamic risk intelligence and threat monitoring</w:t>
      </w:r>
      <w:r w:rsidR="00CF6CCA">
        <w:rPr>
          <w:rFonts w:ascii="Calibri Light" w:hAnsi="Calibri Light" w:cs="Calibri Light"/>
          <w:sz w:val="22"/>
          <w:szCs w:val="22"/>
          <w:lang w:val="en-US"/>
        </w:rPr>
        <w:t xml:space="preserve"> </w:t>
      </w:r>
      <w:r w:rsidR="00CF6CCA" w:rsidRPr="00CF6CCA">
        <w:rPr>
          <w:rFonts w:ascii="Calibri Light" w:hAnsi="Calibri Light" w:cs="Calibri Light"/>
          <w:sz w:val="22"/>
          <w:szCs w:val="22"/>
          <w:lang w:val="en-US"/>
        </w:rPr>
        <w:t xml:space="preserve">with information routed to </w:t>
      </w:r>
      <w:r w:rsidR="00433CE9">
        <w:rPr>
          <w:rFonts w:ascii="Calibri Light" w:hAnsi="Calibri Light" w:cs="Calibri Light"/>
          <w:sz w:val="22"/>
          <w:szCs w:val="22"/>
          <w:lang w:val="en-US"/>
        </w:rPr>
        <w:t xml:space="preserve">the </w:t>
      </w:r>
      <w:r w:rsidR="00CF6CCA" w:rsidRPr="00CF6CCA">
        <w:rPr>
          <w:rFonts w:ascii="Calibri Light" w:hAnsi="Calibri Light" w:cs="Calibri Light"/>
          <w:sz w:val="22"/>
          <w:szCs w:val="22"/>
          <w:lang w:val="en-US"/>
        </w:rPr>
        <w:t xml:space="preserve">designated </w:t>
      </w:r>
      <w:r w:rsidR="00C95D2E">
        <w:rPr>
          <w:rFonts w:ascii="Calibri Light" w:hAnsi="Calibri Light" w:cs="Calibri Light"/>
          <w:sz w:val="22"/>
          <w:szCs w:val="22"/>
          <w:lang w:val="en-US"/>
        </w:rPr>
        <w:t>O</w:t>
      </w:r>
      <w:r w:rsidR="00CF6CCA" w:rsidRPr="00CF6CCA">
        <w:rPr>
          <w:rFonts w:ascii="Calibri Light" w:hAnsi="Calibri Light" w:cs="Calibri Light"/>
          <w:sz w:val="22"/>
          <w:szCs w:val="22"/>
          <w:lang w:val="en-US"/>
        </w:rPr>
        <w:t>perations team members</w:t>
      </w:r>
      <w:r w:rsidR="004C5E4F">
        <w:rPr>
          <w:rFonts w:ascii="Calibri Light" w:hAnsi="Calibri Light" w:cs="Calibri Light"/>
          <w:sz w:val="22"/>
          <w:szCs w:val="22"/>
          <w:lang w:val="en-US"/>
        </w:rPr>
        <w:t>.</w:t>
      </w:r>
    </w:p>
    <w:p w14:paraId="7FA31231" w14:textId="410FE6D2" w:rsidR="001A104A" w:rsidRPr="00C84D85" w:rsidRDefault="001A104A" w:rsidP="0084440B">
      <w:pPr>
        <w:pStyle w:val="ListParagraph"/>
        <w:numPr>
          <w:ilvl w:val="0"/>
          <w:numId w:val="30"/>
        </w:numPr>
        <w:jc w:val="both"/>
        <w:rPr>
          <w:rFonts w:ascii="Calibri Light" w:hAnsi="Calibri Light" w:cs="Calibri Light"/>
          <w:sz w:val="22"/>
          <w:szCs w:val="22"/>
          <w:lang w:val="en-US"/>
        </w:rPr>
      </w:pPr>
      <w:r w:rsidRPr="00C84D85">
        <w:rPr>
          <w:rFonts w:ascii="Calibri Light" w:hAnsi="Calibri Light" w:cs="Calibri Light"/>
          <w:sz w:val="22"/>
          <w:szCs w:val="22"/>
          <w:lang w:val="en-US"/>
        </w:rPr>
        <w:t>Disruption Forecasting and Event Detection related to natural disasters, political unrest, health crises, and other travel-related risks</w:t>
      </w:r>
      <w:r w:rsidR="00C95D2E">
        <w:rPr>
          <w:rFonts w:ascii="Calibri Light" w:hAnsi="Calibri Light" w:cs="Calibri Light"/>
          <w:sz w:val="22"/>
          <w:szCs w:val="22"/>
          <w:lang w:val="en-US"/>
        </w:rPr>
        <w:t xml:space="preserve">, </w:t>
      </w:r>
      <w:r w:rsidR="00C95D2E" w:rsidRPr="00C95D2E">
        <w:rPr>
          <w:rFonts w:ascii="Calibri Light" w:hAnsi="Calibri Light" w:cs="Calibri Light"/>
          <w:sz w:val="22"/>
          <w:szCs w:val="22"/>
        </w:rPr>
        <w:t>with centralized delivery of alerts and insights.</w:t>
      </w:r>
    </w:p>
    <w:p w14:paraId="2DFDD378" w14:textId="2FC53A8D" w:rsidR="001A104A" w:rsidRPr="00C84D85" w:rsidRDefault="001A104A" w:rsidP="0084440B">
      <w:pPr>
        <w:pStyle w:val="ListParagraph"/>
        <w:numPr>
          <w:ilvl w:val="0"/>
          <w:numId w:val="30"/>
        </w:numPr>
        <w:jc w:val="both"/>
        <w:rPr>
          <w:rFonts w:ascii="Calibri Light" w:hAnsi="Calibri Light" w:cs="Calibri Light"/>
          <w:sz w:val="22"/>
          <w:szCs w:val="22"/>
          <w:lang w:val="en-US"/>
        </w:rPr>
      </w:pPr>
      <w:r w:rsidRPr="00C84D85">
        <w:rPr>
          <w:rFonts w:ascii="Calibri Light" w:hAnsi="Calibri Light" w:cs="Calibri Light"/>
          <w:sz w:val="22"/>
          <w:szCs w:val="22"/>
          <w:lang w:val="en-US"/>
        </w:rPr>
        <w:t>Regional and National Stability Assessments with regularly updated insights</w:t>
      </w:r>
      <w:r w:rsidR="006D5B45">
        <w:rPr>
          <w:rFonts w:ascii="Calibri Light" w:hAnsi="Calibri Light" w:cs="Calibri Light"/>
          <w:sz w:val="22"/>
          <w:szCs w:val="22"/>
          <w:lang w:val="en-US"/>
        </w:rPr>
        <w:t xml:space="preserve"> worldwide</w:t>
      </w:r>
      <w:r w:rsidR="00BD0007">
        <w:rPr>
          <w:rFonts w:ascii="Calibri Light" w:hAnsi="Calibri Light" w:cs="Calibri Light"/>
          <w:sz w:val="22"/>
          <w:szCs w:val="22"/>
          <w:lang w:val="en-US"/>
        </w:rPr>
        <w:t xml:space="preserve">, </w:t>
      </w:r>
      <w:r w:rsidR="00BD0007" w:rsidRPr="00BD0007">
        <w:rPr>
          <w:rFonts w:ascii="Calibri Light" w:hAnsi="Calibri Light" w:cs="Calibri Light"/>
          <w:sz w:val="22"/>
          <w:szCs w:val="22"/>
          <w:lang w:val="en-US"/>
        </w:rPr>
        <w:t>shared directly with designated recipients.</w:t>
      </w:r>
    </w:p>
    <w:p w14:paraId="7DA66B32" w14:textId="09C53958" w:rsidR="001A104A" w:rsidRPr="00C84D85" w:rsidRDefault="007875EB" w:rsidP="0084440B">
      <w:pPr>
        <w:pStyle w:val="ListParagraph"/>
        <w:numPr>
          <w:ilvl w:val="0"/>
          <w:numId w:val="30"/>
        </w:numPr>
        <w:jc w:val="both"/>
        <w:rPr>
          <w:rFonts w:ascii="Calibri Light" w:hAnsi="Calibri Light" w:cs="Calibri Light"/>
          <w:sz w:val="22"/>
          <w:szCs w:val="22"/>
          <w:lang w:val="en-US"/>
        </w:rPr>
      </w:pPr>
      <w:r w:rsidRPr="007875EB">
        <w:rPr>
          <w:rFonts w:ascii="Calibri Light" w:hAnsi="Calibri Light" w:cs="Calibri Light"/>
          <w:sz w:val="22"/>
          <w:szCs w:val="22"/>
        </w:rPr>
        <w:t xml:space="preserve">Geopolitical Risk Evaluation, with findings disseminated to the relevant </w:t>
      </w:r>
      <w:r w:rsidR="00364532">
        <w:rPr>
          <w:rFonts w:ascii="Calibri Light" w:hAnsi="Calibri Light" w:cs="Calibri Light"/>
          <w:sz w:val="22"/>
          <w:szCs w:val="22"/>
          <w:lang w:val="en-US"/>
        </w:rPr>
        <w:t>O</w:t>
      </w:r>
      <w:r w:rsidR="00364532" w:rsidRPr="00CF6CCA">
        <w:rPr>
          <w:rFonts w:ascii="Calibri Light" w:hAnsi="Calibri Light" w:cs="Calibri Light"/>
          <w:sz w:val="22"/>
          <w:szCs w:val="22"/>
          <w:lang w:val="en-US"/>
        </w:rPr>
        <w:t xml:space="preserve">perations team </w:t>
      </w:r>
      <w:r w:rsidRPr="007875EB">
        <w:rPr>
          <w:rFonts w:ascii="Calibri Light" w:hAnsi="Calibri Light" w:cs="Calibri Light"/>
          <w:sz w:val="22"/>
          <w:szCs w:val="22"/>
        </w:rPr>
        <w:t>personnel</w:t>
      </w:r>
      <w:r w:rsidR="00F67C76">
        <w:rPr>
          <w:rFonts w:ascii="Calibri Light" w:hAnsi="Calibri Light" w:cs="Calibri Light"/>
          <w:sz w:val="22"/>
          <w:szCs w:val="22"/>
          <w:lang w:val="en-US"/>
        </w:rPr>
        <w:t>.</w:t>
      </w:r>
    </w:p>
    <w:p w14:paraId="746B5DBD" w14:textId="4B34D023" w:rsidR="001A104A" w:rsidRDefault="001A104A" w:rsidP="0084440B">
      <w:pPr>
        <w:pStyle w:val="ListParagraph"/>
        <w:numPr>
          <w:ilvl w:val="0"/>
          <w:numId w:val="30"/>
        </w:numPr>
        <w:jc w:val="both"/>
        <w:rPr>
          <w:rFonts w:ascii="Calibri Light" w:hAnsi="Calibri Light" w:cs="Calibri Light"/>
          <w:sz w:val="22"/>
          <w:szCs w:val="22"/>
          <w:lang w:val="en-US"/>
        </w:rPr>
      </w:pPr>
      <w:r w:rsidRPr="00C84D85">
        <w:rPr>
          <w:rFonts w:ascii="Calibri Light" w:hAnsi="Calibri Light" w:cs="Calibri Light"/>
          <w:sz w:val="22"/>
          <w:szCs w:val="22"/>
          <w:lang w:val="en-US"/>
        </w:rPr>
        <w:t>Data Filtering and Analysis to support decision-making, including dashboards for tracking emerging threats</w:t>
      </w:r>
      <w:r w:rsidR="007875EB">
        <w:rPr>
          <w:rFonts w:ascii="Calibri Light" w:hAnsi="Calibri Light" w:cs="Calibri Light"/>
          <w:sz w:val="22"/>
          <w:szCs w:val="22"/>
          <w:lang w:val="en-US"/>
        </w:rPr>
        <w:t>, a</w:t>
      </w:r>
      <w:r w:rsidR="00364532" w:rsidRPr="007875EB">
        <w:rPr>
          <w:rFonts w:ascii="Calibri Light" w:hAnsi="Calibri Light" w:cs="Calibri Light"/>
          <w:sz w:val="22"/>
          <w:szCs w:val="22"/>
        </w:rPr>
        <w:t>accessible</w:t>
      </w:r>
      <w:r w:rsidR="007875EB" w:rsidRPr="007875EB">
        <w:rPr>
          <w:rFonts w:ascii="Calibri Light" w:hAnsi="Calibri Light" w:cs="Calibri Light"/>
          <w:sz w:val="22"/>
          <w:szCs w:val="22"/>
        </w:rPr>
        <w:t xml:space="preserve"> to authorized users</w:t>
      </w:r>
      <w:r w:rsidRPr="00C84D85">
        <w:rPr>
          <w:rFonts w:ascii="Calibri Light" w:hAnsi="Calibri Light" w:cs="Calibri Light"/>
          <w:sz w:val="22"/>
          <w:szCs w:val="22"/>
          <w:lang w:val="en-US"/>
        </w:rPr>
        <w:t>.</w:t>
      </w:r>
    </w:p>
    <w:p w14:paraId="32027BAE" w14:textId="6E35930C" w:rsidR="009004C4" w:rsidRPr="0084440B" w:rsidRDefault="009004C4" w:rsidP="0084440B">
      <w:pPr>
        <w:pStyle w:val="ListParagraph"/>
        <w:numPr>
          <w:ilvl w:val="0"/>
          <w:numId w:val="30"/>
        </w:numPr>
        <w:jc w:val="both"/>
        <w:rPr>
          <w:rFonts w:ascii="Calibri Light" w:hAnsi="Calibri Light" w:cs="Calibri Light"/>
          <w:sz w:val="22"/>
          <w:szCs w:val="22"/>
          <w:lang w:val="en-US"/>
        </w:rPr>
      </w:pPr>
      <w:r w:rsidRPr="0084440B">
        <w:rPr>
          <w:rFonts w:ascii="Calibri Light" w:hAnsi="Calibri Light" w:cs="Calibri Light"/>
          <w:sz w:val="22"/>
          <w:szCs w:val="22"/>
          <w:lang w:val="en-US"/>
        </w:rPr>
        <w:t>Dynamic and localized alerts</w:t>
      </w:r>
      <w:r w:rsidR="004A20D0">
        <w:rPr>
          <w:rFonts w:ascii="Calibri Light" w:hAnsi="Calibri Light" w:cs="Calibri Light"/>
          <w:sz w:val="22"/>
          <w:szCs w:val="22"/>
          <w:lang w:val="en-US"/>
        </w:rPr>
        <w:t xml:space="preserve"> </w:t>
      </w:r>
      <w:r w:rsidR="00364532">
        <w:rPr>
          <w:rFonts w:ascii="Calibri Light" w:hAnsi="Calibri Light" w:cs="Calibri Light"/>
          <w:sz w:val="22"/>
          <w:szCs w:val="22"/>
          <w:lang w:val="en-US"/>
        </w:rPr>
        <w:t>sent</w:t>
      </w:r>
      <w:r w:rsidR="004A20D0" w:rsidRPr="004A20D0">
        <w:rPr>
          <w:rFonts w:ascii="Calibri Light" w:hAnsi="Calibri Light" w:cs="Calibri Light"/>
          <w:sz w:val="22"/>
          <w:szCs w:val="22"/>
        </w:rPr>
        <w:t xml:space="preserve"> to the travel security function and approved team members</w:t>
      </w:r>
      <w:r>
        <w:rPr>
          <w:rFonts w:ascii="Calibri Light" w:hAnsi="Calibri Light" w:cs="Calibri Light"/>
          <w:sz w:val="22"/>
          <w:szCs w:val="22"/>
          <w:lang w:val="en-US"/>
        </w:rPr>
        <w:t>.</w:t>
      </w:r>
    </w:p>
    <w:p w14:paraId="25BBF405" w14:textId="3C0C8C89" w:rsidR="009004C4" w:rsidRPr="0084440B" w:rsidRDefault="009004C4" w:rsidP="0084440B">
      <w:pPr>
        <w:pStyle w:val="ListParagraph"/>
        <w:numPr>
          <w:ilvl w:val="0"/>
          <w:numId w:val="30"/>
        </w:numPr>
        <w:jc w:val="both"/>
        <w:rPr>
          <w:rFonts w:ascii="Calibri Light" w:hAnsi="Calibri Light" w:cs="Calibri Light"/>
          <w:sz w:val="22"/>
          <w:szCs w:val="22"/>
          <w:lang w:val="en-US"/>
        </w:rPr>
      </w:pPr>
      <w:r w:rsidRPr="0084440B">
        <w:rPr>
          <w:rFonts w:ascii="Calibri Light" w:hAnsi="Calibri Light" w:cs="Calibri Light"/>
          <w:sz w:val="22"/>
          <w:szCs w:val="22"/>
          <w:lang w:val="en-US"/>
        </w:rPr>
        <w:t>Verified intelligence and expert analysis</w:t>
      </w:r>
      <w:r w:rsidR="00314C12">
        <w:rPr>
          <w:rFonts w:ascii="Calibri Light" w:hAnsi="Calibri Light" w:cs="Calibri Light"/>
          <w:sz w:val="22"/>
          <w:szCs w:val="22"/>
          <w:lang w:val="en-US"/>
        </w:rPr>
        <w:t xml:space="preserve"> </w:t>
      </w:r>
      <w:r w:rsidR="00314C12" w:rsidRPr="00314C12">
        <w:rPr>
          <w:rFonts w:ascii="Calibri Light" w:hAnsi="Calibri Light" w:cs="Calibri Light"/>
          <w:sz w:val="22"/>
          <w:szCs w:val="22"/>
        </w:rPr>
        <w:t>distributed through a centralized communication channel</w:t>
      </w:r>
      <w:r>
        <w:rPr>
          <w:rFonts w:ascii="Calibri Light" w:hAnsi="Calibri Light" w:cs="Calibri Light"/>
          <w:sz w:val="22"/>
          <w:szCs w:val="22"/>
          <w:lang w:val="en-US"/>
        </w:rPr>
        <w:t>.</w:t>
      </w:r>
    </w:p>
    <w:p w14:paraId="55F8102C" w14:textId="0D86E533" w:rsidR="001A104A" w:rsidRDefault="001A104A" w:rsidP="0084440B">
      <w:pPr>
        <w:pStyle w:val="ListParagraph"/>
        <w:numPr>
          <w:ilvl w:val="0"/>
          <w:numId w:val="30"/>
        </w:numPr>
        <w:jc w:val="both"/>
        <w:rPr>
          <w:rFonts w:ascii="Calibri Light" w:hAnsi="Calibri Light" w:cs="Calibri Light"/>
          <w:sz w:val="22"/>
          <w:szCs w:val="22"/>
          <w:lang w:val="en-US"/>
        </w:rPr>
      </w:pPr>
      <w:r w:rsidRPr="00C84D85">
        <w:rPr>
          <w:rFonts w:ascii="Calibri Light" w:hAnsi="Calibri Light" w:cs="Calibri Light"/>
          <w:sz w:val="22"/>
          <w:szCs w:val="22"/>
          <w:lang w:val="en-US"/>
        </w:rPr>
        <w:t xml:space="preserve">Human and AI-Driven </w:t>
      </w:r>
      <w:r w:rsidR="009004C4">
        <w:rPr>
          <w:rFonts w:ascii="Calibri Light" w:hAnsi="Calibri Light" w:cs="Calibri Light"/>
          <w:sz w:val="22"/>
          <w:szCs w:val="22"/>
          <w:lang w:val="en-US"/>
        </w:rPr>
        <w:t>i</w:t>
      </w:r>
      <w:r w:rsidRPr="00C84D85">
        <w:rPr>
          <w:rFonts w:ascii="Calibri Light" w:hAnsi="Calibri Light" w:cs="Calibri Light"/>
          <w:sz w:val="22"/>
          <w:szCs w:val="22"/>
          <w:lang w:val="en-US"/>
        </w:rPr>
        <w:t xml:space="preserve">nsights </w:t>
      </w:r>
      <w:r w:rsidR="009004C4">
        <w:rPr>
          <w:rFonts w:ascii="Calibri Light" w:hAnsi="Calibri Light" w:cs="Calibri Light"/>
          <w:sz w:val="22"/>
          <w:szCs w:val="22"/>
          <w:lang w:val="en-US"/>
        </w:rPr>
        <w:t xml:space="preserve">and customizable reports </w:t>
      </w:r>
      <w:r w:rsidRPr="00C84D85">
        <w:rPr>
          <w:rFonts w:ascii="Calibri Light" w:hAnsi="Calibri Light" w:cs="Calibri Light"/>
          <w:sz w:val="22"/>
          <w:szCs w:val="22"/>
          <w:lang w:val="en-US"/>
        </w:rPr>
        <w:t>with both automated alerts and expert commentary</w:t>
      </w:r>
      <w:r w:rsidR="00314C12">
        <w:rPr>
          <w:rFonts w:ascii="Calibri Light" w:hAnsi="Calibri Light" w:cs="Calibri Light"/>
          <w:sz w:val="22"/>
          <w:szCs w:val="22"/>
          <w:lang w:val="en-US"/>
        </w:rPr>
        <w:t xml:space="preserve">, </w:t>
      </w:r>
      <w:r w:rsidR="00314C12" w:rsidRPr="00314C12">
        <w:rPr>
          <w:rFonts w:ascii="Calibri Light" w:hAnsi="Calibri Light" w:cs="Calibri Light"/>
          <w:sz w:val="22"/>
          <w:szCs w:val="22"/>
        </w:rPr>
        <w:t>shared with the designated central recipients</w:t>
      </w:r>
      <w:r w:rsidRPr="00C84D85">
        <w:rPr>
          <w:rFonts w:ascii="Calibri Light" w:hAnsi="Calibri Light" w:cs="Calibri Light"/>
          <w:sz w:val="22"/>
          <w:szCs w:val="22"/>
          <w:lang w:val="en-US"/>
        </w:rPr>
        <w:t>.</w:t>
      </w:r>
    </w:p>
    <w:p w14:paraId="468590F7" w14:textId="77777777" w:rsidR="000B79C9" w:rsidRDefault="000B79C9" w:rsidP="000B79C9">
      <w:pPr>
        <w:jc w:val="both"/>
        <w:rPr>
          <w:rFonts w:ascii="Calibri Light" w:hAnsi="Calibri Light" w:cs="Calibri Light"/>
          <w:lang w:val="en-US"/>
        </w:rPr>
      </w:pPr>
    </w:p>
    <w:p w14:paraId="1293B23C" w14:textId="18DBB504" w:rsidR="000B79C9" w:rsidRPr="001B3BDD" w:rsidRDefault="000B79C9" w:rsidP="001B3BDD">
      <w:pPr>
        <w:spacing w:line="240" w:lineRule="auto"/>
        <w:rPr>
          <w:rFonts w:ascii="Calibri Light" w:hAnsi="Calibri Light" w:cs="Calibri Light"/>
          <w:b/>
          <w:bCs/>
          <w:sz w:val="28"/>
          <w:szCs w:val="28"/>
          <w:u w:val="single"/>
          <w:lang w:val="en-US"/>
        </w:rPr>
      </w:pPr>
      <w:r w:rsidRPr="00E271DD">
        <w:rPr>
          <w:rFonts w:ascii="Calibri Light" w:hAnsi="Calibri Light" w:cs="Calibri Light"/>
          <w:b/>
          <w:bCs/>
          <w:sz w:val="28"/>
          <w:szCs w:val="28"/>
          <w:u w:val="single"/>
          <w:lang w:val="en-US"/>
        </w:rPr>
        <w:t xml:space="preserve">Lot </w:t>
      </w:r>
      <w:r w:rsidR="00FF7264">
        <w:rPr>
          <w:rFonts w:ascii="Calibri Light" w:hAnsi="Calibri Light" w:cs="Calibri Light"/>
          <w:b/>
          <w:bCs/>
          <w:sz w:val="28"/>
          <w:szCs w:val="28"/>
          <w:u w:val="single"/>
          <w:lang w:val="en-US"/>
        </w:rPr>
        <w:t>4</w:t>
      </w:r>
      <w:r w:rsidRPr="00E271DD">
        <w:rPr>
          <w:rFonts w:ascii="Calibri Light" w:hAnsi="Calibri Light" w:cs="Calibri Light"/>
          <w:b/>
          <w:bCs/>
          <w:sz w:val="28"/>
          <w:szCs w:val="28"/>
          <w:u w:val="single"/>
          <w:lang w:val="en-US"/>
        </w:rPr>
        <w:t>:</w:t>
      </w:r>
      <w:r w:rsidR="00220051">
        <w:rPr>
          <w:rFonts w:ascii="Calibri Light" w:hAnsi="Calibri Light" w:cs="Calibri Light"/>
          <w:b/>
          <w:bCs/>
          <w:sz w:val="28"/>
          <w:szCs w:val="28"/>
          <w:u w:val="single"/>
          <w:lang w:val="en-US"/>
        </w:rPr>
        <w:t xml:space="preserve"> Platform for Traveller Tracking, dynamic and customizable Alerts</w:t>
      </w:r>
      <w:r w:rsidRPr="00E271DD">
        <w:rPr>
          <w:rFonts w:ascii="Calibri Light" w:hAnsi="Calibri Light" w:cs="Calibri Light"/>
          <w:b/>
          <w:bCs/>
          <w:sz w:val="28"/>
          <w:szCs w:val="28"/>
          <w:u w:val="single"/>
          <w:lang w:val="en-US"/>
        </w:rPr>
        <w:t xml:space="preserve"> </w:t>
      </w:r>
    </w:p>
    <w:p w14:paraId="4FEC3620" w14:textId="77777777" w:rsidR="000F534E" w:rsidRPr="00C84D85" w:rsidRDefault="000F534E" w:rsidP="000F534E">
      <w:pPr>
        <w:pStyle w:val="ListParagraph"/>
        <w:ind w:left="900"/>
        <w:rPr>
          <w:rFonts w:ascii="Calibri Light" w:hAnsi="Calibri Light" w:cs="Calibri Light"/>
          <w:sz w:val="22"/>
          <w:szCs w:val="22"/>
          <w:lang w:val="en-US"/>
        </w:rPr>
      </w:pPr>
    </w:p>
    <w:p w14:paraId="73697A29" w14:textId="61BA719D" w:rsidR="00C11917" w:rsidRPr="00523320" w:rsidRDefault="00C11917" w:rsidP="0084440B">
      <w:pPr>
        <w:pStyle w:val="ListParagraph"/>
        <w:numPr>
          <w:ilvl w:val="0"/>
          <w:numId w:val="31"/>
        </w:numPr>
        <w:jc w:val="both"/>
        <w:rPr>
          <w:rFonts w:ascii="Calibri Light" w:hAnsi="Calibri Light" w:cs="Calibri Light"/>
          <w:sz w:val="22"/>
          <w:szCs w:val="22"/>
          <w:lang w:val="en-US"/>
        </w:rPr>
      </w:pPr>
      <w:r w:rsidRPr="00523320">
        <w:rPr>
          <w:rFonts w:ascii="Calibri Light" w:hAnsi="Calibri Light" w:cs="Calibri Light"/>
          <w:sz w:val="22"/>
          <w:szCs w:val="22"/>
          <w:lang w:val="en-US"/>
        </w:rPr>
        <w:t xml:space="preserve">Integration with </w:t>
      </w:r>
      <w:r w:rsidR="009004C4" w:rsidRPr="00523320">
        <w:rPr>
          <w:rFonts w:ascii="Calibri Light" w:hAnsi="Calibri Light" w:cs="Calibri Light"/>
          <w:sz w:val="22"/>
          <w:szCs w:val="22"/>
          <w:lang w:val="en-US"/>
        </w:rPr>
        <w:t>existing systems such as GDS (Amadeus) a</w:t>
      </w:r>
      <w:r w:rsidRPr="00523320">
        <w:rPr>
          <w:rFonts w:ascii="Calibri Light" w:hAnsi="Calibri Light" w:cs="Calibri Light"/>
          <w:sz w:val="22"/>
          <w:szCs w:val="22"/>
          <w:lang w:val="en-US"/>
        </w:rPr>
        <w:t xml:space="preserve">nd </w:t>
      </w:r>
      <w:r w:rsidR="009004C4" w:rsidRPr="00523320">
        <w:rPr>
          <w:rFonts w:ascii="Calibri Light" w:hAnsi="Calibri Light" w:cs="Calibri Light"/>
          <w:sz w:val="22"/>
          <w:szCs w:val="22"/>
          <w:lang w:val="en-US"/>
        </w:rPr>
        <w:t>in</w:t>
      </w:r>
      <w:r w:rsidRPr="00523320">
        <w:rPr>
          <w:rFonts w:ascii="Calibri Light" w:hAnsi="Calibri Light" w:cs="Calibri Light"/>
          <w:sz w:val="22"/>
          <w:szCs w:val="22"/>
          <w:lang w:val="en-US"/>
        </w:rPr>
        <w:t xml:space="preserve">ternal travel systems to ensure seamless </w:t>
      </w:r>
      <w:proofErr w:type="spellStart"/>
      <w:r w:rsidRPr="00523320">
        <w:rPr>
          <w:rFonts w:ascii="Calibri Light" w:hAnsi="Calibri Light" w:cs="Calibri Light"/>
          <w:sz w:val="22"/>
          <w:szCs w:val="22"/>
          <w:lang w:val="en-US"/>
        </w:rPr>
        <w:t>travel</w:t>
      </w:r>
      <w:r w:rsidR="009004C4" w:rsidRPr="00523320">
        <w:rPr>
          <w:rFonts w:ascii="Calibri Light" w:hAnsi="Calibri Light" w:cs="Calibri Light"/>
          <w:sz w:val="22"/>
          <w:szCs w:val="22"/>
          <w:lang w:val="en-US"/>
        </w:rPr>
        <w:t>l</w:t>
      </w:r>
      <w:r w:rsidRPr="00523320">
        <w:rPr>
          <w:rFonts w:ascii="Calibri Light" w:hAnsi="Calibri Light" w:cs="Calibri Light"/>
          <w:sz w:val="22"/>
          <w:szCs w:val="22"/>
          <w:lang w:val="en-US"/>
        </w:rPr>
        <w:t>er</w:t>
      </w:r>
      <w:proofErr w:type="spellEnd"/>
      <w:r w:rsidRPr="00523320">
        <w:rPr>
          <w:rFonts w:ascii="Calibri Light" w:hAnsi="Calibri Light" w:cs="Calibri Light"/>
          <w:sz w:val="22"/>
          <w:szCs w:val="22"/>
          <w:lang w:val="en-US"/>
        </w:rPr>
        <w:t xml:space="preserve"> coverage and monitoring.</w:t>
      </w:r>
    </w:p>
    <w:p w14:paraId="3E820BC3" w14:textId="2F35499A" w:rsidR="001A104A" w:rsidRPr="00523320" w:rsidRDefault="001A104A" w:rsidP="0084440B">
      <w:pPr>
        <w:pStyle w:val="ListParagraph"/>
        <w:numPr>
          <w:ilvl w:val="0"/>
          <w:numId w:val="31"/>
        </w:numPr>
        <w:jc w:val="both"/>
        <w:rPr>
          <w:rFonts w:ascii="Calibri Light" w:hAnsi="Calibri Light" w:cs="Calibri Light"/>
          <w:sz w:val="22"/>
          <w:szCs w:val="22"/>
          <w:lang w:val="en-US"/>
        </w:rPr>
      </w:pPr>
      <w:r w:rsidRPr="00523320">
        <w:rPr>
          <w:rFonts w:ascii="Calibri Light" w:hAnsi="Calibri Light" w:cs="Calibri Light"/>
          <w:sz w:val="22"/>
          <w:szCs w:val="22"/>
          <w:lang w:val="en-US"/>
        </w:rPr>
        <w:t xml:space="preserve">Real-Time Traveler </w:t>
      </w:r>
      <w:proofErr w:type="gramStart"/>
      <w:r w:rsidR="009004C4" w:rsidRPr="00523320">
        <w:rPr>
          <w:rFonts w:ascii="Calibri Light" w:hAnsi="Calibri Light" w:cs="Calibri Light"/>
          <w:sz w:val="22"/>
          <w:szCs w:val="22"/>
          <w:lang w:val="en-US"/>
        </w:rPr>
        <w:t xml:space="preserve">Tracking </w:t>
      </w:r>
      <w:r w:rsidRPr="00523320">
        <w:rPr>
          <w:rFonts w:ascii="Calibri Light" w:hAnsi="Calibri Light" w:cs="Calibri Light"/>
          <w:sz w:val="22"/>
          <w:szCs w:val="22"/>
          <w:lang w:val="en-US"/>
        </w:rPr>
        <w:t xml:space="preserve"> via</w:t>
      </w:r>
      <w:proofErr w:type="gramEnd"/>
      <w:r w:rsidRPr="00523320">
        <w:rPr>
          <w:rFonts w:ascii="Calibri Light" w:hAnsi="Calibri Light" w:cs="Calibri Light"/>
          <w:sz w:val="22"/>
          <w:szCs w:val="22"/>
          <w:lang w:val="en-US"/>
        </w:rPr>
        <w:t xml:space="preserve"> GPS-enabled platform</w:t>
      </w:r>
      <w:r w:rsidR="009004C4" w:rsidRPr="00523320">
        <w:rPr>
          <w:rFonts w:ascii="Calibri Light" w:hAnsi="Calibri Light" w:cs="Calibri Light"/>
          <w:sz w:val="22"/>
          <w:szCs w:val="22"/>
          <w:lang w:val="en-US"/>
        </w:rPr>
        <w:t xml:space="preserve"> or application</w:t>
      </w:r>
      <w:r w:rsidR="004C27BF" w:rsidRPr="00523320">
        <w:rPr>
          <w:rFonts w:ascii="Calibri Light" w:hAnsi="Calibri Light" w:cs="Calibri Light"/>
          <w:sz w:val="22"/>
          <w:szCs w:val="22"/>
          <w:lang w:val="en-US"/>
        </w:rPr>
        <w:t>.</w:t>
      </w:r>
    </w:p>
    <w:p w14:paraId="1E0A1E92" w14:textId="77777777" w:rsidR="001A104A" w:rsidRPr="00523320" w:rsidRDefault="001A104A" w:rsidP="0084440B">
      <w:pPr>
        <w:pStyle w:val="ListParagraph"/>
        <w:numPr>
          <w:ilvl w:val="0"/>
          <w:numId w:val="31"/>
        </w:numPr>
        <w:jc w:val="both"/>
        <w:rPr>
          <w:rFonts w:ascii="Calibri Light" w:hAnsi="Calibri Light" w:cs="Calibri Light"/>
          <w:sz w:val="22"/>
          <w:szCs w:val="22"/>
          <w:lang w:val="en-US"/>
        </w:rPr>
      </w:pPr>
      <w:r w:rsidRPr="00523320">
        <w:rPr>
          <w:rFonts w:ascii="Calibri Light" w:hAnsi="Calibri Light" w:cs="Calibri Light"/>
          <w:sz w:val="22"/>
          <w:szCs w:val="22"/>
          <w:lang w:val="en-US"/>
        </w:rPr>
        <w:t>Multi-Channel Crisis Communication, including email, SMS, and push notifications.</w:t>
      </w:r>
    </w:p>
    <w:p w14:paraId="25CA81B1" w14:textId="6C892987" w:rsidR="009004C4" w:rsidRPr="00523320" w:rsidRDefault="009004C4" w:rsidP="0084440B">
      <w:pPr>
        <w:pStyle w:val="ListParagraph"/>
        <w:numPr>
          <w:ilvl w:val="0"/>
          <w:numId w:val="31"/>
        </w:numPr>
        <w:jc w:val="both"/>
        <w:rPr>
          <w:rFonts w:ascii="Calibri Light" w:hAnsi="Calibri Light" w:cs="Calibri Light"/>
          <w:sz w:val="22"/>
          <w:szCs w:val="22"/>
          <w:lang w:val="en-US"/>
        </w:rPr>
      </w:pPr>
      <w:r w:rsidRPr="00523320">
        <w:rPr>
          <w:rFonts w:ascii="Calibri Light" w:hAnsi="Calibri Light" w:cs="Calibri Light"/>
          <w:sz w:val="22"/>
          <w:szCs w:val="22"/>
          <w:lang w:val="en-US"/>
        </w:rPr>
        <w:t>Pre-travel risk assessment</w:t>
      </w:r>
      <w:r w:rsidR="00036E7C">
        <w:rPr>
          <w:rFonts w:ascii="Calibri Light" w:hAnsi="Calibri Light" w:cs="Calibri Light"/>
          <w:sz w:val="22"/>
          <w:szCs w:val="22"/>
          <w:lang w:val="en-US"/>
        </w:rPr>
        <w:t>.</w:t>
      </w:r>
    </w:p>
    <w:p w14:paraId="584C8270" w14:textId="77777777" w:rsidR="00586CE6" w:rsidRPr="00523320" w:rsidRDefault="001A104A" w:rsidP="00586CE6">
      <w:pPr>
        <w:pStyle w:val="ListParagraph"/>
        <w:numPr>
          <w:ilvl w:val="0"/>
          <w:numId w:val="31"/>
        </w:numPr>
        <w:jc w:val="both"/>
        <w:rPr>
          <w:rFonts w:ascii="Calibri Light" w:hAnsi="Calibri Light" w:cs="Calibri Light"/>
          <w:sz w:val="22"/>
          <w:szCs w:val="22"/>
          <w:lang w:val="en-US"/>
        </w:rPr>
      </w:pPr>
      <w:r w:rsidRPr="00523320">
        <w:rPr>
          <w:rFonts w:ascii="Calibri Light" w:hAnsi="Calibri Light" w:cs="Calibri Light"/>
          <w:sz w:val="22"/>
          <w:szCs w:val="22"/>
          <w:lang w:val="en-US"/>
        </w:rPr>
        <w:t>Personalized Alerts and Guidance based on travel itinerary, location, and role.</w:t>
      </w:r>
    </w:p>
    <w:p w14:paraId="0DC98B9A" w14:textId="49FE8AAF" w:rsidR="00B75513" w:rsidRDefault="001A104A" w:rsidP="00B75513">
      <w:pPr>
        <w:pStyle w:val="ListParagraph"/>
        <w:numPr>
          <w:ilvl w:val="0"/>
          <w:numId w:val="31"/>
        </w:numPr>
        <w:jc w:val="both"/>
        <w:rPr>
          <w:rFonts w:ascii="Calibri Light" w:hAnsi="Calibri Light" w:cs="Calibri Light"/>
          <w:sz w:val="22"/>
          <w:szCs w:val="22"/>
          <w:lang w:val="en-US"/>
        </w:rPr>
      </w:pPr>
      <w:r w:rsidRPr="00523320">
        <w:rPr>
          <w:rFonts w:ascii="Calibri Light" w:hAnsi="Calibri Light" w:cs="Calibri Light"/>
          <w:sz w:val="22"/>
          <w:szCs w:val="22"/>
          <w:lang w:val="en-US"/>
        </w:rPr>
        <w:t>Smartphone Application, including offline functionality for remote locations</w:t>
      </w:r>
      <w:r w:rsidR="009004C4" w:rsidRPr="00523320">
        <w:rPr>
          <w:rFonts w:ascii="Calibri Light" w:hAnsi="Calibri Light" w:cs="Calibri Light"/>
          <w:sz w:val="22"/>
          <w:szCs w:val="22"/>
          <w:lang w:val="en-US"/>
        </w:rPr>
        <w:t>.</w:t>
      </w:r>
      <w:r w:rsidR="7E223A0B" w:rsidRPr="00523320">
        <w:rPr>
          <w:rFonts w:ascii="Calibri Light" w:hAnsi="Calibri Light" w:cs="Calibri Light"/>
          <w:sz w:val="22"/>
          <w:szCs w:val="22"/>
          <w:lang w:val="en-US"/>
        </w:rPr>
        <w:t xml:space="preserve"> </w:t>
      </w:r>
    </w:p>
    <w:p w14:paraId="3E41E7AC" w14:textId="77777777" w:rsidR="00B75513" w:rsidRDefault="00B75513" w:rsidP="00B75513">
      <w:pPr>
        <w:jc w:val="both"/>
        <w:rPr>
          <w:rFonts w:ascii="Calibri Light" w:hAnsi="Calibri Light" w:cs="Calibri Light"/>
          <w:lang w:val="en-US"/>
        </w:rPr>
      </w:pPr>
    </w:p>
    <w:p w14:paraId="7AD65243" w14:textId="77777777" w:rsidR="00B75513" w:rsidRDefault="00B75513" w:rsidP="00B75513">
      <w:pPr>
        <w:jc w:val="both"/>
        <w:rPr>
          <w:rFonts w:ascii="Calibri Light" w:hAnsi="Calibri Light" w:cs="Calibri Light"/>
          <w:lang w:val="en-US"/>
        </w:rPr>
      </w:pPr>
    </w:p>
    <w:p w14:paraId="381D5235" w14:textId="77777777" w:rsidR="00B75513" w:rsidRDefault="00B75513" w:rsidP="00B75513">
      <w:pPr>
        <w:jc w:val="both"/>
        <w:rPr>
          <w:rFonts w:ascii="Calibri Light" w:hAnsi="Calibri Light" w:cs="Calibri Light"/>
          <w:lang w:val="en-US"/>
        </w:rPr>
      </w:pPr>
    </w:p>
    <w:p w14:paraId="69C2B1BA" w14:textId="77777777" w:rsidR="00B75513" w:rsidRPr="00B75513" w:rsidRDefault="00B75513" w:rsidP="00B75513">
      <w:pPr>
        <w:jc w:val="both"/>
        <w:rPr>
          <w:rFonts w:ascii="Calibri Light" w:hAnsi="Calibri Light" w:cs="Calibri Light"/>
          <w:lang w:val="en-US"/>
        </w:rPr>
      </w:pPr>
    </w:p>
    <w:p w14:paraId="7840BF70" w14:textId="0282A469" w:rsidR="00D812D8" w:rsidRDefault="00D812D8" w:rsidP="00572AC5">
      <w:pPr>
        <w:spacing w:line="240" w:lineRule="auto"/>
        <w:ind w:left="630" w:hanging="450"/>
        <w:rPr>
          <w:rFonts w:ascii="Calibri Light" w:hAnsi="Calibri Light" w:cs="Calibri Light"/>
          <w:lang w:val="en-US"/>
        </w:rPr>
      </w:pPr>
    </w:p>
    <w:p w14:paraId="32875F6C" w14:textId="12B1A739" w:rsidR="00805627" w:rsidRPr="00805627" w:rsidRDefault="00805627" w:rsidP="00805627">
      <w:pPr>
        <w:pStyle w:val="Heading2"/>
        <w:ind w:left="578" w:hanging="578"/>
        <w:contextualSpacing w:val="0"/>
      </w:pPr>
      <w:r w:rsidRPr="00805627">
        <w:lastRenderedPageBreak/>
        <w:t>Service Levels</w:t>
      </w:r>
    </w:p>
    <w:p w14:paraId="7B05944F" w14:textId="2D3A8D3A" w:rsidR="00805627" w:rsidRDefault="001C7DF9" w:rsidP="001C7DF9">
      <w:pPr>
        <w:spacing w:before="240" w:line="240" w:lineRule="auto"/>
        <w:rPr>
          <w:rFonts w:ascii="Calibri Light" w:hAnsi="Calibri Light" w:cs="Calibri Light"/>
          <w:b/>
          <w:bCs/>
        </w:rPr>
      </w:pPr>
      <w:r>
        <w:rPr>
          <w:rFonts w:ascii="Calibri Light" w:hAnsi="Calibri Light" w:cs="Calibri Light"/>
          <w:b/>
          <w:bCs/>
        </w:rPr>
        <w:t>The bidders should confirm their ability to meet the following Service Levels. Bidders are free to propose most suitable and deemed appropriate Service Levels based on relevant experience and industry standards</w:t>
      </w:r>
    </w:p>
    <w:p w14:paraId="14E9AF4F" w14:textId="77777777" w:rsidR="00EC4EA6" w:rsidRPr="00F61DB7" w:rsidRDefault="00EC4EA6" w:rsidP="001C7DF9">
      <w:pPr>
        <w:spacing w:before="240" w:line="240" w:lineRule="auto"/>
        <w:rPr>
          <w:rFonts w:ascii="Calibri Light" w:hAnsi="Calibri Light" w:cs="Calibri Light"/>
          <w:b/>
          <w:bCs/>
        </w:rPr>
      </w:pPr>
    </w:p>
    <w:tbl>
      <w:tblPr>
        <w:tblW w:w="9895" w:type="dxa"/>
        <w:tblBorders>
          <w:top w:val="single" w:sz="4" w:space="0" w:color="D6D6D6" w:themeColor="text1" w:themeTint="33"/>
          <w:left w:val="single" w:sz="4" w:space="0" w:color="D6D6D6" w:themeColor="text1" w:themeTint="33"/>
          <w:bottom w:val="single" w:sz="4" w:space="0" w:color="D6D6D6" w:themeColor="text1" w:themeTint="33"/>
          <w:right w:val="single" w:sz="4" w:space="0" w:color="D6D6D6" w:themeColor="text1" w:themeTint="33"/>
          <w:insideH w:val="single" w:sz="4" w:space="0" w:color="D6D6D6" w:themeColor="text1" w:themeTint="33"/>
          <w:insideV w:val="single" w:sz="4" w:space="0" w:color="D6D6D6" w:themeColor="text1" w:themeTint="33"/>
        </w:tblBorders>
        <w:tblLayout w:type="fixed"/>
        <w:tblLook w:val="04A0" w:firstRow="1" w:lastRow="0" w:firstColumn="1" w:lastColumn="0" w:noHBand="0" w:noVBand="1"/>
      </w:tblPr>
      <w:tblGrid>
        <w:gridCol w:w="2425"/>
        <w:gridCol w:w="1980"/>
        <w:gridCol w:w="3690"/>
        <w:gridCol w:w="1800"/>
      </w:tblGrid>
      <w:tr w:rsidR="007D7CCD" w:rsidRPr="007D7CCD" w14:paraId="0F60DE1B" w14:textId="77777777" w:rsidTr="002B47D1">
        <w:trPr>
          <w:trHeight w:val="300"/>
        </w:trPr>
        <w:tc>
          <w:tcPr>
            <w:tcW w:w="2425" w:type="dxa"/>
            <w:shd w:val="clear" w:color="auto" w:fill="B6C5E2"/>
            <w:hideMark/>
          </w:tcPr>
          <w:p w14:paraId="4327985A" w14:textId="51EF4939" w:rsidR="007D7CCD" w:rsidRPr="000B1B11" w:rsidRDefault="007D7CCD" w:rsidP="007D7CCD">
            <w:pPr>
              <w:spacing w:line="240" w:lineRule="auto"/>
              <w:rPr>
                <w:rFonts w:ascii="Calibri Light" w:eastAsia="Times New Roman" w:hAnsi="Calibri Light" w:cs="Calibri Light"/>
                <w:b/>
                <w:bCs/>
                <w:lang w:val="en-US"/>
              </w:rPr>
            </w:pPr>
            <w:r w:rsidRPr="000B1B11">
              <w:rPr>
                <w:rFonts w:ascii="Calibri Light" w:hAnsi="Calibri Light" w:cs="Calibri Light"/>
                <w:b/>
                <w:bCs/>
              </w:rPr>
              <w:t>Lot</w:t>
            </w:r>
          </w:p>
        </w:tc>
        <w:tc>
          <w:tcPr>
            <w:tcW w:w="1980" w:type="dxa"/>
            <w:shd w:val="clear" w:color="auto" w:fill="B6C5E2"/>
            <w:hideMark/>
          </w:tcPr>
          <w:p w14:paraId="610C8F35" w14:textId="129B9C02" w:rsidR="007D7CCD" w:rsidRPr="000B1B11" w:rsidRDefault="007D7CCD" w:rsidP="007D7CCD">
            <w:pPr>
              <w:spacing w:line="240" w:lineRule="auto"/>
              <w:rPr>
                <w:rFonts w:ascii="Calibri Light" w:eastAsia="Times New Roman" w:hAnsi="Calibri Light" w:cs="Calibri Light"/>
                <w:b/>
                <w:bCs/>
                <w:lang w:val="en-US"/>
              </w:rPr>
            </w:pPr>
            <w:r w:rsidRPr="000B1B11">
              <w:rPr>
                <w:rFonts w:ascii="Calibri Light" w:hAnsi="Calibri Light" w:cs="Calibri Light"/>
                <w:b/>
                <w:bCs/>
              </w:rPr>
              <w:t>Service Area</w:t>
            </w:r>
          </w:p>
        </w:tc>
        <w:tc>
          <w:tcPr>
            <w:tcW w:w="3690" w:type="dxa"/>
            <w:shd w:val="clear" w:color="auto" w:fill="B6C5E2"/>
            <w:hideMark/>
          </w:tcPr>
          <w:p w14:paraId="39DECE47" w14:textId="431DCAE9" w:rsidR="007D7CCD" w:rsidRPr="000B1B11" w:rsidRDefault="007D7CCD" w:rsidP="007D7CCD">
            <w:pPr>
              <w:spacing w:line="240" w:lineRule="auto"/>
              <w:rPr>
                <w:rFonts w:ascii="Calibri Light" w:eastAsia="Times New Roman" w:hAnsi="Calibri Light" w:cs="Calibri Light"/>
                <w:b/>
                <w:bCs/>
                <w:lang w:val="en-US"/>
              </w:rPr>
            </w:pPr>
            <w:r w:rsidRPr="000B1B11">
              <w:rPr>
                <w:rFonts w:ascii="Calibri Light" w:hAnsi="Calibri Light" w:cs="Calibri Light"/>
                <w:b/>
                <w:bCs/>
              </w:rPr>
              <w:t>Key Activity</w:t>
            </w:r>
          </w:p>
        </w:tc>
        <w:tc>
          <w:tcPr>
            <w:tcW w:w="1800" w:type="dxa"/>
            <w:shd w:val="clear" w:color="auto" w:fill="B6C5E2"/>
            <w:hideMark/>
          </w:tcPr>
          <w:p w14:paraId="339C5475" w14:textId="797EB00F" w:rsidR="007D7CCD" w:rsidRPr="000B1B11" w:rsidRDefault="007D7CCD" w:rsidP="007D7CCD">
            <w:pPr>
              <w:spacing w:line="240" w:lineRule="auto"/>
              <w:rPr>
                <w:rFonts w:ascii="Calibri Light" w:eastAsia="Times New Roman" w:hAnsi="Calibri Light" w:cs="Calibri Light"/>
                <w:b/>
                <w:bCs/>
                <w:lang w:val="en-US"/>
              </w:rPr>
            </w:pPr>
            <w:r w:rsidRPr="000B1B11">
              <w:rPr>
                <w:rFonts w:ascii="Calibri Light" w:hAnsi="Calibri Light" w:cs="Calibri Light"/>
                <w:b/>
                <w:bCs/>
              </w:rPr>
              <w:t>SLA/KPI Target</w:t>
            </w:r>
          </w:p>
        </w:tc>
      </w:tr>
      <w:tr w:rsidR="007D7CCD" w:rsidRPr="007D7CCD" w14:paraId="0F1914C5" w14:textId="77777777" w:rsidTr="002B47D1">
        <w:trPr>
          <w:trHeight w:val="354"/>
        </w:trPr>
        <w:tc>
          <w:tcPr>
            <w:tcW w:w="2425" w:type="dxa"/>
            <w:shd w:val="clear" w:color="auto" w:fill="F2F2F2" w:themeFill="background1" w:themeFillShade="F2"/>
            <w:hideMark/>
          </w:tcPr>
          <w:p w14:paraId="12355DDF" w14:textId="70242365" w:rsidR="007D7CCD" w:rsidRPr="000B1B11" w:rsidRDefault="007D7CCD" w:rsidP="007D7CCD">
            <w:pPr>
              <w:spacing w:line="240" w:lineRule="auto"/>
              <w:rPr>
                <w:rFonts w:ascii="Calibri Light" w:eastAsia="Times New Roman" w:hAnsi="Calibri Light" w:cs="Calibri Light"/>
                <w:b/>
                <w:bCs/>
                <w:color w:val="000000"/>
                <w:lang w:val="en-US"/>
              </w:rPr>
            </w:pPr>
            <w:r w:rsidRPr="000B1B11">
              <w:rPr>
                <w:rFonts w:ascii="Calibri Light" w:hAnsi="Calibri Light" w:cs="Calibri Light"/>
                <w:b/>
                <w:bCs/>
              </w:rPr>
              <w:t>1. Travel Security</w:t>
            </w:r>
          </w:p>
        </w:tc>
        <w:tc>
          <w:tcPr>
            <w:tcW w:w="1980" w:type="dxa"/>
            <w:shd w:val="clear" w:color="auto" w:fill="auto"/>
            <w:hideMark/>
          </w:tcPr>
          <w:p w14:paraId="245EDFFF" w14:textId="75D87852"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Journey Risk Management</w:t>
            </w:r>
          </w:p>
        </w:tc>
        <w:tc>
          <w:tcPr>
            <w:tcW w:w="3690" w:type="dxa"/>
            <w:shd w:val="clear" w:color="auto" w:fill="auto"/>
            <w:hideMark/>
          </w:tcPr>
          <w:p w14:paraId="66C40503" w14:textId="137EC255"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Pre-trip information and transfer/escort protocol within 72 h</w:t>
            </w:r>
          </w:p>
        </w:tc>
        <w:tc>
          <w:tcPr>
            <w:tcW w:w="1800" w:type="dxa"/>
            <w:shd w:val="clear" w:color="auto" w:fill="auto"/>
            <w:hideMark/>
          </w:tcPr>
          <w:p w14:paraId="090139F5" w14:textId="5BEF1446"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100% on-time delivery</w:t>
            </w:r>
          </w:p>
        </w:tc>
      </w:tr>
      <w:tr w:rsidR="007D7CCD" w:rsidRPr="007D7CCD" w14:paraId="7A370E40" w14:textId="77777777" w:rsidTr="002B47D1">
        <w:trPr>
          <w:trHeight w:val="354"/>
        </w:trPr>
        <w:tc>
          <w:tcPr>
            <w:tcW w:w="2425" w:type="dxa"/>
            <w:shd w:val="clear" w:color="auto" w:fill="F2F2F2" w:themeFill="background1" w:themeFillShade="F2"/>
            <w:hideMark/>
          </w:tcPr>
          <w:p w14:paraId="503E75D9" w14:textId="05A8E6B3" w:rsidR="007D7CCD" w:rsidRPr="000B1B11" w:rsidRDefault="007D7CCD" w:rsidP="007D7CCD">
            <w:pPr>
              <w:spacing w:line="240" w:lineRule="auto"/>
              <w:rPr>
                <w:rFonts w:ascii="Calibri Light" w:eastAsia="Times New Roman" w:hAnsi="Calibri Light" w:cs="Calibri Light"/>
                <w:b/>
                <w:bCs/>
                <w:color w:val="000000"/>
                <w:lang w:val="en-US"/>
              </w:rPr>
            </w:pPr>
            <w:r w:rsidRPr="000B1B11">
              <w:rPr>
                <w:rFonts w:ascii="Calibri Light" w:hAnsi="Calibri Light" w:cs="Calibri Light"/>
                <w:b/>
                <w:bCs/>
              </w:rPr>
              <w:t>1. Travel Security</w:t>
            </w:r>
          </w:p>
        </w:tc>
        <w:tc>
          <w:tcPr>
            <w:tcW w:w="1980" w:type="dxa"/>
            <w:shd w:val="clear" w:color="auto" w:fill="auto"/>
            <w:hideMark/>
          </w:tcPr>
          <w:p w14:paraId="073BED16" w14:textId="11F2FFBF"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Crisis Response</w:t>
            </w:r>
          </w:p>
        </w:tc>
        <w:tc>
          <w:tcPr>
            <w:tcW w:w="3690" w:type="dxa"/>
            <w:shd w:val="clear" w:color="auto" w:fill="auto"/>
            <w:hideMark/>
          </w:tcPr>
          <w:p w14:paraId="21032402" w14:textId="5DE508DD"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Crisis assessment within 2 h</w:t>
            </w:r>
          </w:p>
        </w:tc>
        <w:tc>
          <w:tcPr>
            <w:tcW w:w="1800" w:type="dxa"/>
            <w:shd w:val="clear" w:color="auto" w:fill="auto"/>
            <w:hideMark/>
          </w:tcPr>
          <w:p w14:paraId="1089315A" w14:textId="1943CFC7"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95% within SLA window</w:t>
            </w:r>
          </w:p>
        </w:tc>
      </w:tr>
      <w:tr w:rsidR="007D7CCD" w:rsidRPr="007D7CCD" w14:paraId="25C4DDD1" w14:textId="77777777" w:rsidTr="002B47D1">
        <w:trPr>
          <w:trHeight w:val="600"/>
        </w:trPr>
        <w:tc>
          <w:tcPr>
            <w:tcW w:w="2425" w:type="dxa"/>
            <w:shd w:val="clear" w:color="auto" w:fill="F2F2F2" w:themeFill="background1" w:themeFillShade="F2"/>
            <w:hideMark/>
          </w:tcPr>
          <w:p w14:paraId="2D2AB52C" w14:textId="216DE39A" w:rsidR="007D7CCD" w:rsidRPr="000B1B11" w:rsidRDefault="007D7CCD" w:rsidP="007D7CCD">
            <w:pPr>
              <w:spacing w:line="240" w:lineRule="auto"/>
              <w:rPr>
                <w:rFonts w:ascii="Calibri Light" w:eastAsia="Times New Roman" w:hAnsi="Calibri Light" w:cs="Calibri Light"/>
                <w:b/>
                <w:bCs/>
                <w:color w:val="000000"/>
                <w:lang w:val="en-US"/>
              </w:rPr>
            </w:pPr>
            <w:r w:rsidRPr="000B1B11">
              <w:rPr>
                <w:rFonts w:ascii="Calibri Light" w:hAnsi="Calibri Light" w:cs="Calibri Light"/>
                <w:b/>
                <w:bCs/>
              </w:rPr>
              <w:t>1. Travel Security</w:t>
            </w:r>
          </w:p>
        </w:tc>
        <w:tc>
          <w:tcPr>
            <w:tcW w:w="1980" w:type="dxa"/>
            <w:shd w:val="clear" w:color="auto" w:fill="auto"/>
            <w:hideMark/>
          </w:tcPr>
          <w:p w14:paraId="5A751FA4" w14:textId="055BF1B3"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Staff qualifications</w:t>
            </w:r>
          </w:p>
        </w:tc>
        <w:tc>
          <w:tcPr>
            <w:tcW w:w="3690" w:type="dxa"/>
            <w:shd w:val="clear" w:color="auto" w:fill="auto"/>
            <w:hideMark/>
          </w:tcPr>
          <w:p w14:paraId="5A4BBB6E" w14:textId="3D9F34F7"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Quarterly &amp; annual training plan</w:t>
            </w:r>
          </w:p>
        </w:tc>
        <w:tc>
          <w:tcPr>
            <w:tcW w:w="1800" w:type="dxa"/>
            <w:shd w:val="clear" w:color="auto" w:fill="auto"/>
            <w:hideMark/>
          </w:tcPr>
          <w:p w14:paraId="26625789" w14:textId="1804EBA6"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80% staff trained at least 1x annually</w:t>
            </w:r>
          </w:p>
        </w:tc>
      </w:tr>
      <w:tr w:rsidR="007D7CCD" w:rsidRPr="007D7CCD" w14:paraId="1016F6E2" w14:textId="77777777" w:rsidTr="002B47D1">
        <w:trPr>
          <w:trHeight w:val="600"/>
        </w:trPr>
        <w:tc>
          <w:tcPr>
            <w:tcW w:w="2425" w:type="dxa"/>
            <w:shd w:val="clear" w:color="auto" w:fill="F2F2F2" w:themeFill="background1" w:themeFillShade="F2"/>
            <w:hideMark/>
          </w:tcPr>
          <w:p w14:paraId="0C7E5380" w14:textId="5F1867A7" w:rsidR="007D7CCD" w:rsidRPr="000B1B11" w:rsidRDefault="007D7CCD" w:rsidP="007D7CCD">
            <w:pPr>
              <w:spacing w:line="240" w:lineRule="auto"/>
              <w:rPr>
                <w:rFonts w:ascii="Calibri Light" w:eastAsia="Times New Roman" w:hAnsi="Calibri Light" w:cs="Calibri Light"/>
                <w:b/>
                <w:bCs/>
                <w:color w:val="000000"/>
                <w:lang w:val="en-US"/>
              </w:rPr>
            </w:pPr>
            <w:r w:rsidRPr="000B1B11">
              <w:rPr>
                <w:rFonts w:ascii="Calibri Light" w:hAnsi="Calibri Light" w:cs="Calibri Light"/>
                <w:b/>
                <w:bCs/>
              </w:rPr>
              <w:t>1. Travel Security</w:t>
            </w:r>
          </w:p>
        </w:tc>
        <w:tc>
          <w:tcPr>
            <w:tcW w:w="1980" w:type="dxa"/>
            <w:shd w:val="clear" w:color="auto" w:fill="auto"/>
            <w:hideMark/>
          </w:tcPr>
          <w:p w14:paraId="65560E4B" w14:textId="20FCED61"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 xml:space="preserve">Strategic Advisory </w:t>
            </w:r>
          </w:p>
        </w:tc>
        <w:tc>
          <w:tcPr>
            <w:tcW w:w="3690" w:type="dxa"/>
            <w:shd w:val="clear" w:color="auto" w:fill="auto"/>
            <w:hideMark/>
          </w:tcPr>
          <w:p w14:paraId="316F4750" w14:textId="772D34FD"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Quarterly reports + lessons learned</w:t>
            </w:r>
          </w:p>
        </w:tc>
        <w:tc>
          <w:tcPr>
            <w:tcW w:w="1800" w:type="dxa"/>
            <w:shd w:val="clear" w:color="auto" w:fill="auto"/>
            <w:hideMark/>
          </w:tcPr>
          <w:p w14:paraId="150F8967" w14:textId="4900025A"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100% report completion</w:t>
            </w:r>
          </w:p>
        </w:tc>
      </w:tr>
      <w:tr w:rsidR="007D7CCD" w:rsidRPr="007D7CCD" w14:paraId="6767155F" w14:textId="77777777" w:rsidTr="002B47D1">
        <w:trPr>
          <w:trHeight w:val="600"/>
        </w:trPr>
        <w:tc>
          <w:tcPr>
            <w:tcW w:w="2425" w:type="dxa"/>
            <w:shd w:val="clear" w:color="auto" w:fill="F2F2F2" w:themeFill="background1" w:themeFillShade="F2"/>
            <w:hideMark/>
          </w:tcPr>
          <w:p w14:paraId="5C09F3FF" w14:textId="2C4E50D1" w:rsidR="007D7CCD" w:rsidRPr="000B1B11" w:rsidRDefault="007D7CCD" w:rsidP="007D7CCD">
            <w:pPr>
              <w:spacing w:line="240" w:lineRule="auto"/>
              <w:rPr>
                <w:rFonts w:ascii="Calibri Light" w:eastAsia="Times New Roman" w:hAnsi="Calibri Light" w:cs="Calibri Light"/>
                <w:b/>
                <w:bCs/>
                <w:color w:val="000000"/>
                <w:lang w:val="en-US"/>
              </w:rPr>
            </w:pPr>
            <w:r w:rsidRPr="000B1B11">
              <w:rPr>
                <w:rFonts w:ascii="Calibri Light" w:hAnsi="Calibri Light" w:cs="Calibri Light"/>
                <w:b/>
                <w:bCs/>
              </w:rPr>
              <w:t>1. Travel Security</w:t>
            </w:r>
          </w:p>
        </w:tc>
        <w:tc>
          <w:tcPr>
            <w:tcW w:w="1980" w:type="dxa"/>
            <w:shd w:val="clear" w:color="auto" w:fill="auto"/>
            <w:hideMark/>
          </w:tcPr>
          <w:p w14:paraId="04E26AD0" w14:textId="4E08BAB8"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Account Management</w:t>
            </w:r>
          </w:p>
        </w:tc>
        <w:tc>
          <w:tcPr>
            <w:tcW w:w="3690" w:type="dxa"/>
            <w:shd w:val="clear" w:color="auto" w:fill="auto"/>
            <w:hideMark/>
          </w:tcPr>
          <w:p w14:paraId="7D28539F" w14:textId="7443FA2B"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 xml:space="preserve">Dedicated Account Manager, quarterly reports/check-ins upon specific request </w:t>
            </w:r>
          </w:p>
        </w:tc>
        <w:tc>
          <w:tcPr>
            <w:tcW w:w="1800" w:type="dxa"/>
            <w:shd w:val="clear" w:color="auto" w:fill="auto"/>
            <w:hideMark/>
          </w:tcPr>
          <w:p w14:paraId="0F1D0575" w14:textId="4F814F07"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100% availability</w:t>
            </w:r>
          </w:p>
        </w:tc>
      </w:tr>
      <w:tr w:rsidR="007D7CCD" w:rsidRPr="007D7CCD" w14:paraId="6DEBDCA8" w14:textId="77777777" w:rsidTr="002B47D1">
        <w:trPr>
          <w:trHeight w:val="600"/>
        </w:trPr>
        <w:tc>
          <w:tcPr>
            <w:tcW w:w="2425" w:type="dxa"/>
            <w:shd w:val="clear" w:color="auto" w:fill="F2F2F2" w:themeFill="background1" w:themeFillShade="F2"/>
          </w:tcPr>
          <w:p w14:paraId="78ABBC5E" w14:textId="53F81857" w:rsidR="007D7CCD" w:rsidRPr="000B1B11" w:rsidRDefault="007D7CCD" w:rsidP="007D7CCD">
            <w:pPr>
              <w:spacing w:line="240" w:lineRule="auto"/>
              <w:rPr>
                <w:rFonts w:ascii="Calibri Light" w:hAnsi="Calibri Light" w:cs="Calibri Light"/>
                <w:b/>
                <w:bCs/>
                <w:color w:val="000000"/>
                <w:lang w:val="en-US"/>
              </w:rPr>
            </w:pPr>
            <w:r w:rsidRPr="000B1B11">
              <w:rPr>
                <w:rFonts w:ascii="Calibri Light" w:hAnsi="Calibri Light" w:cs="Calibri Light"/>
                <w:b/>
                <w:bCs/>
              </w:rPr>
              <w:t>1. Travel security</w:t>
            </w:r>
          </w:p>
        </w:tc>
        <w:tc>
          <w:tcPr>
            <w:tcW w:w="1980" w:type="dxa"/>
            <w:shd w:val="clear" w:color="auto" w:fill="auto"/>
          </w:tcPr>
          <w:p w14:paraId="6F6660B3" w14:textId="4ECAC745"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Call-off contracts</w:t>
            </w:r>
          </w:p>
        </w:tc>
        <w:tc>
          <w:tcPr>
            <w:tcW w:w="3690" w:type="dxa"/>
            <w:shd w:val="clear" w:color="auto" w:fill="auto"/>
          </w:tcPr>
          <w:p w14:paraId="4598AB4A" w14:textId="6F72BE3A"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Signature of call-off contracts within 24h once mutually agreed</w:t>
            </w:r>
          </w:p>
        </w:tc>
        <w:tc>
          <w:tcPr>
            <w:tcW w:w="1800" w:type="dxa"/>
            <w:shd w:val="clear" w:color="auto" w:fill="auto"/>
          </w:tcPr>
          <w:p w14:paraId="0CEFFDE4" w14:textId="202C31C1"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100%</w:t>
            </w:r>
          </w:p>
        </w:tc>
      </w:tr>
      <w:tr w:rsidR="007D7CCD" w:rsidRPr="007D7CCD" w14:paraId="4503F6FE" w14:textId="77777777" w:rsidTr="002B47D1">
        <w:trPr>
          <w:trHeight w:val="600"/>
        </w:trPr>
        <w:tc>
          <w:tcPr>
            <w:tcW w:w="2425" w:type="dxa"/>
            <w:shd w:val="clear" w:color="auto" w:fill="F2F2F2" w:themeFill="background1" w:themeFillShade="F2"/>
          </w:tcPr>
          <w:p w14:paraId="5721D686" w14:textId="18F80BD0" w:rsidR="007D7CCD" w:rsidRPr="000B1B11" w:rsidRDefault="007D7CCD" w:rsidP="007D7CCD">
            <w:pPr>
              <w:spacing w:line="240" w:lineRule="auto"/>
              <w:rPr>
                <w:rFonts w:ascii="Calibri Light" w:eastAsia="Times New Roman" w:hAnsi="Calibri Light" w:cs="Calibri Light"/>
                <w:b/>
                <w:bCs/>
                <w:color w:val="000000"/>
                <w:lang w:val="en-US"/>
              </w:rPr>
            </w:pPr>
            <w:r w:rsidRPr="000B1B11">
              <w:rPr>
                <w:rFonts w:ascii="Calibri Light" w:hAnsi="Calibri Light" w:cs="Calibri Light"/>
                <w:b/>
                <w:bCs/>
              </w:rPr>
              <w:t>1. Travel Security</w:t>
            </w:r>
          </w:p>
        </w:tc>
        <w:tc>
          <w:tcPr>
            <w:tcW w:w="1980" w:type="dxa"/>
            <w:shd w:val="clear" w:color="auto" w:fill="auto"/>
          </w:tcPr>
          <w:p w14:paraId="482FC000" w14:textId="712DE6CE"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Reporting and Continuous Improvement</w:t>
            </w:r>
          </w:p>
        </w:tc>
        <w:tc>
          <w:tcPr>
            <w:tcW w:w="3690" w:type="dxa"/>
            <w:shd w:val="clear" w:color="auto" w:fill="auto"/>
          </w:tcPr>
          <w:p w14:paraId="6AE59A5C" w14:textId="5540BDC7"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Submission of quarterly service reports detailing activities (e.g., briefings, incident responses), at least one actionable recommendation for future security planning, and documented suggestions for digital process improvements aligned with Lot 1 scope</w:t>
            </w:r>
          </w:p>
        </w:tc>
        <w:tc>
          <w:tcPr>
            <w:tcW w:w="1800" w:type="dxa"/>
            <w:shd w:val="clear" w:color="auto" w:fill="auto"/>
          </w:tcPr>
          <w:p w14:paraId="055FBDE0" w14:textId="0F189846"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100% of reports delivered on time; minimum 1 recommendation and 1 digital improvement proposal included per quarter</w:t>
            </w:r>
          </w:p>
        </w:tc>
      </w:tr>
      <w:tr w:rsidR="007D7CCD" w:rsidRPr="007D7CCD" w14:paraId="29298CC1" w14:textId="77777777" w:rsidTr="002B47D1">
        <w:trPr>
          <w:trHeight w:val="600"/>
        </w:trPr>
        <w:tc>
          <w:tcPr>
            <w:tcW w:w="2425" w:type="dxa"/>
            <w:shd w:val="clear" w:color="auto" w:fill="F2F2F2" w:themeFill="background1" w:themeFillShade="F2"/>
            <w:hideMark/>
          </w:tcPr>
          <w:p w14:paraId="0C7D0827" w14:textId="50A1E2AA" w:rsidR="007D7CCD" w:rsidRPr="000B1B11" w:rsidRDefault="007D7CCD" w:rsidP="007D7CCD">
            <w:pPr>
              <w:spacing w:line="240" w:lineRule="auto"/>
              <w:rPr>
                <w:rFonts w:ascii="Calibri Light" w:eastAsia="Times New Roman" w:hAnsi="Calibri Light" w:cs="Calibri Light"/>
                <w:b/>
                <w:bCs/>
                <w:color w:val="000000"/>
                <w:lang w:val="en-US"/>
              </w:rPr>
            </w:pPr>
            <w:r w:rsidRPr="000B1B11">
              <w:rPr>
                <w:rFonts w:ascii="Calibri Light" w:hAnsi="Calibri Light" w:cs="Calibri Light"/>
                <w:b/>
                <w:bCs/>
              </w:rPr>
              <w:t>2. Medical Services</w:t>
            </w:r>
          </w:p>
        </w:tc>
        <w:tc>
          <w:tcPr>
            <w:tcW w:w="1980" w:type="dxa"/>
            <w:shd w:val="clear" w:color="auto" w:fill="auto"/>
            <w:hideMark/>
          </w:tcPr>
          <w:p w14:paraId="33AE8208" w14:textId="1B30A2EB"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Emergency Support</w:t>
            </w:r>
          </w:p>
        </w:tc>
        <w:tc>
          <w:tcPr>
            <w:tcW w:w="3690" w:type="dxa"/>
            <w:shd w:val="clear" w:color="auto" w:fill="auto"/>
            <w:hideMark/>
          </w:tcPr>
          <w:p w14:paraId="48BF39C8" w14:textId="38A178EB"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24/7 hotline response under 30s</w:t>
            </w:r>
          </w:p>
        </w:tc>
        <w:tc>
          <w:tcPr>
            <w:tcW w:w="1800" w:type="dxa"/>
            <w:shd w:val="clear" w:color="auto" w:fill="auto"/>
            <w:hideMark/>
          </w:tcPr>
          <w:p w14:paraId="6B18956E" w14:textId="4EDE376A"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98% call response rate</w:t>
            </w:r>
          </w:p>
        </w:tc>
      </w:tr>
      <w:tr w:rsidR="007D7CCD" w:rsidRPr="007D7CCD" w14:paraId="155E1061" w14:textId="77777777" w:rsidTr="002B47D1">
        <w:trPr>
          <w:trHeight w:val="336"/>
        </w:trPr>
        <w:tc>
          <w:tcPr>
            <w:tcW w:w="2425" w:type="dxa"/>
            <w:shd w:val="clear" w:color="auto" w:fill="F2F2F2" w:themeFill="background1" w:themeFillShade="F2"/>
            <w:hideMark/>
          </w:tcPr>
          <w:p w14:paraId="3A09A241" w14:textId="3D61192D" w:rsidR="007D7CCD" w:rsidRPr="000B1B11" w:rsidRDefault="007D7CCD" w:rsidP="007D7CCD">
            <w:pPr>
              <w:spacing w:line="240" w:lineRule="auto"/>
              <w:rPr>
                <w:rFonts w:ascii="Calibri Light" w:eastAsia="Times New Roman" w:hAnsi="Calibri Light" w:cs="Calibri Light"/>
                <w:b/>
                <w:bCs/>
                <w:color w:val="000000"/>
                <w:lang w:val="en-US"/>
              </w:rPr>
            </w:pPr>
            <w:r w:rsidRPr="000B1B11">
              <w:rPr>
                <w:rFonts w:ascii="Calibri Light" w:hAnsi="Calibri Light" w:cs="Calibri Light"/>
                <w:b/>
                <w:bCs/>
              </w:rPr>
              <w:t>2. Medical Services</w:t>
            </w:r>
          </w:p>
        </w:tc>
        <w:tc>
          <w:tcPr>
            <w:tcW w:w="1980" w:type="dxa"/>
            <w:shd w:val="clear" w:color="auto" w:fill="auto"/>
            <w:hideMark/>
          </w:tcPr>
          <w:p w14:paraId="1EA25ECC" w14:textId="607127BF"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Case Management</w:t>
            </w:r>
          </w:p>
        </w:tc>
        <w:tc>
          <w:tcPr>
            <w:tcW w:w="3690" w:type="dxa"/>
            <w:shd w:val="clear" w:color="auto" w:fill="auto"/>
            <w:hideMark/>
          </w:tcPr>
          <w:p w14:paraId="561B8103" w14:textId="0084EB4B"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Medical incident report within 12 h</w:t>
            </w:r>
          </w:p>
        </w:tc>
        <w:tc>
          <w:tcPr>
            <w:tcW w:w="1800" w:type="dxa"/>
            <w:shd w:val="clear" w:color="auto" w:fill="auto"/>
            <w:hideMark/>
          </w:tcPr>
          <w:p w14:paraId="7831462C" w14:textId="5EC0C49A"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100% case reporting    </w:t>
            </w:r>
          </w:p>
        </w:tc>
      </w:tr>
      <w:tr w:rsidR="007D7CCD" w:rsidRPr="007D7CCD" w14:paraId="53B679D5" w14:textId="77777777" w:rsidTr="002B47D1">
        <w:trPr>
          <w:trHeight w:val="354"/>
        </w:trPr>
        <w:tc>
          <w:tcPr>
            <w:tcW w:w="2425" w:type="dxa"/>
            <w:shd w:val="clear" w:color="auto" w:fill="F2F2F2" w:themeFill="background1" w:themeFillShade="F2"/>
            <w:hideMark/>
          </w:tcPr>
          <w:p w14:paraId="4964FAD8" w14:textId="437A15DA" w:rsidR="007D7CCD" w:rsidRPr="000B1B11" w:rsidRDefault="007D7CCD" w:rsidP="007D7CCD">
            <w:pPr>
              <w:spacing w:line="240" w:lineRule="auto"/>
              <w:rPr>
                <w:rFonts w:ascii="Calibri Light" w:eastAsia="Times New Roman" w:hAnsi="Calibri Light" w:cs="Calibri Light"/>
                <w:b/>
                <w:bCs/>
                <w:color w:val="000000"/>
                <w:lang w:val="en-US"/>
              </w:rPr>
            </w:pPr>
            <w:r w:rsidRPr="000B1B11">
              <w:rPr>
                <w:rFonts w:ascii="Calibri Light" w:hAnsi="Calibri Light" w:cs="Calibri Light"/>
                <w:b/>
                <w:bCs/>
              </w:rPr>
              <w:t>3. Risk Intelligence and Forecasting Platform</w:t>
            </w:r>
          </w:p>
        </w:tc>
        <w:tc>
          <w:tcPr>
            <w:tcW w:w="1980" w:type="dxa"/>
            <w:shd w:val="clear" w:color="auto" w:fill="auto"/>
            <w:hideMark/>
          </w:tcPr>
          <w:p w14:paraId="41F81D0A" w14:textId="00B45B59"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Embedded Support</w:t>
            </w:r>
          </w:p>
        </w:tc>
        <w:tc>
          <w:tcPr>
            <w:tcW w:w="3690" w:type="dxa"/>
            <w:shd w:val="clear" w:color="auto" w:fill="auto"/>
            <w:hideMark/>
          </w:tcPr>
          <w:p w14:paraId="667EEA0A" w14:textId="683DABD7"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Annual tabletop exercise</w:t>
            </w:r>
          </w:p>
        </w:tc>
        <w:tc>
          <w:tcPr>
            <w:tcW w:w="1800" w:type="dxa"/>
            <w:shd w:val="clear" w:color="auto" w:fill="auto"/>
            <w:hideMark/>
          </w:tcPr>
          <w:p w14:paraId="2DE56092" w14:textId="21C47E69"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1 simulation per year   </w:t>
            </w:r>
          </w:p>
        </w:tc>
      </w:tr>
      <w:tr w:rsidR="007D7CCD" w:rsidRPr="007D7CCD" w14:paraId="41A2249E" w14:textId="77777777" w:rsidTr="002B47D1">
        <w:trPr>
          <w:trHeight w:val="300"/>
        </w:trPr>
        <w:tc>
          <w:tcPr>
            <w:tcW w:w="2425" w:type="dxa"/>
            <w:shd w:val="clear" w:color="auto" w:fill="F2F2F2" w:themeFill="background1" w:themeFillShade="F2"/>
          </w:tcPr>
          <w:p w14:paraId="7417B0C5" w14:textId="454423FE" w:rsidR="007D7CCD" w:rsidRPr="000B1B11" w:rsidRDefault="007D7CCD" w:rsidP="007D7CCD">
            <w:pPr>
              <w:spacing w:line="240" w:lineRule="auto"/>
              <w:rPr>
                <w:rFonts w:ascii="Calibri Light" w:eastAsia="Times New Roman" w:hAnsi="Calibri Light" w:cs="Calibri Light"/>
                <w:b/>
                <w:bCs/>
                <w:color w:val="000000"/>
                <w:lang w:val="en-US"/>
              </w:rPr>
            </w:pPr>
            <w:r w:rsidRPr="000B1B11">
              <w:rPr>
                <w:rFonts w:ascii="Calibri Light" w:hAnsi="Calibri Light" w:cs="Calibri Light"/>
                <w:b/>
                <w:bCs/>
              </w:rPr>
              <w:t>4</w:t>
            </w:r>
            <w:r w:rsidR="004B6B59">
              <w:rPr>
                <w:rFonts w:ascii="Calibri Light" w:hAnsi="Calibri Light" w:cs="Calibri Light"/>
                <w:b/>
                <w:bCs/>
              </w:rPr>
              <w:t xml:space="preserve">. </w:t>
            </w:r>
            <w:r w:rsidRPr="000B1B11">
              <w:rPr>
                <w:rFonts w:ascii="Calibri Light" w:hAnsi="Calibri Light" w:cs="Calibri Light"/>
                <w:b/>
                <w:bCs/>
              </w:rPr>
              <w:t xml:space="preserve">Traveller Tracking, </w:t>
            </w:r>
            <w:r w:rsidR="00C53D73">
              <w:rPr>
                <w:rFonts w:ascii="Calibri Light" w:hAnsi="Calibri Light" w:cs="Calibri Light"/>
                <w:b/>
                <w:bCs/>
              </w:rPr>
              <w:t>and</w:t>
            </w:r>
            <w:r w:rsidRPr="000B1B11">
              <w:rPr>
                <w:rFonts w:ascii="Calibri Light" w:hAnsi="Calibri Light" w:cs="Calibri Light"/>
                <w:b/>
                <w:bCs/>
              </w:rPr>
              <w:t xml:space="preserve"> Alerts</w:t>
            </w:r>
          </w:p>
        </w:tc>
        <w:tc>
          <w:tcPr>
            <w:tcW w:w="1980" w:type="dxa"/>
            <w:shd w:val="clear" w:color="auto" w:fill="auto"/>
          </w:tcPr>
          <w:p w14:paraId="4BE57000" w14:textId="2AB95270"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Traveler Tracking</w:t>
            </w:r>
          </w:p>
        </w:tc>
        <w:tc>
          <w:tcPr>
            <w:tcW w:w="3690" w:type="dxa"/>
            <w:shd w:val="clear" w:color="auto" w:fill="auto"/>
          </w:tcPr>
          <w:p w14:paraId="3C068259" w14:textId="6144FF08"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95% real-time location visibility where available</w:t>
            </w:r>
          </w:p>
        </w:tc>
        <w:tc>
          <w:tcPr>
            <w:tcW w:w="1800" w:type="dxa"/>
            <w:shd w:val="clear" w:color="auto" w:fill="auto"/>
          </w:tcPr>
          <w:p w14:paraId="60C35BB5" w14:textId="16163D14"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95% tracking rate</w:t>
            </w:r>
          </w:p>
        </w:tc>
      </w:tr>
      <w:tr w:rsidR="007D7CCD" w:rsidRPr="007D7CCD" w14:paraId="24EB5191" w14:textId="77777777" w:rsidTr="002B47D1">
        <w:trPr>
          <w:trHeight w:val="300"/>
        </w:trPr>
        <w:tc>
          <w:tcPr>
            <w:tcW w:w="2425" w:type="dxa"/>
            <w:shd w:val="clear" w:color="auto" w:fill="F2F2F2" w:themeFill="background1" w:themeFillShade="F2"/>
            <w:hideMark/>
          </w:tcPr>
          <w:p w14:paraId="1A6CD472" w14:textId="0ADBCD49" w:rsidR="007D7CCD" w:rsidRPr="000B1B11" w:rsidRDefault="007D7CCD" w:rsidP="007D7CCD">
            <w:pPr>
              <w:spacing w:line="240" w:lineRule="auto"/>
              <w:rPr>
                <w:rFonts w:ascii="Calibri Light" w:eastAsia="Times New Roman" w:hAnsi="Calibri Light" w:cs="Calibri Light"/>
                <w:b/>
                <w:bCs/>
                <w:color w:val="000000"/>
                <w:lang w:val="en-US"/>
              </w:rPr>
            </w:pPr>
            <w:r w:rsidRPr="000B1B11">
              <w:rPr>
                <w:rFonts w:ascii="Calibri Light" w:hAnsi="Calibri Light" w:cs="Calibri Light"/>
                <w:b/>
                <w:bCs/>
              </w:rPr>
              <w:t>All Lots</w:t>
            </w:r>
          </w:p>
        </w:tc>
        <w:tc>
          <w:tcPr>
            <w:tcW w:w="1980" w:type="dxa"/>
            <w:shd w:val="clear" w:color="auto" w:fill="auto"/>
            <w:hideMark/>
          </w:tcPr>
          <w:p w14:paraId="5C1EDAC0" w14:textId="3310C985"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SLA Governance</w:t>
            </w:r>
          </w:p>
        </w:tc>
        <w:tc>
          <w:tcPr>
            <w:tcW w:w="3690" w:type="dxa"/>
            <w:shd w:val="clear" w:color="auto" w:fill="auto"/>
            <w:hideMark/>
          </w:tcPr>
          <w:p w14:paraId="26BAE094" w14:textId="44F9A354"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Monthly dashboards</w:t>
            </w:r>
          </w:p>
        </w:tc>
        <w:tc>
          <w:tcPr>
            <w:tcW w:w="1800" w:type="dxa"/>
            <w:shd w:val="clear" w:color="auto" w:fill="auto"/>
            <w:hideMark/>
          </w:tcPr>
          <w:p w14:paraId="6A4645A9" w14:textId="4A84346C"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Monthly on-time</w:t>
            </w:r>
          </w:p>
        </w:tc>
      </w:tr>
      <w:tr w:rsidR="007D7CCD" w:rsidRPr="007D7CCD" w14:paraId="3AF67A4E" w14:textId="77777777" w:rsidTr="002B47D1">
        <w:trPr>
          <w:trHeight w:val="600"/>
        </w:trPr>
        <w:tc>
          <w:tcPr>
            <w:tcW w:w="2425" w:type="dxa"/>
            <w:shd w:val="clear" w:color="auto" w:fill="F2F2F2" w:themeFill="background1" w:themeFillShade="F2"/>
            <w:hideMark/>
          </w:tcPr>
          <w:p w14:paraId="72A4F41A" w14:textId="2D2577F0" w:rsidR="007D7CCD" w:rsidRPr="000B1B11" w:rsidRDefault="007D7CCD" w:rsidP="007D7CCD">
            <w:pPr>
              <w:spacing w:line="240" w:lineRule="auto"/>
              <w:rPr>
                <w:rFonts w:ascii="Calibri Light" w:eastAsia="Times New Roman" w:hAnsi="Calibri Light" w:cs="Calibri Light"/>
                <w:b/>
                <w:bCs/>
                <w:color w:val="000000"/>
                <w:lang w:val="en-US"/>
              </w:rPr>
            </w:pPr>
            <w:r w:rsidRPr="000B1B11">
              <w:rPr>
                <w:rFonts w:ascii="Calibri Light" w:hAnsi="Calibri Light" w:cs="Calibri Light"/>
                <w:b/>
                <w:bCs/>
              </w:rPr>
              <w:t>All Lots</w:t>
            </w:r>
          </w:p>
        </w:tc>
        <w:tc>
          <w:tcPr>
            <w:tcW w:w="1980" w:type="dxa"/>
            <w:shd w:val="clear" w:color="auto" w:fill="auto"/>
            <w:hideMark/>
          </w:tcPr>
          <w:p w14:paraId="3D356DC6" w14:textId="1B2CE739"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SLA Governance</w:t>
            </w:r>
          </w:p>
        </w:tc>
        <w:tc>
          <w:tcPr>
            <w:tcW w:w="3690" w:type="dxa"/>
            <w:shd w:val="clear" w:color="auto" w:fill="auto"/>
            <w:hideMark/>
          </w:tcPr>
          <w:p w14:paraId="45C12729" w14:textId="70EDE92C"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Quarterly SLA reviews</w:t>
            </w:r>
          </w:p>
        </w:tc>
        <w:tc>
          <w:tcPr>
            <w:tcW w:w="1800" w:type="dxa"/>
            <w:shd w:val="clear" w:color="auto" w:fill="auto"/>
            <w:hideMark/>
          </w:tcPr>
          <w:p w14:paraId="1E082EC2" w14:textId="7E26481D"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100% review participation</w:t>
            </w:r>
          </w:p>
        </w:tc>
      </w:tr>
      <w:tr w:rsidR="007D7CCD" w:rsidRPr="007D7CCD" w14:paraId="71A225F3" w14:textId="77777777" w:rsidTr="002B47D1">
        <w:trPr>
          <w:trHeight w:val="354"/>
        </w:trPr>
        <w:tc>
          <w:tcPr>
            <w:tcW w:w="2425" w:type="dxa"/>
            <w:shd w:val="clear" w:color="auto" w:fill="F2F2F2" w:themeFill="background1" w:themeFillShade="F2"/>
            <w:hideMark/>
          </w:tcPr>
          <w:p w14:paraId="1CBED429" w14:textId="0CE48B94" w:rsidR="007D7CCD" w:rsidRPr="000B1B11" w:rsidRDefault="007D7CCD" w:rsidP="007D7CCD">
            <w:pPr>
              <w:spacing w:line="240" w:lineRule="auto"/>
              <w:rPr>
                <w:rFonts w:ascii="Calibri Light" w:eastAsia="Times New Roman" w:hAnsi="Calibri Light" w:cs="Calibri Light"/>
                <w:b/>
                <w:bCs/>
                <w:color w:val="000000"/>
                <w:lang w:val="en-US"/>
              </w:rPr>
            </w:pPr>
            <w:r w:rsidRPr="000B1B11">
              <w:rPr>
                <w:rFonts w:ascii="Calibri Light" w:hAnsi="Calibri Light" w:cs="Calibri Light"/>
                <w:b/>
                <w:bCs/>
              </w:rPr>
              <w:t>All Lots</w:t>
            </w:r>
          </w:p>
        </w:tc>
        <w:tc>
          <w:tcPr>
            <w:tcW w:w="1980" w:type="dxa"/>
            <w:shd w:val="clear" w:color="auto" w:fill="auto"/>
            <w:hideMark/>
          </w:tcPr>
          <w:p w14:paraId="5FDDE9DB" w14:textId="3659F81D"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SLA Governance</w:t>
            </w:r>
          </w:p>
        </w:tc>
        <w:tc>
          <w:tcPr>
            <w:tcW w:w="3690" w:type="dxa"/>
            <w:shd w:val="clear" w:color="auto" w:fill="auto"/>
            <w:hideMark/>
          </w:tcPr>
          <w:p w14:paraId="5F6162E7" w14:textId="1E9BF563"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Annual satisfaction survey Gavi Travel Security Unit</w:t>
            </w:r>
          </w:p>
        </w:tc>
        <w:tc>
          <w:tcPr>
            <w:tcW w:w="1800" w:type="dxa"/>
            <w:shd w:val="clear" w:color="auto" w:fill="auto"/>
            <w:hideMark/>
          </w:tcPr>
          <w:p w14:paraId="361C2AC9" w14:textId="01E8814E"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75%+ satisfaction score</w:t>
            </w:r>
          </w:p>
        </w:tc>
      </w:tr>
      <w:tr w:rsidR="007D7CCD" w:rsidRPr="007D7CCD" w14:paraId="1B6DD1E0" w14:textId="77777777" w:rsidTr="002B47D1">
        <w:trPr>
          <w:trHeight w:val="600"/>
        </w:trPr>
        <w:tc>
          <w:tcPr>
            <w:tcW w:w="2425" w:type="dxa"/>
            <w:shd w:val="clear" w:color="auto" w:fill="F2F2F2" w:themeFill="background1" w:themeFillShade="F2"/>
            <w:hideMark/>
          </w:tcPr>
          <w:p w14:paraId="7496DFAC" w14:textId="7667AA09" w:rsidR="007D7CCD" w:rsidRPr="000B1B11" w:rsidRDefault="007D7CCD" w:rsidP="007D7CCD">
            <w:pPr>
              <w:spacing w:line="240" w:lineRule="auto"/>
              <w:rPr>
                <w:rFonts w:ascii="Calibri Light" w:eastAsia="Times New Roman" w:hAnsi="Calibri Light" w:cs="Calibri Light"/>
                <w:b/>
                <w:bCs/>
                <w:color w:val="000000"/>
                <w:lang w:val="en-US"/>
              </w:rPr>
            </w:pPr>
            <w:r w:rsidRPr="000B1B11">
              <w:rPr>
                <w:rFonts w:ascii="Calibri Light" w:hAnsi="Calibri Light" w:cs="Calibri Light"/>
                <w:b/>
                <w:bCs/>
              </w:rPr>
              <w:t>All Lots</w:t>
            </w:r>
          </w:p>
        </w:tc>
        <w:tc>
          <w:tcPr>
            <w:tcW w:w="1980" w:type="dxa"/>
            <w:shd w:val="clear" w:color="auto" w:fill="auto"/>
            <w:hideMark/>
          </w:tcPr>
          <w:p w14:paraId="5B0FC830" w14:textId="67B973F5"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SLA Governance</w:t>
            </w:r>
          </w:p>
        </w:tc>
        <w:tc>
          <w:tcPr>
            <w:tcW w:w="3690" w:type="dxa"/>
            <w:shd w:val="clear" w:color="auto" w:fill="auto"/>
            <w:hideMark/>
          </w:tcPr>
          <w:p w14:paraId="077FB946" w14:textId="046084FA"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Penalty for SLA failures</w:t>
            </w:r>
          </w:p>
        </w:tc>
        <w:tc>
          <w:tcPr>
            <w:tcW w:w="1800" w:type="dxa"/>
            <w:shd w:val="clear" w:color="auto" w:fill="auto"/>
            <w:hideMark/>
          </w:tcPr>
          <w:p w14:paraId="49F3721E" w14:textId="1B72DF2A" w:rsidR="007D7CCD" w:rsidRPr="007D7CCD" w:rsidRDefault="007D7CCD" w:rsidP="007D7CCD">
            <w:pPr>
              <w:spacing w:line="240" w:lineRule="auto"/>
              <w:rPr>
                <w:rFonts w:ascii="Calibri Light" w:eastAsia="Times New Roman" w:hAnsi="Calibri Light" w:cs="Calibri Light"/>
                <w:color w:val="000000"/>
                <w:lang w:val="en-US"/>
              </w:rPr>
            </w:pPr>
            <w:r w:rsidRPr="007D7CCD">
              <w:rPr>
                <w:rFonts w:ascii="Calibri Light" w:hAnsi="Calibri Light" w:cs="Calibri Light"/>
              </w:rPr>
              <w:t>Escalation protocol within 24 h</w:t>
            </w:r>
          </w:p>
        </w:tc>
      </w:tr>
    </w:tbl>
    <w:p w14:paraId="4851B7FF" w14:textId="77777777" w:rsidR="007212D3" w:rsidRPr="00D812D8" w:rsidRDefault="007212D3" w:rsidP="00A73318">
      <w:pPr>
        <w:spacing w:line="240" w:lineRule="auto"/>
        <w:rPr>
          <w:rFonts w:ascii="Calibri Light" w:hAnsi="Calibri Light" w:cs="Calibri Light"/>
          <w:lang w:val="en-US"/>
        </w:rPr>
      </w:pPr>
    </w:p>
    <w:p w14:paraId="6AFA763F" w14:textId="77777777" w:rsidR="00AC23AB" w:rsidRDefault="00AC23AB" w:rsidP="00AC23AB">
      <w:pPr>
        <w:pStyle w:val="Heading2"/>
        <w:ind w:left="578" w:hanging="578"/>
        <w:contextualSpacing w:val="0"/>
      </w:pPr>
      <w:r>
        <w:t>Duration of the Work</w:t>
      </w:r>
    </w:p>
    <w:p w14:paraId="25972EB9" w14:textId="66C2CB3D" w:rsidR="00AC23AB" w:rsidRPr="00371F71" w:rsidRDefault="005A1C66" w:rsidP="000A56F7">
      <w:pPr>
        <w:jc w:val="both"/>
        <w:rPr>
          <w:rFonts w:ascii="Calibri Light" w:hAnsi="Calibri Light" w:cs="Calibri Light"/>
        </w:rPr>
      </w:pPr>
      <w:r w:rsidRPr="00C32E6A">
        <w:rPr>
          <w:rFonts w:ascii="Calibri Light" w:hAnsi="Calibri Light" w:cs="Calibri Light"/>
        </w:rPr>
        <w:t>Duration of the contract is 1 year with possibility of yearly extensions up to 6 years total maximum duration.</w:t>
      </w:r>
    </w:p>
    <w:p w14:paraId="33E82EF9" w14:textId="77777777" w:rsidR="00AC23AB" w:rsidRDefault="00AC23AB" w:rsidP="00AC23AB">
      <w:pPr>
        <w:pStyle w:val="Heading2"/>
        <w:ind w:left="578" w:hanging="578"/>
        <w:contextualSpacing w:val="0"/>
      </w:pPr>
      <w:r>
        <w:lastRenderedPageBreak/>
        <w:t>Location of the Work</w:t>
      </w:r>
    </w:p>
    <w:p w14:paraId="444CEF4C" w14:textId="77777777" w:rsidR="009949DA" w:rsidRDefault="009949DA" w:rsidP="009949DA">
      <w:pPr>
        <w:pStyle w:val="Heading2"/>
        <w:numPr>
          <w:ilvl w:val="0"/>
          <w:numId w:val="0"/>
        </w:numPr>
        <w:rPr>
          <w:rFonts w:eastAsia="Arial"/>
          <w:color w:val="auto"/>
          <w:sz w:val="22"/>
          <w:szCs w:val="22"/>
        </w:rPr>
      </w:pPr>
      <w:r w:rsidRPr="009949DA">
        <w:rPr>
          <w:rFonts w:eastAsia="Arial"/>
          <w:color w:val="auto"/>
          <w:sz w:val="22"/>
          <w:szCs w:val="22"/>
        </w:rPr>
        <w:t>The scope of work shall be delivered globally, including activities in Geneva, Switzerland, as well as across countries in Africa, Asia, the Middle East, and South America.</w:t>
      </w:r>
    </w:p>
    <w:p w14:paraId="19847C10" w14:textId="77777777" w:rsidR="0031105E" w:rsidRDefault="009949DA" w:rsidP="009949DA">
      <w:pPr>
        <w:pStyle w:val="Heading2"/>
        <w:numPr>
          <w:ilvl w:val="0"/>
          <w:numId w:val="0"/>
        </w:numPr>
        <w:rPr>
          <w:rFonts w:eastAsia="Arial"/>
          <w:color w:val="auto"/>
          <w:sz w:val="22"/>
          <w:szCs w:val="22"/>
        </w:rPr>
      </w:pPr>
      <w:r w:rsidRPr="009949DA">
        <w:rPr>
          <w:rFonts w:eastAsia="Arial"/>
          <w:color w:val="auto"/>
          <w:sz w:val="22"/>
          <w:szCs w:val="22"/>
        </w:rPr>
        <w:t xml:space="preserve">The Mandatory Geographic Scope </w:t>
      </w:r>
      <w:proofErr w:type="gramStart"/>
      <w:r w:rsidRPr="009949DA">
        <w:rPr>
          <w:rFonts w:eastAsia="Arial"/>
          <w:color w:val="auto"/>
          <w:sz w:val="22"/>
          <w:szCs w:val="22"/>
        </w:rPr>
        <w:t>includes:</w:t>
      </w:r>
      <w:proofErr w:type="gramEnd"/>
      <w:r w:rsidRPr="009949DA">
        <w:rPr>
          <w:rFonts w:eastAsia="Arial"/>
          <w:color w:val="auto"/>
          <w:sz w:val="22"/>
          <w:szCs w:val="22"/>
        </w:rPr>
        <w:t xml:space="preserve"> Democratic Republic of Congo, Ethiopia, Nigeria, Pakistan, Papua New Guinea, and South Sudan.</w:t>
      </w:r>
    </w:p>
    <w:p w14:paraId="0A991106" w14:textId="416E653A" w:rsidR="0031105E" w:rsidRDefault="009949DA" w:rsidP="009949DA">
      <w:pPr>
        <w:pStyle w:val="Heading2"/>
        <w:numPr>
          <w:ilvl w:val="0"/>
          <w:numId w:val="0"/>
        </w:numPr>
        <w:rPr>
          <w:rFonts w:eastAsia="Arial"/>
          <w:color w:val="auto"/>
          <w:sz w:val="22"/>
          <w:szCs w:val="22"/>
        </w:rPr>
      </w:pPr>
      <w:r w:rsidRPr="009949DA">
        <w:rPr>
          <w:rFonts w:eastAsia="Arial"/>
          <w:color w:val="auto"/>
          <w:sz w:val="22"/>
          <w:szCs w:val="22"/>
        </w:rPr>
        <w:t xml:space="preserve">The Additional Geographic Scope </w:t>
      </w:r>
      <w:proofErr w:type="gramStart"/>
      <w:r w:rsidRPr="009949DA">
        <w:rPr>
          <w:rFonts w:eastAsia="Arial"/>
          <w:color w:val="auto"/>
          <w:sz w:val="22"/>
          <w:szCs w:val="22"/>
        </w:rPr>
        <w:t>includes:</w:t>
      </w:r>
      <w:proofErr w:type="gramEnd"/>
      <w:r w:rsidRPr="009949DA">
        <w:rPr>
          <w:rFonts w:eastAsia="Arial"/>
          <w:color w:val="auto"/>
          <w:sz w:val="22"/>
          <w:szCs w:val="22"/>
        </w:rPr>
        <w:t xml:space="preserve"> Afghanistan, Burkina Faso, Central African Republic, Honduras, </w:t>
      </w:r>
      <w:r w:rsidR="00705E73">
        <w:rPr>
          <w:rFonts w:eastAsia="Arial"/>
          <w:color w:val="auto"/>
          <w:sz w:val="22"/>
          <w:szCs w:val="22"/>
        </w:rPr>
        <w:t xml:space="preserve">Iran, </w:t>
      </w:r>
      <w:r w:rsidRPr="009949DA">
        <w:rPr>
          <w:rFonts w:eastAsia="Arial"/>
          <w:color w:val="auto"/>
          <w:sz w:val="22"/>
          <w:szCs w:val="22"/>
        </w:rPr>
        <w:t xml:space="preserve">Kenya, Lebanon, Mali, Myanmar, Niger, Somalia, Sudan, Syrian Arab Republic, Tchad, Ukraine, Venezuela, and Yemen. </w:t>
      </w:r>
    </w:p>
    <w:p w14:paraId="75F2736D" w14:textId="77777777" w:rsidR="0031105E" w:rsidRDefault="0031105E" w:rsidP="009949DA">
      <w:pPr>
        <w:pStyle w:val="Heading2"/>
        <w:numPr>
          <w:ilvl w:val="0"/>
          <w:numId w:val="0"/>
        </w:numPr>
        <w:rPr>
          <w:rFonts w:eastAsia="Arial"/>
          <w:color w:val="auto"/>
          <w:sz w:val="22"/>
          <w:szCs w:val="22"/>
        </w:rPr>
      </w:pPr>
    </w:p>
    <w:p w14:paraId="695FD158" w14:textId="2D2EC2C3" w:rsidR="00AC23AB" w:rsidRPr="0031105E" w:rsidRDefault="00AC23AB" w:rsidP="0031105E">
      <w:pPr>
        <w:pStyle w:val="Heading2"/>
        <w:ind w:left="578" w:hanging="578"/>
        <w:contextualSpacing w:val="0"/>
      </w:pPr>
      <w:r>
        <w:t>Work Context</w:t>
      </w:r>
    </w:p>
    <w:p w14:paraId="1BEF0259" w14:textId="540A58D1" w:rsidR="00AC23AB" w:rsidRPr="005353A2" w:rsidRDefault="00AC23AB" w:rsidP="00AC23AB">
      <w:pPr>
        <w:spacing w:before="60" w:after="60" w:line="240" w:lineRule="auto"/>
        <w:rPr>
          <w:rFonts w:ascii="Calibri Light" w:hAnsi="Calibri Light" w:cs="Calibri Light"/>
        </w:rPr>
      </w:pPr>
      <w:r w:rsidRPr="005353A2">
        <w:rPr>
          <w:rFonts w:ascii="Calibri Light" w:hAnsi="Calibri Light" w:cs="Calibri Light"/>
        </w:rPr>
        <w:t xml:space="preserve">The tasks shall be performed for </w:t>
      </w:r>
      <w:r w:rsidR="00B16FF3">
        <w:rPr>
          <w:rFonts w:ascii="Calibri Light" w:hAnsi="Calibri Light" w:cs="Calibri Light"/>
        </w:rPr>
        <w:t>the</w:t>
      </w:r>
      <w:r w:rsidRPr="005353A2">
        <w:rPr>
          <w:rFonts w:ascii="Calibri Light" w:hAnsi="Calibri Light" w:cs="Calibri Light"/>
        </w:rPr>
        <w:t xml:space="preserve"> </w:t>
      </w:r>
      <w:r w:rsidR="00AB7D27" w:rsidRPr="00AB7D27">
        <w:rPr>
          <w:rFonts w:ascii="Calibri Light" w:hAnsi="Calibri Light" w:cs="Calibri Light"/>
        </w:rPr>
        <w:t>Operations Team</w:t>
      </w:r>
      <w:r w:rsidR="00AB7D27">
        <w:rPr>
          <w:rFonts w:ascii="Calibri Light" w:hAnsi="Calibri Light" w:cs="Calibri Light"/>
        </w:rPr>
        <w:t xml:space="preserve"> </w:t>
      </w:r>
      <w:r w:rsidRPr="005353A2">
        <w:rPr>
          <w:rFonts w:ascii="Calibri Light" w:hAnsi="Calibri Light" w:cs="Calibri Light"/>
        </w:rPr>
        <w:t xml:space="preserve">under the supervision of </w:t>
      </w:r>
      <w:sdt>
        <w:sdtPr>
          <w:rPr>
            <w:rFonts w:ascii="Calibri Light" w:hAnsi="Calibri Light" w:cs="Calibri Light"/>
          </w:rPr>
          <w:id w:val="-981690249"/>
          <w:placeholder>
            <w:docPart w:val="F936210BF6AE4FB88FCF7ECFB6034152"/>
          </w:placeholder>
        </w:sdtPr>
        <w:sdtEndPr/>
        <w:sdtContent>
          <w:r w:rsidR="00B16FF3">
            <w:rPr>
              <w:rFonts w:ascii="Calibri Light" w:hAnsi="Calibri Light" w:cs="Calibri Light"/>
            </w:rPr>
            <w:t>the Head of Operations</w:t>
          </w:r>
        </w:sdtContent>
      </w:sdt>
      <w:r w:rsidR="00BF32E8">
        <w:rPr>
          <w:rFonts w:ascii="Calibri Light" w:hAnsi="Calibri Light" w:cs="Calibri Light"/>
        </w:rPr>
        <w:t>, or the appointed person by Gavi.</w:t>
      </w:r>
    </w:p>
    <w:p w14:paraId="11D6364F" w14:textId="53C32202" w:rsidR="00A32C66" w:rsidRDefault="00A32C66" w:rsidP="00D22632">
      <w:pPr>
        <w:spacing w:beforeLines="23" w:before="55" w:afterLines="23" w:after="55"/>
        <w:contextualSpacing/>
        <w:jc w:val="both"/>
        <w:rPr>
          <w:rFonts w:ascii="Calibri Light" w:hAnsi="Calibri Light" w:cs="Calibri Light"/>
        </w:rPr>
        <w:sectPr w:rsidR="00A32C66" w:rsidSect="001040BB">
          <w:headerReference w:type="default" r:id="rId19"/>
          <w:pgSz w:w="11906" w:h="16838" w:code="9"/>
          <w:pgMar w:top="1985" w:right="849" w:bottom="851" w:left="1134" w:header="567" w:footer="359" w:gutter="0"/>
          <w:cols w:space="708"/>
          <w:docGrid w:linePitch="360"/>
        </w:sectPr>
      </w:pPr>
    </w:p>
    <w:p w14:paraId="5B20C7C5" w14:textId="721BE986" w:rsidR="00D31A30" w:rsidRDefault="00D31A30" w:rsidP="000F4874">
      <w:pPr>
        <w:pStyle w:val="HeadingAnnex1"/>
        <w:spacing w:after="240"/>
        <w:ind w:left="573" w:hanging="573"/>
        <w:contextualSpacing w:val="0"/>
      </w:pPr>
      <w:bookmarkStart w:id="9" w:name="_Toc43747409"/>
      <w:bookmarkStart w:id="10" w:name="_Toc43747410"/>
      <w:bookmarkStart w:id="11" w:name="_Toc219540652"/>
      <w:bookmarkStart w:id="12" w:name="_Toc46500331"/>
      <w:bookmarkEnd w:id="9"/>
      <w:bookmarkEnd w:id="10"/>
      <w:r w:rsidRPr="00D31A30">
        <w:lastRenderedPageBreak/>
        <w:t xml:space="preserve">Evaluation </w:t>
      </w:r>
      <w:bookmarkEnd w:id="11"/>
      <w:r w:rsidR="00460572">
        <w:t xml:space="preserve">and </w:t>
      </w:r>
      <w:r w:rsidR="00D331F4">
        <w:t>S</w:t>
      </w:r>
      <w:r w:rsidR="00460572">
        <w:t>coring</w:t>
      </w:r>
      <w:r w:rsidR="004871A2">
        <w:t xml:space="preserve"> </w:t>
      </w:r>
      <w:r w:rsidR="00D331F4">
        <w:t>A</w:t>
      </w:r>
      <w:r w:rsidR="004871A2">
        <w:t>pproac</w:t>
      </w:r>
      <w:r w:rsidR="008C1208">
        <w:t>h</w:t>
      </w:r>
      <w:bookmarkEnd w:id="12"/>
    </w:p>
    <w:p w14:paraId="1E6B802F" w14:textId="1995AB6E" w:rsidR="00CC048A" w:rsidRPr="006548EA" w:rsidRDefault="00CC048A" w:rsidP="0041475D">
      <w:pPr>
        <w:jc w:val="both"/>
        <w:rPr>
          <w:rFonts w:ascii="Calibri Light" w:hAnsi="Calibri Light" w:cs="Calibri Light"/>
        </w:rPr>
      </w:pPr>
      <w:r w:rsidRPr="006548EA">
        <w:rPr>
          <w:rFonts w:ascii="Calibri Light" w:hAnsi="Calibri Light" w:cs="Calibri Light"/>
        </w:rPr>
        <w:t xml:space="preserve">Gavi will base its initial evaluation on the Proposals submitted in response to the RFP. </w:t>
      </w:r>
    </w:p>
    <w:p w14:paraId="460395AA" w14:textId="25929F73" w:rsidR="00CC048A" w:rsidRPr="006548EA" w:rsidRDefault="00CC048A" w:rsidP="0041475D">
      <w:pPr>
        <w:spacing w:before="120"/>
        <w:jc w:val="both"/>
        <w:rPr>
          <w:rFonts w:ascii="Calibri Light" w:hAnsi="Calibri Light" w:cs="Calibri Light"/>
        </w:rPr>
      </w:pPr>
      <w:r w:rsidRPr="006548EA">
        <w:rPr>
          <w:rFonts w:ascii="Calibri Light" w:hAnsi="Calibri Light" w:cs="Calibri Light"/>
        </w:rPr>
        <w:t xml:space="preserve">In deciding which </w:t>
      </w:r>
      <w:r w:rsidR="00074E2E" w:rsidRPr="00E2661C">
        <w:rPr>
          <w:rFonts w:ascii="Calibri Light" w:hAnsi="Calibri Light" w:cs="Calibri Light"/>
        </w:rPr>
        <w:t>Bidders</w:t>
      </w:r>
      <w:r w:rsidRPr="006548EA">
        <w:rPr>
          <w:rFonts w:ascii="Calibri Light" w:hAnsi="Calibri Light" w:cs="Calibri Light"/>
        </w:rPr>
        <w:t>/s to shortlist</w:t>
      </w:r>
      <w:r w:rsidR="00765AD2">
        <w:rPr>
          <w:rFonts w:ascii="Calibri Light" w:hAnsi="Calibri Light" w:cs="Calibri Light"/>
        </w:rPr>
        <w:t>,</w:t>
      </w:r>
      <w:r w:rsidRPr="006548EA">
        <w:rPr>
          <w:rFonts w:ascii="Calibri Light" w:hAnsi="Calibri Light" w:cs="Calibri Light"/>
        </w:rPr>
        <w:t xml:space="preserve"> </w:t>
      </w:r>
      <w:r w:rsidR="00074E2E" w:rsidRPr="00E2661C">
        <w:rPr>
          <w:rFonts w:ascii="Calibri Light" w:hAnsi="Calibri Light" w:cs="Calibri Light"/>
        </w:rPr>
        <w:t>Gavi</w:t>
      </w:r>
      <w:r w:rsidRPr="006548EA">
        <w:rPr>
          <w:rFonts w:ascii="Calibri Light" w:hAnsi="Calibri Light" w:cs="Calibri Light"/>
        </w:rPr>
        <w:t xml:space="preserve"> will </w:t>
      </w:r>
      <w:r w:rsidR="00A51D50" w:rsidRPr="00E2661C">
        <w:rPr>
          <w:rFonts w:ascii="Calibri Light" w:hAnsi="Calibri Light" w:cs="Calibri Light"/>
        </w:rPr>
        <w:t xml:space="preserve">consider </w:t>
      </w:r>
      <w:r w:rsidRPr="006548EA">
        <w:rPr>
          <w:rFonts w:ascii="Calibri Light" w:hAnsi="Calibri Light" w:cs="Calibri Light"/>
        </w:rPr>
        <w:t>the results of the evaluation of each Proposal and the following additional information:</w:t>
      </w:r>
    </w:p>
    <w:p w14:paraId="3DF3DBD4" w14:textId="76D6CE0C" w:rsidR="00CC048A" w:rsidRPr="006548EA" w:rsidRDefault="00074E2E" w:rsidP="0041475D">
      <w:pPr>
        <w:pStyle w:val="ListParagraph"/>
        <w:numPr>
          <w:ilvl w:val="0"/>
          <w:numId w:val="11"/>
        </w:numPr>
        <w:spacing w:before="120" w:after="120"/>
        <w:ind w:left="426" w:hanging="364"/>
        <w:contextualSpacing w:val="0"/>
        <w:jc w:val="both"/>
        <w:rPr>
          <w:rFonts w:ascii="Calibri Light" w:hAnsi="Calibri Light" w:cs="Calibri Light"/>
        </w:rPr>
      </w:pPr>
      <w:r w:rsidRPr="006548EA">
        <w:rPr>
          <w:rFonts w:ascii="Calibri Light" w:eastAsia="Arial" w:hAnsi="Calibri Light" w:cs="Calibri Light"/>
          <w:sz w:val="22"/>
          <w:szCs w:val="22"/>
        </w:rPr>
        <w:t>E</w:t>
      </w:r>
      <w:r w:rsidR="00CC048A" w:rsidRPr="006548EA">
        <w:rPr>
          <w:rFonts w:ascii="Calibri Light" w:eastAsia="Arial" w:hAnsi="Calibri Light" w:cs="Calibri Light"/>
          <w:sz w:val="22"/>
          <w:szCs w:val="22"/>
        </w:rPr>
        <w:t xml:space="preserve">ach </w:t>
      </w:r>
      <w:r w:rsidRPr="00E2661C">
        <w:rPr>
          <w:rFonts w:ascii="Calibri Light" w:eastAsia="Arial" w:hAnsi="Calibri Light" w:cs="Calibri Light"/>
          <w:sz w:val="22"/>
          <w:szCs w:val="22"/>
        </w:rPr>
        <w:t>Bidder</w:t>
      </w:r>
      <w:r w:rsidR="00CC048A" w:rsidRPr="006548EA">
        <w:rPr>
          <w:rFonts w:ascii="Calibri Light" w:eastAsia="Arial" w:hAnsi="Calibri Light" w:cs="Calibri Light"/>
          <w:sz w:val="22"/>
          <w:szCs w:val="22"/>
        </w:rPr>
        <w:t>’s understanding of the Requirements, capability to fully deliver the Requirements and willingness to meet the terms and conditions of the Proposed Contract</w:t>
      </w:r>
      <w:r w:rsidR="007D5F34">
        <w:rPr>
          <w:rFonts w:ascii="Calibri Light" w:eastAsia="Arial" w:hAnsi="Calibri Light" w:cs="Calibri Light"/>
          <w:sz w:val="22"/>
          <w:szCs w:val="22"/>
        </w:rPr>
        <w:t>; and</w:t>
      </w:r>
    </w:p>
    <w:p w14:paraId="796B1AC3" w14:textId="34AE04FD" w:rsidR="00EB49AC" w:rsidRPr="006548EA" w:rsidRDefault="00074E2E" w:rsidP="0041475D">
      <w:pPr>
        <w:pStyle w:val="ListParagraph"/>
        <w:numPr>
          <w:ilvl w:val="0"/>
          <w:numId w:val="11"/>
        </w:numPr>
        <w:spacing w:before="120" w:after="120"/>
        <w:ind w:left="426" w:hanging="364"/>
        <w:contextualSpacing w:val="0"/>
        <w:jc w:val="both"/>
        <w:rPr>
          <w:rFonts w:ascii="Calibri Light" w:eastAsia="Arial" w:hAnsi="Calibri Light" w:cs="Calibri Light"/>
          <w:sz w:val="22"/>
          <w:szCs w:val="22"/>
        </w:rPr>
      </w:pPr>
      <w:r w:rsidRPr="00E2661C">
        <w:rPr>
          <w:rFonts w:ascii="Calibri Light" w:eastAsia="Arial" w:hAnsi="Calibri Light" w:cs="Calibri Light"/>
          <w:sz w:val="22"/>
          <w:szCs w:val="22"/>
        </w:rPr>
        <w:t>T</w:t>
      </w:r>
      <w:r w:rsidR="00CC048A" w:rsidRPr="006548EA">
        <w:rPr>
          <w:rFonts w:ascii="Calibri Light" w:eastAsia="Arial" w:hAnsi="Calibri Light" w:cs="Calibri Light"/>
          <w:sz w:val="22"/>
          <w:szCs w:val="22"/>
        </w:rPr>
        <w:t>he best value</w:t>
      </w:r>
      <w:r w:rsidR="00154EF4">
        <w:rPr>
          <w:rFonts w:ascii="Calibri Light" w:eastAsia="Arial" w:hAnsi="Calibri Light" w:cs="Calibri Light"/>
          <w:sz w:val="22"/>
          <w:szCs w:val="22"/>
        </w:rPr>
        <w:t xml:space="preserve"> </w:t>
      </w:r>
      <w:r w:rsidR="00CC048A" w:rsidRPr="006548EA">
        <w:rPr>
          <w:rFonts w:ascii="Calibri Light" w:eastAsia="Arial" w:hAnsi="Calibri Light" w:cs="Calibri Light"/>
          <w:sz w:val="22"/>
          <w:szCs w:val="22"/>
        </w:rPr>
        <w:t>for</w:t>
      </w:r>
      <w:r w:rsidR="00154EF4">
        <w:rPr>
          <w:rFonts w:ascii="Calibri Light" w:eastAsia="Arial" w:hAnsi="Calibri Light" w:cs="Calibri Light"/>
          <w:sz w:val="22"/>
          <w:szCs w:val="22"/>
        </w:rPr>
        <w:t xml:space="preserve"> </w:t>
      </w:r>
      <w:r w:rsidR="00CC048A" w:rsidRPr="006548EA">
        <w:rPr>
          <w:rFonts w:ascii="Calibri Light" w:eastAsia="Arial" w:hAnsi="Calibri Light" w:cs="Calibri Light"/>
          <w:sz w:val="22"/>
          <w:szCs w:val="22"/>
        </w:rPr>
        <w:t>money over the whol</w:t>
      </w:r>
      <w:r w:rsidR="00B912C5">
        <w:rPr>
          <w:rFonts w:ascii="Calibri Light" w:eastAsia="Arial" w:hAnsi="Calibri Light" w:cs="Calibri Light"/>
          <w:sz w:val="22"/>
          <w:szCs w:val="22"/>
        </w:rPr>
        <w:t>e</w:t>
      </w:r>
      <w:r w:rsidR="008B7EE0">
        <w:rPr>
          <w:rFonts w:ascii="Calibri Light" w:eastAsia="Arial" w:hAnsi="Calibri Light" w:cs="Calibri Light"/>
          <w:sz w:val="22"/>
          <w:szCs w:val="22"/>
        </w:rPr>
        <w:t xml:space="preserve"> </w:t>
      </w:r>
      <w:r w:rsidR="00CC048A" w:rsidRPr="006548EA">
        <w:rPr>
          <w:rFonts w:ascii="Calibri Light" w:eastAsia="Arial" w:hAnsi="Calibri Light" w:cs="Calibri Light"/>
          <w:sz w:val="22"/>
          <w:szCs w:val="22"/>
        </w:rPr>
        <w:t>life of the goods or services</w:t>
      </w:r>
      <w:r w:rsidR="007D5F34">
        <w:rPr>
          <w:rFonts w:ascii="Calibri Light" w:eastAsia="Arial" w:hAnsi="Calibri Light" w:cs="Calibri Light"/>
          <w:sz w:val="22"/>
          <w:szCs w:val="22"/>
        </w:rPr>
        <w:t>.</w:t>
      </w:r>
    </w:p>
    <w:p w14:paraId="1E3825CC" w14:textId="0B3ED7D8" w:rsidR="00EB49AC" w:rsidRPr="006548EA" w:rsidRDefault="00CC048A" w:rsidP="0041475D">
      <w:pPr>
        <w:spacing w:before="240" w:line="240" w:lineRule="auto"/>
        <w:ind w:left="62"/>
        <w:jc w:val="both"/>
        <w:rPr>
          <w:rFonts w:ascii="Calibri Light" w:hAnsi="Calibri Light" w:cs="Calibri Light"/>
        </w:rPr>
      </w:pPr>
      <w:r w:rsidRPr="006548EA">
        <w:rPr>
          <w:rFonts w:ascii="Calibri Light" w:hAnsi="Calibri Light" w:cs="Calibri Light"/>
        </w:rPr>
        <w:t xml:space="preserve">In deciding which </w:t>
      </w:r>
      <w:r w:rsidR="001C7006" w:rsidRPr="00E2661C">
        <w:rPr>
          <w:rFonts w:ascii="Calibri Light" w:hAnsi="Calibri Light" w:cs="Calibri Light"/>
        </w:rPr>
        <w:t>Bidder</w:t>
      </w:r>
      <w:r w:rsidRPr="006548EA">
        <w:rPr>
          <w:rFonts w:ascii="Calibri Light" w:hAnsi="Calibri Light" w:cs="Calibri Light"/>
        </w:rPr>
        <w:t>/s to shortlist</w:t>
      </w:r>
      <w:r w:rsidR="00154EF4">
        <w:rPr>
          <w:rFonts w:ascii="Calibri Light" w:hAnsi="Calibri Light" w:cs="Calibri Light"/>
        </w:rPr>
        <w:t>,</w:t>
      </w:r>
      <w:r w:rsidRPr="006548EA">
        <w:rPr>
          <w:rFonts w:ascii="Calibri Light" w:hAnsi="Calibri Light" w:cs="Calibri Light"/>
        </w:rPr>
        <w:t xml:space="preserve"> </w:t>
      </w:r>
      <w:r w:rsidR="001C7006" w:rsidRPr="00E2661C">
        <w:rPr>
          <w:rFonts w:ascii="Calibri Light" w:hAnsi="Calibri Light" w:cs="Calibri Light"/>
        </w:rPr>
        <w:t>Gavi</w:t>
      </w:r>
      <w:r w:rsidRPr="006548EA">
        <w:rPr>
          <w:rFonts w:ascii="Calibri Light" w:hAnsi="Calibri Light" w:cs="Calibri Light"/>
        </w:rPr>
        <w:t xml:space="preserve"> may </w:t>
      </w:r>
      <w:r w:rsidR="00A51D50" w:rsidRPr="00E2661C">
        <w:rPr>
          <w:rFonts w:ascii="Calibri Light" w:hAnsi="Calibri Light" w:cs="Calibri Light"/>
        </w:rPr>
        <w:t>consider</w:t>
      </w:r>
      <w:r w:rsidRPr="006548EA">
        <w:rPr>
          <w:rFonts w:ascii="Calibri Light" w:hAnsi="Calibri Light" w:cs="Calibri Light"/>
        </w:rPr>
        <w:t xml:space="preserve"> any of the following additional information: </w:t>
      </w:r>
    </w:p>
    <w:p w14:paraId="49014E78" w14:textId="2C642755" w:rsidR="00EB49AC" w:rsidRPr="006548EA" w:rsidRDefault="001C7006" w:rsidP="0041475D">
      <w:pPr>
        <w:pStyle w:val="ListParagraph"/>
        <w:numPr>
          <w:ilvl w:val="0"/>
          <w:numId w:val="12"/>
        </w:numPr>
        <w:spacing w:before="120" w:after="120"/>
        <w:ind w:left="426" w:hanging="364"/>
        <w:contextualSpacing w:val="0"/>
        <w:jc w:val="both"/>
        <w:rPr>
          <w:rFonts w:ascii="Calibri Light" w:hAnsi="Calibri Light" w:cs="Calibri Light"/>
        </w:rPr>
      </w:pPr>
      <w:r w:rsidRPr="006548EA">
        <w:rPr>
          <w:rFonts w:ascii="Calibri Light" w:hAnsi="Calibri Light" w:cs="Calibri Light"/>
          <w:sz w:val="22"/>
          <w:szCs w:val="22"/>
        </w:rPr>
        <w:t>T</w:t>
      </w:r>
      <w:r w:rsidR="00CC048A" w:rsidRPr="006548EA">
        <w:rPr>
          <w:rFonts w:ascii="Calibri Light" w:hAnsi="Calibri Light" w:cs="Calibri Light"/>
          <w:sz w:val="22"/>
          <w:szCs w:val="22"/>
        </w:rPr>
        <w:t xml:space="preserve">he results from </w:t>
      </w:r>
      <w:r w:rsidR="002435C2">
        <w:rPr>
          <w:rFonts w:ascii="Calibri Light" w:hAnsi="Calibri Light" w:cs="Calibri Light"/>
          <w:sz w:val="22"/>
          <w:szCs w:val="22"/>
        </w:rPr>
        <w:t xml:space="preserve">past performance </w:t>
      </w:r>
      <w:r w:rsidR="00CC048A" w:rsidRPr="006548EA">
        <w:rPr>
          <w:rFonts w:ascii="Calibri Light" w:hAnsi="Calibri Light" w:cs="Calibri Light"/>
          <w:sz w:val="22"/>
          <w:szCs w:val="22"/>
        </w:rPr>
        <w:t xml:space="preserve">reference checks, site visits, product testing and any other due </w:t>
      </w:r>
      <w:proofErr w:type="gramStart"/>
      <w:r w:rsidR="00CC048A" w:rsidRPr="006548EA">
        <w:rPr>
          <w:rFonts w:ascii="Calibri Light" w:hAnsi="Calibri Light" w:cs="Calibri Light"/>
          <w:sz w:val="22"/>
          <w:szCs w:val="22"/>
        </w:rPr>
        <w:t>diligence</w:t>
      </w:r>
      <w:r w:rsidR="007D5F34">
        <w:rPr>
          <w:rFonts w:ascii="Calibri Light" w:hAnsi="Calibri Light" w:cs="Calibri Light"/>
          <w:sz w:val="22"/>
          <w:szCs w:val="22"/>
        </w:rPr>
        <w:t>;</w:t>
      </w:r>
      <w:proofErr w:type="gramEnd"/>
    </w:p>
    <w:p w14:paraId="5AD809B3" w14:textId="04EB2D06" w:rsidR="00EB49AC" w:rsidRPr="006548EA" w:rsidRDefault="001C7006" w:rsidP="0041475D">
      <w:pPr>
        <w:pStyle w:val="ListParagraph"/>
        <w:numPr>
          <w:ilvl w:val="0"/>
          <w:numId w:val="12"/>
        </w:numPr>
        <w:spacing w:before="120" w:after="120"/>
        <w:ind w:left="426" w:hanging="364"/>
        <w:contextualSpacing w:val="0"/>
        <w:jc w:val="both"/>
        <w:rPr>
          <w:rFonts w:ascii="Calibri Light" w:hAnsi="Calibri Light" w:cs="Calibri Light"/>
        </w:rPr>
      </w:pPr>
      <w:r w:rsidRPr="006548EA">
        <w:rPr>
          <w:rFonts w:ascii="Calibri Light" w:hAnsi="Calibri Light" w:cs="Calibri Light"/>
          <w:sz w:val="22"/>
          <w:szCs w:val="22"/>
        </w:rPr>
        <w:t>T</w:t>
      </w:r>
      <w:r w:rsidR="00CC048A" w:rsidRPr="006548EA">
        <w:rPr>
          <w:rFonts w:ascii="Calibri Light" w:hAnsi="Calibri Light" w:cs="Calibri Light"/>
          <w:sz w:val="22"/>
          <w:szCs w:val="22"/>
        </w:rPr>
        <w:t xml:space="preserve">he ease of </w:t>
      </w:r>
      <w:r w:rsidR="00AD1BAF" w:rsidRPr="64A34CD2">
        <w:rPr>
          <w:rFonts w:ascii="Calibri Light" w:hAnsi="Calibri Light" w:cs="Calibri Light"/>
          <w:sz w:val="22"/>
          <w:szCs w:val="22"/>
        </w:rPr>
        <w:t>negotiations</w:t>
      </w:r>
      <w:r w:rsidR="013438FE" w:rsidRPr="64A34CD2">
        <w:rPr>
          <w:rFonts w:ascii="Calibri Light" w:hAnsi="Calibri Light" w:cs="Calibri Light"/>
          <w:sz w:val="22"/>
          <w:szCs w:val="22"/>
        </w:rPr>
        <w:t xml:space="preserve"> </w:t>
      </w:r>
      <w:r w:rsidR="00CC048A" w:rsidRPr="006548EA">
        <w:rPr>
          <w:rFonts w:ascii="Calibri Light" w:hAnsi="Calibri Light" w:cs="Calibri Light"/>
          <w:sz w:val="22"/>
          <w:szCs w:val="22"/>
        </w:rPr>
        <w:t xml:space="preserve">with a </w:t>
      </w:r>
      <w:r w:rsidRPr="006548EA">
        <w:rPr>
          <w:rFonts w:ascii="Calibri Light" w:hAnsi="Calibri Light" w:cs="Calibri Light"/>
          <w:sz w:val="22"/>
          <w:szCs w:val="22"/>
        </w:rPr>
        <w:t>Bidder</w:t>
      </w:r>
      <w:r w:rsidR="00CC048A" w:rsidRPr="006548EA">
        <w:rPr>
          <w:rFonts w:ascii="Calibri Light" w:hAnsi="Calibri Light" w:cs="Calibri Light"/>
          <w:sz w:val="22"/>
          <w:szCs w:val="22"/>
        </w:rPr>
        <w:t xml:space="preserve"> based on that </w:t>
      </w:r>
      <w:r w:rsidRPr="006548EA">
        <w:rPr>
          <w:rFonts w:ascii="Calibri Light" w:hAnsi="Calibri Light" w:cs="Calibri Light"/>
          <w:sz w:val="22"/>
          <w:szCs w:val="22"/>
        </w:rPr>
        <w:t>Bidder</w:t>
      </w:r>
      <w:r w:rsidR="00CC048A" w:rsidRPr="006548EA">
        <w:rPr>
          <w:rFonts w:ascii="Calibri Light" w:hAnsi="Calibri Light" w:cs="Calibri Light"/>
          <w:sz w:val="22"/>
          <w:szCs w:val="22"/>
        </w:rPr>
        <w:t>’s feedback on the Proposed Contract (where these do not form part of the weighted criteria</w:t>
      </w:r>
      <w:proofErr w:type="gramStart"/>
      <w:r w:rsidR="00CC048A" w:rsidRPr="006548EA">
        <w:rPr>
          <w:rFonts w:ascii="Calibri Light" w:hAnsi="Calibri Light" w:cs="Calibri Light"/>
          <w:sz w:val="22"/>
          <w:szCs w:val="22"/>
        </w:rPr>
        <w:t>)</w:t>
      </w:r>
      <w:r w:rsidR="007D5F34">
        <w:rPr>
          <w:rFonts w:ascii="Calibri Light" w:hAnsi="Calibri Light" w:cs="Calibri Light"/>
          <w:sz w:val="22"/>
          <w:szCs w:val="22"/>
        </w:rPr>
        <w:t>;</w:t>
      </w:r>
      <w:proofErr w:type="gramEnd"/>
      <w:r w:rsidR="00CC048A" w:rsidRPr="006548EA">
        <w:rPr>
          <w:rFonts w:ascii="Calibri Light" w:hAnsi="Calibri Light" w:cs="Calibri Light"/>
          <w:sz w:val="22"/>
          <w:szCs w:val="22"/>
        </w:rPr>
        <w:t xml:space="preserve"> </w:t>
      </w:r>
    </w:p>
    <w:p w14:paraId="7602BF6D" w14:textId="0957652C" w:rsidR="00EB49AC" w:rsidRPr="006548EA" w:rsidRDefault="001C7006" w:rsidP="0041475D">
      <w:pPr>
        <w:pStyle w:val="ListParagraph"/>
        <w:numPr>
          <w:ilvl w:val="0"/>
          <w:numId w:val="11"/>
        </w:numPr>
        <w:spacing w:before="120" w:after="120"/>
        <w:ind w:left="426" w:hanging="364"/>
        <w:contextualSpacing w:val="0"/>
        <w:jc w:val="both"/>
        <w:rPr>
          <w:rFonts w:ascii="Calibri Light" w:hAnsi="Calibri Light" w:cs="Calibri Light"/>
        </w:rPr>
      </w:pPr>
      <w:r w:rsidRPr="00E2661C">
        <w:rPr>
          <w:rFonts w:ascii="Calibri Light" w:eastAsia="Arial" w:hAnsi="Calibri Light" w:cs="Calibri Light"/>
          <w:sz w:val="22"/>
          <w:szCs w:val="22"/>
        </w:rPr>
        <w:t>A</w:t>
      </w:r>
      <w:r w:rsidR="00CC048A" w:rsidRPr="006548EA">
        <w:rPr>
          <w:rFonts w:ascii="Calibri Light" w:eastAsia="Arial" w:hAnsi="Calibri Light" w:cs="Calibri Light"/>
          <w:sz w:val="22"/>
          <w:szCs w:val="22"/>
        </w:rPr>
        <w:t xml:space="preserve">ny matter that materially impacts on </w:t>
      </w:r>
      <w:r w:rsidRPr="00E2661C">
        <w:rPr>
          <w:rFonts w:ascii="Calibri Light" w:eastAsia="Arial" w:hAnsi="Calibri Light" w:cs="Calibri Light"/>
          <w:sz w:val="22"/>
          <w:szCs w:val="22"/>
        </w:rPr>
        <w:t>Gavi</w:t>
      </w:r>
      <w:r w:rsidR="00CC048A" w:rsidRPr="006548EA">
        <w:rPr>
          <w:rFonts w:ascii="Calibri Light" w:eastAsia="Arial" w:hAnsi="Calibri Light" w:cs="Calibri Light"/>
          <w:sz w:val="22"/>
          <w:szCs w:val="22"/>
        </w:rPr>
        <w:t xml:space="preserve">’s trust and confidence in the </w:t>
      </w:r>
      <w:r w:rsidRPr="00E2661C">
        <w:rPr>
          <w:rFonts w:ascii="Calibri Light" w:eastAsia="Arial" w:hAnsi="Calibri Light" w:cs="Calibri Light"/>
          <w:sz w:val="22"/>
          <w:szCs w:val="22"/>
        </w:rPr>
        <w:t>Bidder</w:t>
      </w:r>
      <w:r w:rsidR="007D5F34">
        <w:rPr>
          <w:rFonts w:ascii="Calibri Light" w:eastAsia="Arial" w:hAnsi="Calibri Light" w:cs="Calibri Light"/>
          <w:sz w:val="22"/>
          <w:szCs w:val="22"/>
        </w:rPr>
        <w:t>;</w:t>
      </w:r>
      <w:r w:rsidR="00D04CF7">
        <w:rPr>
          <w:rFonts w:ascii="Calibri Light" w:eastAsia="Arial" w:hAnsi="Calibri Light" w:cs="Calibri Light"/>
          <w:sz w:val="22"/>
          <w:szCs w:val="22"/>
        </w:rPr>
        <w:t xml:space="preserve"> and</w:t>
      </w:r>
    </w:p>
    <w:p w14:paraId="587FBD04" w14:textId="4D2AF175" w:rsidR="00EB49AC" w:rsidRPr="006548EA" w:rsidRDefault="001C7006" w:rsidP="0041475D">
      <w:pPr>
        <w:pStyle w:val="ListParagraph"/>
        <w:numPr>
          <w:ilvl w:val="0"/>
          <w:numId w:val="11"/>
        </w:numPr>
        <w:spacing w:before="120" w:after="120"/>
        <w:ind w:left="426" w:hanging="364"/>
        <w:contextualSpacing w:val="0"/>
        <w:jc w:val="both"/>
        <w:rPr>
          <w:rFonts w:ascii="Calibri Light" w:eastAsia="Arial" w:hAnsi="Calibri Light" w:cs="Calibri Light"/>
          <w:sz w:val="22"/>
          <w:szCs w:val="22"/>
        </w:rPr>
      </w:pPr>
      <w:r w:rsidRPr="00E2661C">
        <w:rPr>
          <w:rFonts w:ascii="Calibri Light" w:eastAsia="Arial" w:hAnsi="Calibri Light" w:cs="Calibri Light"/>
          <w:sz w:val="22"/>
          <w:szCs w:val="22"/>
        </w:rPr>
        <w:t>A</w:t>
      </w:r>
      <w:r w:rsidR="00CC048A" w:rsidRPr="006548EA">
        <w:rPr>
          <w:rFonts w:ascii="Calibri Light" w:eastAsia="Arial" w:hAnsi="Calibri Light" w:cs="Calibri Light"/>
          <w:sz w:val="22"/>
          <w:szCs w:val="22"/>
        </w:rPr>
        <w:t xml:space="preserve">ny other relevant information that </w:t>
      </w:r>
      <w:r w:rsidRPr="00E2661C">
        <w:rPr>
          <w:rFonts w:ascii="Calibri Light" w:eastAsia="Arial" w:hAnsi="Calibri Light" w:cs="Calibri Light"/>
          <w:sz w:val="22"/>
          <w:szCs w:val="22"/>
        </w:rPr>
        <w:t>Gavi</w:t>
      </w:r>
      <w:r w:rsidR="00CC048A" w:rsidRPr="006548EA">
        <w:rPr>
          <w:rFonts w:ascii="Calibri Light" w:eastAsia="Arial" w:hAnsi="Calibri Light" w:cs="Calibri Light"/>
          <w:sz w:val="22"/>
          <w:szCs w:val="22"/>
        </w:rPr>
        <w:t xml:space="preserve"> may have in its possession</w:t>
      </w:r>
      <w:r w:rsidR="00A3390C">
        <w:rPr>
          <w:rFonts w:ascii="Calibri Light" w:eastAsia="Arial" w:hAnsi="Calibri Light" w:cs="Calibri Light"/>
          <w:sz w:val="22"/>
          <w:szCs w:val="22"/>
        </w:rPr>
        <w:t>.</w:t>
      </w:r>
      <w:r w:rsidR="00CC048A" w:rsidRPr="006548EA">
        <w:rPr>
          <w:rFonts w:ascii="Calibri Light" w:eastAsia="Arial" w:hAnsi="Calibri Light" w:cs="Calibri Light"/>
          <w:sz w:val="22"/>
          <w:szCs w:val="22"/>
        </w:rPr>
        <w:t xml:space="preserve"> </w:t>
      </w:r>
    </w:p>
    <w:p w14:paraId="15F021C3" w14:textId="14DB7323" w:rsidR="00CC048A" w:rsidRPr="006548EA" w:rsidRDefault="001C7006" w:rsidP="0041475D">
      <w:pPr>
        <w:ind w:left="60"/>
        <w:jc w:val="both"/>
      </w:pPr>
      <w:r w:rsidRPr="006548EA">
        <w:rPr>
          <w:rFonts w:ascii="Calibri Light" w:hAnsi="Calibri Light" w:cs="Calibri Light"/>
        </w:rPr>
        <w:t xml:space="preserve">Gavi </w:t>
      </w:r>
      <w:r w:rsidR="00CC048A" w:rsidRPr="006548EA">
        <w:rPr>
          <w:rFonts w:ascii="Calibri Light" w:hAnsi="Calibri Light" w:cs="Calibri Light"/>
        </w:rPr>
        <w:t xml:space="preserve">will advise </w:t>
      </w:r>
      <w:r w:rsidRPr="006548EA">
        <w:rPr>
          <w:rFonts w:ascii="Calibri Light" w:hAnsi="Calibri Light" w:cs="Calibri Light"/>
        </w:rPr>
        <w:t>Bidders</w:t>
      </w:r>
      <w:r w:rsidR="00CC048A" w:rsidRPr="006548EA">
        <w:rPr>
          <w:rFonts w:ascii="Calibri Light" w:hAnsi="Calibri Light" w:cs="Calibri Light"/>
        </w:rPr>
        <w:t xml:space="preserve"> if they have been shortlisted. Being shortlisted does not constitute acceptance by </w:t>
      </w:r>
      <w:r w:rsidRPr="006548EA">
        <w:rPr>
          <w:rFonts w:ascii="Calibri Light" w:hAnsi="Calibri Light" w:cs="Calibri Light"/>
        </w:rPr>
        <w:t>Gavi</w:t>
      </w:r>
      <w:r w:rsidR="00CC048A" w:rsidRPr="006548EA">
        <w:rPr>
          <w:rFonts w:ascii="Calibri Light" w:hAnsi="Calibri Light" w:cs="Calibri Light"/>
        </w:rPr>
        <w:t xml:space="preserve"> of the </w:t>
      </w:r>
      <w:r w:rsidRPr="006548EA">
        <w:rPr>
          <w:rFonts w:ascii="Calibri Light" w:hAnsi="Calibri Light" w:cs="Calibri Light"/>
        </w:rPr>
        <w:t>Bidder</w:t>
      </w:r>
      <w:r w:rsidR="00CC048A" w:rsidRPr="006548EA">
        <w:rPr>
          <w:rFonts w:ascii="Calibri Light" w:hAnsi="Calibri Light" w:cs="Calibri Light"/>
        </w:rPr>
        <w:t xml:space="preserve">’s Proposal, or imply or create any obligation on </w:t>
      </w:r>
      <w:r w:rsidRPr="006548EA">
        <w:rPr>
          <w:rFonts w:ascii="Calibri Light" w:hAnsi="Calibri Light" w:cs="Calibri Light"/>
        </w:rPr>
        <w:t>to Gavi</w:t>
      </w:r>
      <w:r w:rsidR="00CC048A" w:rsidRPr="006548EA">
        <w:rPr>
          <w:rFonts w:ascii="Calibri Light" w:hAnsi="Calibri Light" w:cs="Calibri Light"/>
        </w:rPr>
        <w:t xml:space="preserve"> to </w:t>
      </w:r>
      <w:proofErr w:type="gramStart"/>
      <w:r w:rsidR="00CC048A" w:rsidRPr="006548EA">
        <w:rPr>
          <w:rFonts w:ascii="Calibri Light" w:hAnsi="Calibri Light" w:cs="Calibri Light"/>
        </w:rPr>
        <w:t>enter into</w:t>
      </w:r>
      <w:proofErr w:type="gramEnd"/>
      <w:r w:rsidR="00CC048A" w:rsidRPr="006548EA">
        <w:rPr>
          <w:rFonts w:ascii="Calibri Light" w:hAnsi="Calibri Light" w:cs="Calibri Light"/>
        </w:rPr>
        <w:t xml:space="preserve"> negotiations with, or award a Contract for delivery of the Requirements to any shortlisted </w:t>
      </w:r>
      <w:r w:rsidRPr="006548EA">
        <w:rPr>
          <w:rFonts w:ascii="Calibri Light" w:hAnsi="Calibri Light" w:cs="Calibri Light"/>
        </w:rPr>
        <w:t>Bidder</w:t>
      </w:r>
      <w:r w:rsidR="00CC048A" w:rsidRPr="006548EA">
        <w:rPr>
          <w:rFonts w:ascii="Calibri Light" w:hAnsi="Calibri Light" w:cs="Calibri Light"/>
        </w:rPr>
        <w:t xml:space="preserve">/s. </w:t>
      </w:r>
    </w:p>
    <w:p w14:paraId="300A12F7" w14:textId="458000A1" w:rsidR="00EB4AA2" w:rsidRDefault="00EB4AA2" w:rsidP="00CB53C5">
      <w:pPr>
        <w:pStyle w:val="Heading2"/>
      </w:pPr>
      <w:r>
        <w:t>Evaluation Committee</w:t>
      </w:r>
    </w:p>
    <w:p w14:paraId="3DC7181A" w14:textId="7B912F24" w:rsidR="00EB4AA2" w:rsidRPr="00151667" w:rsidRDefault="00EB4AA2" w:rsidP="00151667">
      <w:pPr>
        <w:spacing w:after="80" w:line="276" w:lineRule="auto"/>
        <w:jc w:val="both"/>
        <w:rPr>
          <w:rFonts w:ascii="Calibri Light" w:hAnsi="Calibri Light" w:cs="Calibri Light"/>
        </w:rPr>
      </w:pPr>
      <w:r w:rsidRPr="00151667">
        <w:rPr>
          <w:rFonts w:ascii="Calibri Light" w:hAnsi="Calibri Light" w:cs="Calibri Light"/>
        </w:rPr>
        <w:t xml:space="preserve">Gavi will convene an evaluation </w:t>
      </w:r>
      <w:r w:rsidR="00CB58C4" w:rsidRPr="00151667">
        <w:rPr>
          <w:rFonts w:ascii="Calibri Light" w:hAnsi="Calibri Light" w:cs="Calibri Light"/>
        </w:rPr>
        <w:t>committee</w:t>
      </w:r>
      <w:r w:rsidRPr="00151667">
        <w:rPr>
          <w:rFonts w:ascii="Calibri Light" w:hAnsi="Calibri Light" w:cs="Calibri Light"/>
        </w:rPr>
        <w:t xml:space="preserve"> comprising members chosen for their relevant expertise and experience. In addition, Gavi may invite independent advisors to evaluate any Proposal, or any aspect of any Proposal.</w:t>
      </w:r>
    </w:p>
    <w:p w14:paraId="10B57FEB" w14:textId="1D0401D5" w:rsidR="00071F61" w:rsidRPr="00C3174B" w:rsidRDefault="00071F61" w:rsidP="00CB53C5">
      <w:pPr>
        <w:pStyle w:val="Heading2"/>
      </w:pPr>
      <w:r>
        <w:t>Evaluation Model</w:t>
      </w:r>
    </w:p>
    <w:p w14:paraId="0DCD32F8" w14:textId="6D949616" w:rsidR="00DB3778" w:rsidRDefault="00071F61" w:rsidP="00CF3978">
      <w:pPr>
        <w:spacing w:after="80" w:line="276" w:lineRule="auto"/>
        <w:jc w:val="both"/>
        <w:rPr>
          <w:rFonts w:ascii="Calibri Light" w:hAnsi="Calibri Light" w:cs="Calibri Light"/>
        </w:rPr>
      </w:pPr>
      <w:r w:rsidRPr="72F226BC">
        <w:rPr>
          <w:rFonts w:ascii="Calibri Light" w:hAnsi="Calibri Light" w:cs="Calibri Light"/>
        </w:rPr>
        <w:t xml:space="preserve">The evaluation model </w:t>
      </w:r>
      <w:r w:rsidR="00C65BAC">
        <w:rPr>
          <w:rFonts w:ascii="Calibri Light" w:hAnsi="Calibri Light" w:cs="Calibri Light"/>
        </w:rPr>
        <w:t>is based on the weighting under section 3.5 (Evaluation Criteria)</w:t>
      </w:r>
      <w:r w:rsidR="00436BAC">
        <w:rPr>
          <w:rFonts w:ascii="Calibri Light" w:hAnsi="Calibri Light" w:cs="Calibri Light"/>
        </w:rPr>
        <w:t>.</w:t>
      </w:r>
    </w:p>
    <w:p w14:paraId="784EB8A8" w14:textId="457E3C0B" w:rsidR="00436BAC" w:rsidRPr="008B7EE0" w:rsidRDefault="00436BAC" w:rsidP="00D15025">
      <w:pPr>
        <w:pStyle w:val="ListParagraph"/>
        <w:numPr>
          <w:ilvl w:val="0"/>
          <w:numId w:val="20"/>
        </w:numPr>
        <w:spacing w:after="80" w:line="276" w:lineRule="auto"/>
        <w:jc w:val="both"/>
        <w:rPr>
          <w:rFonts w:ascii="Calibri Light" w:hAnsi="Calibri Light" w:cs="Calibri Light"/>
          <w:sz w:val="22"/>
          <w:szCs w:val="22"/>
        </w:rPr>
      </w:pPr>
      <w:r w:rsidRPr="008B7EE0">
        <w:rPr>
          <w:rFonts w:ascii="Calibri Light" w:hAnsi="Calibri Light" w:cs="Calibri Light"/>
          <w:sz w:val="22"/>
          <w:szCs w:val="22"/>
        </w:rPr>
        <w:t>Gavi will first assess all bidders against the Pass/Fail Qualifying Criteria in Section 3.4 and bidders that do not meet the required criteria will be disqualified</w:t>
      </w:r>
      <w:r w:rsidR="00365320">
        <w:rPr>
          <w:rFonts w:ascii="Calibri Light" w:hAnsi="Calibri Light" w:cs="Calibri Light"/>
          <w:sz w:val="22"/>
          <w:szCs w:val="22"/>
        </w:rPr>
        <w:t>.</w:t>
      </w:r>
    </w:p>
    <w:p w14:paraId="75589937" w14:textId="6EFE9EE6" w:rsidR="00ED5FDE" w:rsidRPr="008B7EE0" w:rsidRDefault="00436BAC" w:rsidP="00D15025">
      <w:pPr>
        <w:pStyle w:val="ListParagraph"/>
        <w:numPr>
          <w:ilvl w:val="0"/>
          <w:numId w:val="20"/>
        </w:numPr>
        <w:spacing w:after="80" w:line="276" w:lineRule="auto"/>
        <w:jc w:val="both"/>
        <w:rPr>
          <w:rFonts w:ascii="Calibri Light" w:hAnsi="Calibri Light" w:cs="Calibri Light"/>
          <w:sz w:val="22"/>
          <w:szCs w:val="22"/>
        </w:rPr>
      </w:pPr>
      <w:r w:rsidRPr="008B7EE0">
        <w:rPr>
          <w:rFonts w:ascii="Calibri Light" w:hAnsi="Calibri Light" w:cs="Calibri Light"/>
          <w:sz w:val="22"/>
          <w:szCs w:val="22"/>
        </w:rPr>
        <w:t xml:space="preserve">Bidders passing the Qualifying </w:t>
      </w:r>
      <w:r w:rsidR="00365320">
        <w:rPr>
          <w:rFonts w:ascii="Calibri Light" w:hAnsi="Calibri Light" w:cs="Calibri Light"/>
          <w:sz w:val="22"/>
          <w:szCs w:val="22"/>
        </w:rPr>
        <w:t>C</w:t>
      </w:r>
      <w:r w:rsidRPr="008B7EE0">
        <w:rPr>
          <w:rFonts w:ascii="Calibri Light" w:hAnsi="Calibri Light" w:cs="Calibri Light"/>
          <w:sz w:val="22"/>
          <w:szCs w:val="22"/>
        </w:rPr>
        <w:t xml:space="preserve">riteria will then be evaluated against the Technical Evaluation </w:t>
      </w:r>
      <w:r w:rsidR="00365320">
        <w:rPr>
          <w:rFonts w:ascii="Calibri Light" w:hAnsi="Calibri Light" w:cs="Calibri Light"/>
          <w:sz w:val="22"/>
          <w:szCs w:val="22"/>
        </w:rPr>
        <w:t>C</w:t>
      </w:r>
      <w:r w:rsidRPr="008B7EE0">
        <w:rPr>
          <w:rFonts w:ascii="Calibri Light" w:hAnsi="Calibri Light" w:cs="Calibri Light"/>
          <w:sz w:val="22"/>
          <w:szCs w:val="22"/>
        </w:rPr>
        <w:t>riteria in section 3.5.1</w:t>
      </w:r>
      <w:r w:rsidR="00ED5FDE" w:rsidRPr="008B7EE0">
        <w:rPr>
          <w:rFonts w:ascii="Calibri Light" w:hAnsi="Calibri Light" w:cs="Calibri Light"/>
          <w:sz w:val="22"/>
          <w:szCs w:val="22"/>
        </w:rPr>
        <w:t xml:space="preserve">. Proposals must meet </w:t>
      </w:r>
      <w:r w:rsidR="00312821" w:rsidRPr="008B7EE0">
        <w:rPr>
          <w:rFonts w:ascii="Calibri Light" w:hAnsi="Calibri Light" w:cs="Calibri Light"/>
          <w:sz w:val="22"/>
          <w:szCs w:val="22"/>
        </w:rPr>
        <w:t xml:space="preserve">the minimum threshold </w:t>
      </w:r>
      <w:r w:rsidR="00BF4D78">
        <w:rPr>
          <w:rFonts w:ascii="Calibri Light" w:hAnsi="Calibri Light" w:cs="Calibri Light"/>
          <w:sz w:val="22"/>
          <w:szCs w:val="22"/>
        </w:rPr>
        <w:t xml:space="preserve">of 70% </w:t>
      </w:r>
      <w:r w:rsidR="00312821" w:rsidRPr="008B7EE0">
        <w:rPr>
          <w:rFonts w:ascii="Calibri Light" w:hAnsi="Calibri Light" w:cs="Calibri Light"/>
          <w:sz w:val="22"/>
          <w:szCs w:val="22"/>
        </w:rPr>
        <w:t xml:space="preserve">defined in Section </w:t>
      </w:r>
      <w:r w:rsidR="001C0DB9" w:rsidRPr="008B7EE0">
        <w:rPr>
          <w:rFonts w:ascii="Calibri Light" w:hAnsi="Calibri Light" w:cs="Calibri Light"/>
          <w:sz w:val="22"/>
          <w:szCs w:val="22"/>
        </w:rPr>
        <w:t>3.5.1</w:t>
      </w:r>
      <w:r w:rsidR="00365320">
        <w:rPr>
          <w:rFonts w:ascii="Calibri Light" w:hAnsi="Calibri Light" w:cs="Calibri Light"/>
          <w:sz w:val="22"/>
          <w:szCs w:val="22"/>
        </w:rPr>
        <w:t>,</w:t>
      </w:r>
      <w:r w:rsidR="001C0DB9" w:rsidRPr="008B7EE0">
        <w:rPr>
          <w:rFonts w:ascii="Calibri Light" w:hAnsi="Calibri Light" w:cs="Calibri Light"/>
          <w:sz w:val="22"/>
          <w:szCs w:val="22"/>
        </w:rPr>
        <w:t xml:space="preserve"> “Technical and Sustainability</w:t>
      </w:r>
      <w:r w:rsidR="0094776E" w:rsidRPr="008B7EE0">
        <w:rPr>
          <w:rFonts w:ascii="Calibri Light" w:hAnsi="Calibri Light" w:cs="Calibri Light"/>
          <w:sz w:val="22"/>
          <w:szCs w:val="22"/>
        </w:rPr>
        <w:t xml:space="preserve"> Evaluation Criteria</w:t>
      </w:r>
      <w:r w:rsidR="00365320">
        <w:rPr>
          <w:rFonts w:ascii="Calibri Light" w:hAnsi="Calibri Light" w:cs="Calibri Light"/>
          <w:sz w:val="22"/>
          <w:szCs w:val="22"/>
        </w:rPr>
        <w:t>”</w:t>
      </w:r>
      <w:r w:rsidR="0094776E" w:rsidRPr="008B7EE0">
        <w:rPr>
          <w:rFonts w:ascii="Calibri Light" w:hAnsi="Calibri Light" w:cs="Calibri Light"/>
          <w:sz w:val="22"/>
          <w:szCs w:val="22"/>
        </w:rPr>
        <w:t xml:space="preserve">. </w:t>
      </w:r>
      <w:r w:rsidR="001C0DB9" w:rsidRPr="008B7EE0">
        <w:rPr>
          <w:rFonts w:ascii="Calibri Light" w:hAnsi="Calibri Light" w:cs="Calibri Light"/>
          <w:sz w:val="22"/>
          <w:szCs w:val="22"/>
        </w:rPr>
        <w:t xml:space="preserve"> </w:t>
      </w:r>
    </w:p>
    <w:p w14:paraId="303E7941" w14:textId="4BEA0CC0" w:rsidR="00ED5FDE" w:rsidRPr="008B7EE0" w:rsidRDefault="00ED5FDE" w:rsidP="00D15025">
      <w:pPr>
        <w:pStyle w:val="ListParagraph"/>
        <w:numPr>
          <w:ilvl w:val="0"/>
          <w:numId w:val="20"/>
        </w:numPr>
        <w:spacing w:after="80" w:line="276" w:lineRule="auto"/>
        <w:jc w:val="both"/>
        <w:rPr>
          <w:rFonts w:ascii="Calibri Light" w:hAnsi="Calibri Light" w:cs="Calibri Light"/>
          <w:sz w:val="22"/>
          <w:szCs w:val="22"/>
        </w:rPr>
      </w:pPr>
      <w:r w:rsidRPr="008B7EE0">
        <w:rPr>
          <w:rFonts w:ascii="Calibri Light" w:hAnsi="Calibri Light" w:cs="Calibri Light"/>
          <w:sz w:val="22"/>
          <w:szCs w:val="22"/>
        </w:rPr>
        <w:t xml:space="preserve">Bidders passing the minimum </w:t>
      </w:r>
      <w:r w:rsidR="00365320">
        <w:rPr>
          <w:rFonts w:ascii="Calibri Light" w:hAnsi="Calibri Light" w:cs="Calibri Light"/>
          <w:sz w:val="22"/>
          <w:szCs w:val="22"/>
        </w:rPr>
        <w:t>t</w:t>
      </w:r>
      <w:r w:rsidRPr="008B7EE0">
        <w:rPr>
          <w:rFonts w:ascii="Calibri Light" w:hAnsi="Calibri Light" w:cs="Calibri Light"/>
          <w:sz w:val="22"/>
          <w:szCs w:val="22"/>
        </w:rPr>
        <w:t xml:space="preserve">echnical score will then be evaluated against the Financial Evaluation </w:t>
      </w:r>
      <w:r w:rsidR="00365320">
        <w:rPr>
          <w:rFonts w:ascii="Calibri Light" w:hAnsi="Calibri Light" w:cs="Calibri Light"/>
          <w:sz w:val="22"/>
          <w:szCs w:val="22"/>
        </w:rPr>
        <w:t>C</w:t>
      </w:r>
      <w:r w:rsidRPr="008B7EE0">
        <w:rPr>
          <w:rFonts w:ascii="Calibri Light" w:hAnsi="Calibri Light" w:cs="Calibri Light"/>
          <w:sz w:val="22"/>
          <w:szCs w:val="22"/>
        </w:rPr>
        <w:t xml:space="preserve">riteria </w:t>
      </w:r>
      <w:r w:rsidR="00634535" w:rsidRPr="008B7EE0">
        <w:rPr>
          <w:rFonts w:ascii="Calibri Light" w:hAnsi="Calibri Light" w:cs="Calibri Light"/>
          <w:sz w:val="22"/>
          <w:szCs w:val="22"/>
        </w:rPr>
        <w:t>in Section 3.5.2. The maximum number of financial evaluation points will be allocated to the</w:t>
      </w:r>
      <w:r w:rsidR="0025683B" w:rsidRPr="008B7EE0">
        <w:rPr>
          <w:rFonts w:ascii="Calibri Light" w:hAnsi="Calibri Light" w:cs="Calibri Light"/>
          <w:sz w:val="22"/>
          <w:szCs w:val="22"/>
        </w:rPr>
        <w:t xml:space="preserve"> lowest priced </w:t>
      </w:r>
      <w:r w:rsidR="00365320">
        <w:rPr>
          <w:rFonts w:ascii="Calibri Light" w:hAnsi="Calibri Light" w:cs="Calibri Light"/>
          <w:sz w:val="22"/>
          <w:szCs w:val="22"/>
        </w:rPr>
        <w:t>F</w:t>
      </w:r>
      <w:r w:rsidR="0025683B" w:rsidRPr="008B7EE0">
        <w:rPr>
          <w:rFonts w:ascii="Calibri Light" w:hAnsi="Calibri Light" w:cs="Calibri Light"/>
          <w:sz w:val="22"/>
          <w:szCs w:val="22"/>
        </w:rPr>
        <w:t xml:space="preserve">inancial </w:t>
      </w:r>
      <w:r w:rsidR="00365320">
        <w:rPr>
          <w:rFonts w:ascii="Calibri Light" w:hAnsi="Calibri Light" w:cs="Calibri Light"/>
          <w:sz w:val="22"/>
          <w:szCs w:val="22"/>
        </w:rPr>
        <w:t>P</w:t>
      </w:r>
      <w:r w:rsidR="0025683B" w:rsidRPr="008B7EE0">
        <w:rPr>
          <w:rFonts w:ascii="Calibri Light" w:hAnsi="Calibri Light" w:cs="Calibri Light"/>
          <w:sz w:val="22"/>
          <w:szCs w:val="22"/>
        </w:rPr>
        <w:t>roposal. Financial Proposals from other bidders will receive points in reverse proportion according to the following formula: [</w:t>
      </w:r>
      <w:r w:rsidR="00365320">
        <w:rPr>
          <w:rFonts w:ascii="Calibri Light" w:hAnsi="Calibri Light" w:cs="Calibri Light"/>
          <w:sz w:val="22"/>
          <w:szCs w:val="22"/>
        </w:rPr>
        <w:t>m</w:t>
      </w:r>
      <w:r w:rsidR="004B1F09" w:rsidRPr="008B7EE0">
        <w:rPr>
          <w:rFonts w:ascii="Calibri Light" w:hAnsi="Calibri Light" w:cs="Calibri Light"/>
          <w:sz w:val="22"/>
          <w:szCs w:val="22"/>
        </w:rPr>
        <w:t>aximum number of points for the Financial Proposal] x [</w:t>
      </w:r>
      <w:r w:rsidR="00365320">
        <w:rPr>
          <w:rFonts w:ascii="Calibri Light" w:hAnsi="Calibri Light" w:cs="Calibri Light"/>
          <w:sz w:val="22"/>
          <w:szCs w:val="22"/>
        </w:rPr>
        <w:t>l</w:t>
      </w:r>
      <w:r w:rsidR="004B1F09" w:rsidRPr="008B7EE0">
        <w:rPr>
          <w:rFonts w:ascii="Calibri Light" w:hAnsi="Calibri Light" w:cs="Calibri Light"/>
          <w:sz w:val="22"/>
          <w:szCs w:val="22"/>
        </w:rPr>
        <w:t>owest price] / [</w:t>
      </w:r>
      <w:r w:rsidR="00365320">
        <w:rPr>
          <w:rFonts w:ascii="Calibri Light" w:hAnsi="Calibri Light" w:cs="Calibri Light"/>
          <w:sz w:val="22"/>
          <w:szCs w:val="22"/>
        </w:rPr>
        <w:t>p</w:t>
      </w:r>
      <w:r w:rsidR="004B1F09" w:rsidRPr="008B7EE0">
        <w:rPr>
          <w:rFonts w:ascii="Calibri Light" w:hAnsi="Calibri Light" w:cs="Calibri Light"/>
          <w:sz w:val="22"/>
          <w:szCs w:val="22"/>
        </w:rPr>
        <w:t xml:space="preserve">rice of </w:t>
      </w:r>
      <w:r w:rsidR="00365320">
        <w:rPr>
          <w:rFonts w:ascii="Calibri Light" w:hAnsi="Calibri Light" w:cs="Calibri Light"/>
          <w:sz w:val="22"/>
          <w:szCs w:val="22"/>
        </w:rPr>
        <w:t>P</w:t>
      </w:r>
      <w:r w:rsidR="004B1F09" w:rsidRPr="008B7EE0">
        <w:rPr>
          <w:rFonts w:ascii="Calibri Light" w:hAnsi="Calibri Light" w:cs="Calibri Light"/>
          <w:sz w:val="22"/>
          <w:szCs w:val="22"/>
        </w:rPr>
        <w:t>roposal being evaluated]</w:t>
      </w:r>
      <w:r w:rsidR="00365320">
        <w:rPr>
          <w:rFonts w:ascii="Calibri Light" w:hAnsi="Calibri Light" w:cs="Calibri Light"/>
          <w:sz w:val="22"/>
          <w:szCs w:val="22"/>
        </w:rPr>
        <w:t>.</w:t>
      </w:r>
    </w:p>
    <w:p w14:paraId="774FE718" w14:textId="2201FA88" w:rsidR="00071F61" w:rsidRPr="00C3174B" w:rsidRDefault="0082166B" w:rsidP="00CB53C5">
      <w:pPr>
        <w:pStyle w:val="Heading2"/>
      </w:pPr>
      <w:r>
        <w:t>Two</w:t>
      </w:r>
      <w:r w:rsidR="00071F61">
        <w:t>-Envelope System</w:t>
      </w:r>
    </w:p>
    <w:p w14:paraId="4F618425" w14:textId="03BFDB83" w:rsidR="00071F61" w:rsidRDefault="00071F61" w:rsidP="00AB36D8">
      <w:pPr>
        <w:spacing w:after="80" w:line="276" w:lineRule="auto"/>
        <w:jc w:val="both"/>
        <w:rPr>
          <w:rFonts w:ascii="Calibri Light" w:hAnsi="Calibri Light" w:cs="Calibri Light"/>
        </w:rPr>
      </w:pPr>
      <w:r w:rsidRPr="72F226BC">
        <w:rPr>
          <w:rFonts w:ascii="Calibri Light" w:hAnsi="Calibri Light" w:cs="Calibri Light"/>
        </w:rPr>
        <w:t xml:space="preserve">Members of </w:t>
      </w:r>
      <w:r w:rsidR="004B2409" w:rsidRPr="72F226BC">
        <w:rPr>
          <w:rFonts w:ascii="Calibri Light" w:hAnsi="Calibri Light" w:cs="Calibri Light"/>
        </w:rPr>
        <w:t>the technical</w:t>
      </w:r>
      <w:r w:rsidRPr="72F226BC">
        <w:rPr>
          <w:rFonts w:ascii="Calibri Light" w:hAnsi="Calibri Light" w:cs="Calibri Light"/>
        </w:rPr>
        <w:t xml:space="preserve"> </w:t>
      </w:r>
      <w:r w:rsidR="00211305" w:rsidRPr="72F226BC">
        <w:rPr>
          <w:rFonts w:ascii="Calibri Light" w:hAnsi="Calibri Light" w:cs="Calibri Light"/>
        </w:rPr>
        <w:t>evaluation</w:t>
      </w:r>
      <w:r w:rsidRPr="72F226BC">
        <w:rPr>
          <w:rFonts w:ascii="Calibri Light" w:hAnsi="Calibri Light" w:cs="Calibri Light"/>
        </w:rPr>
        <w:t xml:space="preserve"> </w:t>
      </w:r>
      <w:r w:rsidR="00211305" w:rsidRPr="72F226BC">
        <w:rPr>
          <w:rFonts w:ascii="Calibri Light" w:hAnsi="Calibri Light" w:cs="Calibri Light"/>
        </w:rPr>
        <w:t>c</w:t>
      </w:r>
      <w:r w:rsidRPr="72F226BC">
        <w:rPr>
          <w:rFonts w:ascii="Calibri Light" w:hAnsi="Calibri Light" w:cs="Calibri Light"/>
        </w:rPr>
        <w:t>ommittee will score each Proposal based on the weighted Technical Criteria listed below</w:t>
      </w:r>
      <w:r w:rsidR="00145386">
        <w:rPr>
          <w:rFonts w:ascii="Calibri Light" w:hAnsi="Calibri Light" w:cs="Calibri Light"/>
        </w:rPr>
        <w:t xml:space="preserve"> (Section 3.4)</w:t>
      </w:r>
      <w:r w:rsidRPr="72F226BC">
        <w:rPr>
          <w:rFonts w:ascii="Calibri Light" w:hAnsi="Calibri Light" w:cs="Calibri Light"/>
        </w:rPr>
        <w:t xml:space="preserve">. Proposals will then be ranked according to their </w:t>
      </w:r>
      <w:r w:rsidR="00C52150" w:rsidRPr="72F226BC">
        <w:rPr>
          <w:rFonts w:ascii="Calibri Light" w:hAnsi="Calibri Light" w:cs="Calibri Light"/>
        </w:rPr>
        <w:t xml:space="preserve">technical </w:t>
      </w:r>
      <w:r w:rsidRPr="72F226BC">
        <w:rPr>
          <w:rFonts w:ascii="Calibri Light" w:hAnsi="Calibri Light" w:cs="Calibri Light"/>
        </w:rPr>
        <w:t xml:space="preserve">scores. </w:t>
      </w:r>
      <w:r w:rsidR="00AC1258" w:rsidRPr="72F226BC">
        <w:rPr>
          <w:rFonts w:ascii="Calibri Light" w:hAnsi="Calibri Light" w:cs="Calibri Light"/>
        </w:rPr>
        <w:t xml:space="preserve">Proposals </w:t>
      </w:r>
      <w:r w:rsidR="00873970" w:rsidRPr="72F226BC">
        <w:rPr>
          <w:rFonts w:ascii="Calibri Light" w:hAnsi="Calibri Light" w:cs="Calibri Light"/>
        </w:rPr>
        <w:t>that</w:t>
      </w:r>
      <w:r w:rsidR="003B251D" w:rsidRPr="72F226BC">
        <w:rPr>
          <w:rFonts w:ascii="Calibri Light" w:hAnsi="Calibri Light" w:cs="Calibri Light"/>
        </w:rPr>
        <w:t xml:space="preserve"> meet the</w:t>
      </w:r>
      <w:r w:rsidR="008A4A16" w:rsidRPr="72F226BC">
        <w:rPr>
          <w:rFonts w:ascii="Calibri Light" w:hAnsi="Calibri Light" w:cs="Calibri Light"/>
        </w:rPr>
        <w:t xml:space="preserve"> </w:t>
      </w:r>
      <w:r w:rsidR="00606D1C" w:rsidRPr="72F226BC">
        <w:rPr>
          <w:rFonts w:ascii="Calibri Light" w:hAnsi="Calibri Light" w:cs="Calibri Light"/>
        </w:rPr>
        <w:t>required technical minimum</w:t>
      </w:r>
      <w:r w:rsidR="008A4A16" w:rsidRPr="72F226BC">
        <w:rPr>
          <w:rFonts w:ascii="Calibri Light" w:hAnsi="Calibri Light" w:cs="Calibri Light"/>
        </w:rPr>
        <w:t xml:space="preserve"> shall </w:t>
      </w:r>
      <w:r w:rsidR="00CD547D" w:rsidRPr="72F226BC">
        <w:rPr>
          <w:rFonts w:ascii="Calibri Light" w:hAnsi="Calibri Light" w:cs="Calibri Light"/>
        </w:rPr>
        <w:t xml:space="preserve">then </w:t>
      </w:r>
      <w:r w:rsidR="008A4A16" w:rsidRPr="72F226BC">
        <w:rPr>
          <w:rFonts w:ascii="Calibri Light" w:hAnsi="Calibri Light" w:cs="Calibri Light"/>
        </w:rPr>
        <w:t>be progressed to the financial evaluation stage</w:t>
      </w:r>
      <w:r w:rsidR="00CD547D" w:rsidRPr="72F226BC">
        <w:rPr>
          <w:rFonts w:ascii="Calibri Light" w:hAnsi="Calibri Light" w:cs="Calibri Light"/>
        </w:rPr>
        <w:t xml:space="preserve"> where</w:t>
      </w:r>
      <w:r w:rsidR="00BC3C87" w:rsidRPr="72F226BC">
        <w:rPr>
          <w:rFonts w:ascii="Calibri Light" w:hAnsi="Calibri Light" w:cs="Calibri Light"/>
        </w:rPr>
        <w:t>by</w:t>
      </w:r>
      <w:r w:rsidR="00CD547D" w:rsidRPr="72F226BC">
        <w:rPr>
          <w:rFonts w:ascii="Calibri Light" w:hAnsi="Calibri Light" w:cs="Calibri Light"/>
        </w:rPr>
        <w:t xml:space="preserve"> </w:t>
      </w:r>
      <w:r w:rsidR="006A77B6" w:rsidRPr="72F226BC">
        <w:rPr>
          <w:rFonts w:ascii="Calibri Light" w:hAnsi="Calibri Light" w:cs="Calibri Light"/>
        </w:rPr>
        <w:t xml:space="preserve">different </w:t>
      </w:r>
      <w:r w:rsidRPr="72F226BC">
        <w:rPr>
          <w:rFonts w:ascii="Calibri Light" w:hAnsi="Calibri Light" w:cs="Calibri Light"/>
        </w:rPr>
        <w:t xml:space="preserve">members of the </w:t>
      </w:r>
      <w:r w:rsidR="00A859FE" w:rsidRPr="72F226BC">
        <w:rPr>
          <w:rFonts w:ascii="Calibri Light" w:hAnsi="Calibri Light" w:cs="Calibri Light"/>
        </w:rPr>
        <w:t>t</w:t>
      </w:r>
      <w:r w:rsidRPr="72F226BC">
        <w:rPr>
          <w:rFonts w:ascii="Calibri Light" w:hAnsi="Calibri Light" w:cs="Calibri Light"/>
        </w:rPr>
        <w:t xml:space="preserve">ender </w:t>
      </w:r>
      <w:r w:rsidR="00A859FE" w:rsidRPr="72F226BC">
        <w:rPr>
          <w:rFonts w:ascii="Calibri Light" w:hAnsi="Calibri Light" w:cs="Calibri Light"/>
        </w:rPr>
        <w:t>e</w:t>
      </w:r>
      <w:r w:rsidRPr="72F226BC">
        <w:rPr>
          <w:rFonts w:ascii="Calibri Light" w:hAnsi="Calibri Light" w:cs="Calibri Light"/>
        </w:rPr>
        <w:t xml:space="preserve">valuation </w:t>
      </w:r>
      <w:r w:rsidR="00A859FE" w:rsidRPr="72F226BC">
        <w:rPr>
          <w:rFonts w:ascii="Calibri Light" w:hAnsi="Calibri Light" w:cs="Calibri Light"/>
        </w:rPr>
        <w:t>c</w:t>
      </w:r>
      <w:r w:rsidRPr="72F226BC">
        <w:rPr>
          <w:rFonts w:ascii="Calibri Light" w:hAnsi="Calibri Light" w:cs="Calibri Light"/>
        </w:rPr>
        <w:t xml:space="preserve">ommittee </w:t>
      </w:r>
      <w:r w:rsidR="00A87B6A" w:rsidRPr="72F226BC">
        <w:rPr>
          <w:rFonts w:ascii="Calibri Light" w:hAnsi="Calibri Light" w:cs="Calibri Light"/>
        </w:rPr>
        <w:t>shall</w:t>
      </w:r>
      <w:r w:rsidRPr="72F226BC">
        <w:rPr>
          <w:rFonts w:ascii="Calibri Light" w:hAnsi="Calibri Light" w:cs="Calibri Light"/>
        </w:rPr>
        <w:t xml:space="preserve"> </w:t>
      </w:r>
      <w:r w:rsidR="0095748E" w:rsidRPr="72F226BC">
        <w:rPr>
          <w:rFonts w:ascii="Calibri Light" w:hAnsi="Calibri Light" w:cs="Calibri Light"/>
        </w:rPr>
        <w:t xml:space="preserve">conduct an </w:t>
      </w:r>
      <w:r w:rsidRPr="72F226BC">
        <w:rPr>
          <w:rFonts w:ascii="Calibri Light" w:hAnsi="Calibri Light" w:cs="Calibri Light"/>
        </w:rPr>
        <w:t>assess</w:t>
      </w:r>
      <w:r w:rsidR="0095748E" w:rsidRPr="72F226BC">
        <w:rPr>
          <w:rFonts w:ascii="Calibri Light" w:hAnsi="Calibri Light" w:cs="Calibri Light"/>
        </w:rPr>
        <w:t xml:space="preserve">ment </w:t>
      </w:r>
      <w:r w:rsidRPr="72F226BC">
        <w:rPr>
          <w:rFonts w:ascii="Calibri Light" w:hAnsi="Calibri Light" w:cs="Calibri Light"/>
        </w:rPr>
        <w:t xml:space="preserve">based on the weighted Financial </w:t>
      </w:r>
      <w:r w:rsidRPr="72F226BC">
        <w:rPr>
          <w:rFonts w:ascii="Calibri Light" w:hAnsi="Calibri Light" w:cs="Calibri Light"/>
        </w:rPr>
        <w:lastRenderedPageBreak/>
        <w:t xml:space="preserve">Criteria </w:t>
      </w:r>
      <w:r w:rsidR="00A87B6A" w:rsidRPr="72F226BC">
        <w:rPr>
          <w:rFonts w:ascii="Calibri Light" w:hAnsi="Calibri Light" w:cs="Calibri Light"/>
        </w:rPr>
        <w:t xml:space="preserve">shown </w:t>
      </w:r>
      <w:r w:rsidRPr="72F226BC">
        <w:rPr>
          <w:rFonts w:ascii="Calibri Light" w:hAnsi="Calibri Light" w:cs="Calibri Light"/>
        </w:rPr>
        <w:t xml:space="preserve">below. Collectively the </w:t>
      </w:r>
      <w:r w:rsidR="00C02483" w:rsidRPr="72F226BC">
        <w:rPr>
          <w:rFonts w:ascii="Calibri Light" w:hAnsi="Calibri Light" w:cs="Calibri Light"/>
        </w:rPr>
        <w:t>tender evaluation committee</w:t>
      </w:r>
      <w:r w:rsidRPr="72F226BC">
        <w:rPr>
          <w:rFonts w:ascii="Calibri Light" w:hAnsi="Calibri Light" w:cs="Calibri Light"/>
        </w:rPr>
        <w:t xml:space="preserve"> will then </w:t>
      </w:r>
      <w:r w:rsidR="0095748E" w:rsidRPr="72F226BC">
        <w:rPr>
          <w:rFonts w:ascii="Calibri Light" w:hAnsi="Calibri Light" w:cs="Calibri Light"/>
        </w:rPr>
        <w:t xml:space="preserve">determine </w:t>
      </w:r>
      <w:r w:rsidRPr="72F226BC">
        <w:rPr>
          <w:rFonts w:ascii="Calibri Light" w:hAnsi="Calibri Light" w:cs="Calibri Light"/>
        </w:rPr>
        <w:t>which Proposals to shortlist</w:t>
      </w:r>
      <w:r w:rsidR="00211305" w:rsidRPr="72F226BC">
        <w:rPr>
          <w:rFonts w:ascii="Calibri Light" w:hAnsi="Calibri Light" w:cs="Calibri Light"/>
        </w:rPr>
        <w:t>/select</w:t>
      </w:r>
      <w:r w:rsidRPr="72F226BC">
        <w:rPr>
          <w:rFonts w:ascii="Calibri Light" w:hAnsi="Calibri Light" w:cs="Calibri Light"/>
        </w:rPr>
        <w:t xml:space="preserve"> based on best value</w:t>
      </w:r>
      <w:r w:rsidR="009417AF">
        <w:rPr>
          <w:rFonts w:ascii="Calibri Light" w:hAnsi="Calibri Light" w:cs="Calibri Light"/>
        </w:rPr>
        <w:t xml:space="preserve"> </w:t>
      </w:r>
      <w:r w:rsidRPr="72F226BC">
        <w:rPr>
          <w:rFonts w:ascii="Calibri Light" w:hAnsi="Calibri Light" w:cs="Calibri Light"/>
        </w:rPr>
        <w:t>for</w:t>
      </w:r>
      <w:r w:rsidR="009417AF">
        <w:rPr>
          <w:rFonts w:ascii="Calibri Light" w:hAnsi="Calibri Light" w:cs="Calibri Light"/>
        </w:rPr>
        <w:t xml:space="preserve"> </w:t>
      </w:r>
      <w:r w:rsidRPr="72F226BC">
        <w:rPr>
          <w:rFonts w:ascii="Calibri Light" w:hAnsi="Calibri Light" w:cs="Calibri Light"/>
        </w:rPr>
        <w:t>money over the whole-of-life of the Contract.</w:t>
      </w:r>
    </w:p>
    <w:p w14:paraId="6CF512A8" w14:textId="6BC24752" w:rsidR="00147D69" w:rsidRPr="00C3174B" w:rsidRDefault="00147D69" w:rsidP="00CB53C5">
      <w:pPr>
        <w:pStyle w:val="Heading2"/>
      </w:pPr>
      <w:r>
        <w:t>Qualifying Criteria</w:t>
      </w:r>
    </w:p>
    <w:p w14:paraId="10D9A375" w14:textId="4969E0B7" w:rsidR="00147D69" w:rsidRDefault="00147D69" w:rsidP="00151667">
      <w:pPr>
        <w:spacing w:after="80" w:line="276" w:lineRule="auto"/>
        <w:jc w:val="both"/>
        <w:rPr>
          <w:rFonts w:ascii="Calibri Light" w:hAnsi="Calibri Light" w:cs="Calibri Light"/>
        </w:rPr>
      </w:pPr>
      <w:r w:rsidRPr="000C3D82">
        <w:rPr>
          <w:rFonts w:ascii="Calibri Light" w:hAnsi="Calibri Light" w:cs="Calibri Light"/>
        </w:rPr>
        <w:t xml:space="preserve">Each Proposal must meet </w:t>
      </w:r>
      <w:proofErr w:type="gramStart"/>
      <w:r w:rsidRPr="000C3D82">
        <w:rPr>
          <w:rFonts w:ascii="Calibri Light" w:hAnsi="Calibri Light" w:cs="Calibri Light"/>
        </w:rPr>
        <w:t>all of</w:t>
      </w:r>
      <w:proofErr w:type="gramEnd"/>
      <w:r w:rsidRPr="000C3D82">
        <w:rPr>
          <w:rFonts w:ascii="Calibri Light" w:hAnsi="Calibri Light" w:cs="Calibri Light"/>
        </w:rPr>
        <w:t xml:space="preserve"> the following </w:t>
      </w:r>
      <w:r w:rsidR="00BA3DCE">
        <w:rPr>
          <w:rFonts w:ascii="Calibri Light" w:hAnsi="Calibri Light" w:cs="Calibri Light"/>
        </w:rPr>
        <w:t>Q</w:t>
      </w:r>
      <w:r w:rsidR="00F3275C">
        <w:rPr>
          <w:rFonts w:ascii="Calibri Light" w:hAnsi="Calibri Light" w:cs="Calibri Light"/>
        </w:rPr>
        <w:t>ualifying</w:t>
      </w:r>
      <w:r w:rsidR="00CD21A8">
        <w:rPr>
          <w:rFonts w:ascii="Calibri Light" w:hAnsi="Calibri Light" w:cs="Calibri Light"/>
        </w:rPr>
        <w:t xml:space="preserve"> </w:t>
      </w:r>
      <w:r w:rsidR="00BA3DCE">
        <w:rPr>
          <w:rFonts w:ascii="Calibri Light" w:hAnsi="Calibri Light" w:cs="Calibri Light"/>
        </w:rPr>
        <w:t>C</w:t>
      </w:r>
      <w:r w:rsidR="00CD21A8">
        <w:rPr>
          <w:rFonts w:ascii="Calibri Light" w:hAnsi="Calibri Light" w:cs="Calibri Light"/>
        </w:rPr>
        <w:t>riteria</w:t>
      </w:r>
      <w:r w:rsidRPr="000C3D82">
        <w:rPr>
          <w:rFonts w:ascii="Calibri Light" w:hAnsi="Calibri Light" w:cs="Calibri Light"/>
        </w:rPr>
        <w:t xml:space="preserve">. Proposals which fail to meet one or more will be </w:t>
      </w:r>
      <w:r w:rsidR="00F463D7">
        <w:rPr>
          <w:rFonts w:ascii="Calibri Light" w:hAnsi="Calibri Light" w:cs="Calibri Light"/>
        </w:rPr>
        <w:t>excluded</w:t>
      </w:r>
      <w:r w:rsidR="00171839">
        <w:rPr>
          <w:rFonts w:ascii="Calibri Light" w:hAnsi="Calibri Light" w:cs="Calibri Light"/>
        </w:rPr>
        <w:t xml:space="preserve"> </w:t>
      </w:r>
      <w:r w:rsidRPr="000C3D82">
        <w:rPr>
          <w:rFonts w:ascii="Calibri Light" w:hAnsi="Calibri Light" w:cs="Calibri Light"/>
        </w:rPr>
        <w:t>from further consideration.</w:t>
      </w:r>
    </w:p>
    <w:p w14:paraId="37FC98D0" w14:textId="1AD5FF6D" w:rsidR="00CA166F" w:rsidRDefault="00587334" w:rsidP="00E93FB6">
      <w:pPr>
        <w:spacing w:after="80" w:line="276" w:lineRule="auto"/>
        <w:jc w:val="both"/>
        <w:rPr>
          <w:rFonts w:ascii="Calibri Light" w:hAnsi="Calibri Light" w:cs="Calibri Light"/>
          <w:highlight w:val="yellow"/>
        </w:rPr>
      </w:pPr>
      <w:r>
        <w:rPr>
          <w:rFonts w:ascii="Calibri Light" w:hAnsi="Calibri Light" w:cs="Calibri Light"/>
        </w:rPr>
        <w:t>Bidders</w:t>
      </w:r>
      <w:r w:rsidR="00147D69" w:rsidRPr="000C3D82">
        <w:rPr>
          <w:rFonts w:ascii="Calibri Light" w:hAnsi="Calibri Light" w:cs="Calibri Light"/>
        </w:rPr>
        <w:t xml:space="preserve"> who are unable to meet all </w:t>
      </w:r>
      <w:r w:rsidR="00CD21A8">
        <w:rPr>
          <w:rFonts w:ascii="Calibri Light" w:hAnsi="Calibri Light" w:cs="Calibri Light"/>
        </w:rPr>
        <w:t xml:space="preserve">the </w:t>
      </w:r>
      <w:r w:rsidR="00BA3DCE">
        <w:rPr>
          <w:rFonts w:ascii="Calibri Light" w:hAnsi="Calibri Light" w:cs="Calibri Light"/>
        </w:rPr>
        <w:t>Q</w:t>
      </w:r>
      <w:r w:rsidR="00CD21A8">
        <w:rPr>
          <w:rFonts w:ascii="Calibri Light" w:hAnsi="Calibri Light" w:cs="Calibri Light"/>
        </w:rPr>
        <w:t xml:space="preserve">ualifying </w:t>
      </w:r>
      <w:r w:rsidR="00BA3DCE">
        <w:rPr>
          <w:rFonts w:ascii="Calibri Light" w:hAnsi="Calibri Light" w:cs="Calibri Light"/>
        </w:rPr>
        <w:t>C</w:t>
      </w:r>
      <w:r w:rsidR="00CD21A8">
        <w:rPr>
          <w:rFonts w:ascii="Calibri Light" w:hAnsi="Calibri Light" w:cs="Calibri Light"/>
        </w:rPr>
        <w:t>riteria</w:t>
      </w:r>
      <w:r w:rsidR="00147D69" w:rsidRPr="000C3D82">
        <w:rPr>
          <w:rFonts w:ascii="Calibri Light" w:hAnsi="Calibri Light" w:cs="Calibri Light"/>
        </w:rPr>
        <w:t xml:space="preserve"> should conclude that they will not benefit from submitting a Proposal.</w:t>
      </w:r>
      <w:r w:rsidR="00F36AB5">
        <w:rPr>
          <w:rFonts w:ascii="Calibri Light" w:hAnsi="Calibri Light" w:cs="Calibri Light"/>
        </w:rPr>
        <w:t xml:space="preserve"> </w:t>
      </w:r>
      <w:r w:rsidR="00880ADC">
        <w:rPr>
          <w:rFonts w:ascii="Calibri Light" w:hAnsi="Calibri Light" w:cs="Calibri Light"/>
        </w:rPr>
        <w:t xml:space="preserve">The </w:t>
      </w:r>
      <w:r w:rsidR="00BA3DCE">
        <w:rPr>
          <w:rFonts w:ascii="Calibri Light" w:hAnsi="Calibri Light" w:cs="Calibri Light"/>
        </w:rPr>
        <w:t>Q</w:t>
      </w:r>
      <w:r w:rsidR="00880ADC">
        <w:rPr>
          <w:rFonts w:ascii="Calibri Light" w:hAnsi="Calibri Light" w:cs="Calibri Light"/>
        </w:rPr>
        <w:t xml:space="preserve">ualifying </w:t>
      </w:r>
      <w:r w:rsidR="00BA3DCE">
        <w:rPr>
          <w:rFonts w:ascii="Calibri Light" w:hAnsi="Calibri Light" w:cs="Calibri Light"/>
        </w:rPr>
        <w:t>C</w:t>
      </w:r>
      <w:r w:rsidR="00880ADC">
        <w:rPr>
          <w:rFonts w:ascii="Calibri Light" w:hAnsi="Calibri Light" w:cs="Calibri Light"/>
        </w:rPr>
        <w:t>riteria for this procurement are:</w:t>
      </w:r>
      <w:r w:rsidR="00E34492" w:rsidRPr="00E34492">
        <w:rPr>
          <w:rFonts w:ascii="Calibri Light" w:hAnsi="Calibri Light" w:cs="Calibri Light"/>
          <w:highlight w:val="yellow"/>
        </w:rPr>
        <w:t xml:space="preserve"> </w:t>
      </w:r>
    </w:p>
    <w:p w14:paraId="034D6B16" w14:textId="244B86E9" w:rsidR="00502C4C" w:rsidRDefault="00B766FC" w:rsidP="003F08BB">
      <w:pPr>
        <w:rPr>
          <w:rFonts w:ascii="Calibri Light" w:hAnsi="Calibri Light" w:cs="Calibri Light"/>
          <w:b/>
          <w:bCs/>
          <w:i/>
          <w:iCs/>
          <w:color w:val="FF0000"/>
        </w:rPr>
      </w:pPr>
      <w:r w:rsidRPr="00B766FC">
        <w:rPr>
          <w:rFonts w:ascii="Calibri Light" w:hAnsi="Calibri Light" w:cs="Calibri Light"/>
          <w:b/>
          <w:bCs/>
          <w:i/>
          <w:iCs/>
          <w:color w:val="FF0000"/>
        </w:rPr>
        <w:t xml:space="preserve">Please ensure that the </w:t>
      </w:r>
      <w:r>
        <w:rPr>
          <w:rFonts w:ascii="Calibri Light" w:hAnsi="Calibri Light" w:cs="Calibri Light"/>
          <w:b/>
          <w:bCs/>
          <w:i/>
          <w:iCs/>
          <w:color w:val="FF0000"/>
        </w:rPr>
        <w:t>C</w:t>
      </w:r>
      <w:r w:rsidRPr="00B766FC">
        <w:rPr>
          <w:rFonts w:ascii="Calibri Light" w:hAnsi="Calibri Light" w:cs="Calibri Light"/>
          <w:b/>
          <w:bCs/>
          <w:i/>
          <w:iCs/>
          <w:color w:val="FF0000"/>
        </w:rPr>
        <w:t xml:space="preserve">over </w:t>
      </w:r>
      <w:r w:rsidR="00CA45E3">
        <w:rPr>
          <w:rFonts w:ascii="Calibri Light" w:hAnsi="Calibri Light" w:cs="Calibri Light"/>
          <w:b/>
          <w:bCs/>
          <w:i/>
          <w:iCs/>
          <w:color w:val="FF0000"/>
        </w:rPr>
        <w:t>L</w:t>
      </w:r>
      <w:r w:rsidRPr="00B766FC">
        <w:rPr>
          <w:rFonts w:ascii="Calibri Light" w:hAnsi="Calibri Light" w:cs="Calibri Light"/>
          <w:b/>
          <w:bCs/>
          <w:i/>
          <w:iCs/>
          <w:color w:val="FF0000"/>
        </w:rPr>
        <w:t>etter includes the requested documents and confirmation</w:t>
      </w:r>
      <w:r w:rsidR="00271105" w:rsidRPr="00271105">
        <w:rPr>
          <w:rFonts w:ascii="Calibri Light" w:hAnsi="Calibri Light" w:cs="Calibri Light"/>
          <w:b/>
          <w:bCs/>
          <w:i/>
          <w:iCs/>
          <w:color w:val="FF0000"/>
        </w:rPr>
        <w:t>:</w:t>
      </w:r>
    </w:p>
    <w:p w14:paraId="2F431700" w14:textId="77777777" w:rsidR="00CC2C79" w:rsidRPr="003F08BB" w:rsidRDefault="00CC2C79" w:rsidP="003F08BB">
      <w:pPr>
        <w:rPr>
          <w:rFonts w:ascii="Calibri Light" w:hAnsi="Calibri Light" w:cs="Calibri Light"/>
          <w:b/>
          <w:bCs/>
          <w:i/>
          <w:iCs/>
          <w:color w:val="FF0000"/>
        </w:rPr>
      </w:pPr>
    </w:p>
    <w:tbl>
      <w:tblPr>
        <w:tblStyle w:val="TableGridLight"/>
        <w:tblW w:w="9900" w:type="dxa"/>
        <w:tblInd w:w="-5" w:type="dxa"/>
        <w:tblLayout w:type="fixed"/>
        <w:tblLook w:val="0620" w:firstRow="1" w:lastRow="0" w:firstColumn="0" w:lastColumn="0" w:noHBand="1" w:noVBand="1"/>
      </w:tblPr>
      <w:tblGrid>
        <w:gridCol w:w="824"/>
        <w:gridCol w:w="9076"/>
      </w:tblGrid>
      <w:tr w:rsidR="00283947" w:rsidRPr="00A14CFB" w14:paraId="4A7B2DD1" w14:textId="77777777" w:rsidTr="00673E8B">
        <w:trPr>
          <w:trHeight w:val="225"/>
          <w:tblHeader/>
        </w:trPr>
        <w:tc>
          <w:tcPr>
            <w:tcW w:w="824" w:type="dxa"/>
            <w:tcBorders>
              <w:bottom w:val="single" w:sz="4" w:space="0" w:color="BFBFBF" w:themeColor="background1" w:themeShade="BF"/>
            </w:tcBorders>
            <w:shd w:val="clear" w:color="auto" w:fill="B6C5E2"/>
            <w:vAlign w:val="center"/>
          </w:tcPr>
          <w:p w14:paraId="2CFD4282" w14:textId="77777777" w:rsidR="008E1C78" w:rsidRPr="00A14CFB" w:rsidRDefault="008E1C78" w:rsidP="00C36B79">
            <w:pPr>
              <w:spacing w:before="60" w:after="60"/>
              <w:jc w:val="center"/>
              <w:rPr>
                <w:rFonts w:ascii="Calibri Light" w:hAnsi="Calibri Light" w:cstheme="majorHAnsi"/>
              </w:rPr>
            </w:pPr>
            <w:r w:rsidRPr="00A14CFB">
              <w:rPr>
                <w:rFonts w:ascii="Calibri Light" w:hAnsi="Calibri Light" w:cstheme="majorHAnsi"/>
              </w:rPr>
              <w:t>No.</w:t>
            </w:r>
          </w:p>
        </w:tc>
        <w:tc>
          <w:tcPr>
            <w:tcW w:w="9076" w:type="dxa"/>
            <w:tcBorders>
              <w:bottom w:val="single" w:sz="4" w:space="0" w:color="BFBFBF" w:themeColor="background1" w:themeShade="BF"/>
            </w:tcBorders>
            <w:shd w:val="clear" w:color="auto" w:fill="B6C5E2"/>
            <w:vAlign w:val="center"/>
          </w:tcPr>
          <w:p w14:paraId="1DA7624F" w14:textId="77777777" w:rsidR="008E1C78" w:rsidRDefault="008E1C78" w:rsidP="00C36B79">
            <w:pPr>
              <w:spacing w:before="60" w:after="60"/>
              <w:jc w:val="center"/>
              <w:rPr>
                <w:rFonts w:ascii="Calibri Light" w:hAnsi="Calibri Light" w:cstheme="majorHAnsi"/>
              </w:rPr>
            </w:pPr>
            <w:r w:rsidRPr="00A14CFB">
              <w:rPr>
                <w:rFonts w:ascii="Calibri Light" w:hAnsi="Calibri Light" w:cstheme="majorHAnsi"/>
              </w:rPr>
              <w:t>Criteria/Sub-</w:t>
            </w:r>
            <w:r w:rsidR="00874548">
              <w:rPr>
                <w:rFonts w:ascii="Calibri Light" w:hAnsi="Calibri Light" w:cstheme="majorHAnsi"/>
              </w:rPr>
              <w:t>c</w:t>
            </w:r>
            <w:r w:rsidRPr="00A14CFB">
              <w:rPr>
                <w:rFonts w:ascii="Calibri Light" w:hAnsi="Calibri Light" w:cstheme="majorHAnsi"/>
              </w:rPr>
              <w:t>riteria</w:t>
            </w:r>
          </w:p>
          <w:p w14:paraId="0AED3E49" w14:textId="77639726" w:rsidR="008E1C78" w:rsidRPr="00A14CFB" w:rsidRDefault="008E1C78" w:rsidP="00C36B79">
            <w:pPr>
              <w:spacing w:before="60" w:after="60"/>
              <w:jc w:val="center"/>
              <w:rPr>
                <w:rFonts w:ascii="Calibri Light" w:hAnsi="Calibri Light" w:cstheme="majorHAnsi"/>
              </w:rPr>
            </w:pPr>
          </w:p>
        </w:tc>
      </w:tr>
      <w:tr w:rsidR="00283947" w:rsidRPr="00A14CFB" w14:paraId="3CC53FEC" w14:textId="77777777" w:rsidTr="00673E8B">
        <w:trPr>
          <w:trHeight w:val="233"/>
        </w:trPr>
        <w:tc>
          <w:tcPr>
            <w:tcW w:w="824" w:type="dxa"/>
            <w:shd w:val="clear" w:color="auto" w:fill="F2F2F2" w:themeFill="background1" w:themeFillShade="F2"/>
          </w:tcPr>
          <w:p w14:paraId="729986B6" w14:textId="77777777" w:rsidR="008E1C78" w:rsidRPr="00C51968" w:rsidRDefault="008E1C78" w:rsidP="00C36B79">
            <w:pPr>
              <w:spacing w:before="20" w:after="20"/>
              <w:jc w:val="center"/>
              <w:rPr>
                <w:rFonts w:ascii="Calibri Light" w:hAnsi="Calibri Light" w:cstheme="majorHAnsi"/>
              </w:rPr>
            </w:pPr>
            <w:r w:rsidRPr="00C51968">
              <w:rPr>
                <w:rFonts w:ascii="Calibri Light" w:hAnsi="Calibri Light" w:cstheme="majorHAnsi"/>
              </w:rPr>
              <w:t>1.</w:t>
            </w:r>
          </w:p>
        </w:tc>
        <w:tc>
          <w:tcPr>
            <w:tcW w:w="9076" w:type="dxa"/>
            <w:tcBorders>
              <w:bottom w:val="single" w:sz="4" w:space="0" w:color="BFBFBF" w:themeColor="background1" w:themeShade="BF"/>
            </w:tcBorders>
            <w:shd w:val="clear" w:color="auto" w:fill="F2F2F2" w:themeFill="background1" w:themeFillShade="F2"/>
            <w:vAlign w:val="center"/>
          </w:tcPr>
          <w:p w14:paraId="06D1E184" w14:textId="2014DC83" w:rsidR="008E1C78" w:rsidRPr="00146362" w:rsidRDefault="00583238" w:rsidP="00C36B79">
            <w:pPr>
              <w:spacing w:before="20" w:after="20"/>
              <w:jc w:val="both"/>
              <w:rPr>
                <w:rFonts w:ascii="Calibri Light" w:hAnsi="Calibri Light" w:cstheme="majorHAnsi"/>
                <w:b/>
                <w:bCs/>
              </w:rPr>
            </w:pPr>
            <w:r w:rsidRPr="00146362">
              <w:rPr>
                <w:rFonts w:ascii="Calibri Light" w:hAnsi="Calibri Light" w:cstheme="majorHAnsi"/>
                <w:b/>
                <w:bCs/>
              </w:rPr>
              <w:t xml:space="preserve">Corporate Social </w:t>
            </w:r>
            <w:r w:rsidR="00A77871" w:rsidRPr="00146362">
              <w:rPr>
                <w:rFonts w:ascii="Calibri Light" w:hAnsi="Calibri Light" w:cstheme="majorHAnsi"/>
                <w:b/>
                <w:bCs/>
              </w:rPr>
              <w:t>Responsibility</w:t>
            </w:r>
          </w:p>
        </w:tc>
      </w:tr>
      <w:tr w:rsidR="008E1C78" w:rsidRPr="003A10FE" w14:paraId="0E969A1A" w14:textId="77777777" w:rsidTr="00673E8B">
        <w:trPr>
          <w:trHeight w:val="233"/>
        </w:trPr>
        <w:tc>
          <w:tcPr>
            <w:tcW w:w="824" w:type="dxa"/>
            <w:shd w:val="clear" w:color="auto" w:fill="auto"/>
          </w:tcPr>
          <w:p w14:paraId="763218B2" w14:textId="01551E2C" w:rsidR="008E1C78" w:rsidRPr="00C51968" w:rsidRDefault="008E1C78" w:rsidP="00C36B79">
            <w:pPr>
              <w:spacing w:before="20" w:after="20"/>
              <w:jc w:val="center"/>
              <w:rPr>
                <w:rFonts w:ascii="Calibri Light" w:hAnsi="Calibri Light" w:cstheme="majorHAnsi"/>
              </w:rPr>
            </w:pPr>
          </w:p>
        </w:tc>
        <w:tc>
          <w:tcPr>
            <w:tcW w:w="9076" w:type="dxa"/>
            <w:tcBorders>
              <w:bottom w:val="single" w:sz="4" w:space="0" w:color="BFBFBF" w:themeColor="background1" w:themeShade="BF"/>
            </w:tcBorders>
            <w:shd w:val="clear" w:color="auto" w:fill="auto"/>
            <w:vAlign w:val="center"/>
          </w:tcPr>
          <w:p w14:paraId="5AE18AFD" w14:textId="77777777" w:rsidR="008E1C78" w:rsidRPr="003A10FE" w:rsidRDefault="00583238" w:rsidP="00C36B79">
            <w:pPr>
              <w:spacing w:before="20" w:after="20"/>
              <w:jc w:val="both"/>
              <w:rPr>
                <w:rFonts w:ascii="Calibri Light" w:eastAsia="Times New Roman" w:hAnsi="Calibri Light" w:cs="Calibri Light"/>
                <w:color w:val="343434"/>
              </w:rPr>
            </w:pPr>
            <w:r w:rsidRPr="003A10FE">
              <w:rPr>
                <w:rFonts w:ascii="Calibri Light" w:eastAsia="Times New Roman" w:hAnsi="Calibri Light" w:cs="Calibri Light"/>
                <w:color w:val="343434"/>
              </w:rPr>
              <w:t xml:space="preserve">Bidders must </w:t>
            </w:r>
            <w:r w:rsidR="00235721" w:rsidRPr="003A10FE">
              <w:rPr>
                <w:rFonts w:ascii="Calibri Light" w:eastAsia="Times New Roman" w:hAnsi="Calibri Light" w:cs="Calibri Light"/>
                <w:color w:val="343434"/>
              </w:rPr>
              <w:t>provide</w:t>
            </w:r>
            <w:r w:rsidRPr="003A10FE">
              <w:rPr>
                <w:rFonts w:ascii="Calibri Light" w:eastAsia="Times New Roman" w:hAnsi="Calibri Light" w:cs="Calibri Light"/>
                <w:color w:val="343434"/>
              </w:rPr>
              <w:t xml:space="preserve"> a copy of their </w:t>
            </w:r>
            <w:r w:rsidR="00FE404F" w:rsidRPr="003A10FE">
              <w:rPr>
                <w:rFonts w:ascii="Calibri Light" w:eastAsia="Times New Roman" w:hAnsi="Calibri Light" w:cs="Calibri Light"/>
                <w:color w:val="343434"/>
              </w:rPr>
              <w:t>C</w:t>
            </w:r>
            <w:r w:rsidRPr="003A10FE">
              <w:rPr>
                <w:rFonts w:ascii="Calibri Light" w:eastAsia="Times New Roman" w:hAnsi="Calibri Light" w:cs="Calibri Light"/>
                <w:color w:val="343434"/>
              </w:rPr>
              <w:t>orporate</w:t>
            </w:r>
            <w:r w:rsidR="00874548" w:rsidRPr="003A10FE">
              <w:rPr>
                <w:rFonts w:ascii="Calibri Light" w:eastAsia="Times New Roman" w:hAnsi="Calibri Light" w:cs="Calibri Light"/>
                <w:color w:val="343434"/>
              </w:rPr>
              <w:t xml:space="preserve"> </w:t>
            </w:r>
            <w:r w:rsidRPr="003A10FE">
              <w:rPr>
                <w:rFonts w:ascii="Calibri Light" w:eastAsia="Times New Roman" w:hAnsi="Calibri Light" w:cs="Calibri Light"/>
                <w:color w:val="343434"/>
              </w:rPr>
              <w:t>Social Responsibility Policy</w:t>
            </w:r>
            <w:r w:rsidR="00874548" w:rsidRPr="003A10FE">
              <w:rPr>
                <w:rFonts w:ascii="Calibri Light" w:eastAsia="Times New Roman" w:hAnsi="Calibri Light" w:cs="Calibri Light"/>
                <w:color w:val="343434"/>
              </w:rPr>
              <w:t xml:space="preserve"> </w:t>
            </w:r>
            <w:r w:rsidRPr="003A10FE">
              <w:rPr>
                <w:rFonts w:ascii="Calibri Light" w:eastAsia="Times New Roman" w:hAnsi="Calibri Light" w:cs="Calibri Light"/>
                <w:color w:val="343434"/>
              </w:rPr>
              <w:t>or documentation</w:t>
            </w:r>
            <w:r w:rsidR="00874548" w:rsidRPr="003A10FE">
              <w:rPr>
                <w:rFonts w:ascii="Calibri Light" w:eastAsia="Times New Roman" w:hAnsi="Calibri Light" w:cs="Calibri Light"/>
                <w:color w:val="343434"/>
              </w:rPr>
              <w:t xml:space="preserve"> </w:t>
            </w:r>
            <w:r w:rsidRPr="003A10FE">
              <w:rPr>
                <w:rFonts w:ascii="Calibri Light" w:eastAsia="Times New Roman" w:hAnsi="Calibri Light" w:cs="Calibri Light"/>
                <w:color w:val="343434"/>
              </w:rPr>
              <w:t>to</w:t>
            </w:r>
            <w:r w:rsidR="00874548" w:rsidRPr="003A10FE">
              <w:rPr>
                <w:rFonts w:ascii="Calibri Light" w:eastAsia="Times New Roman" w:hAnsi="Calibri Light" w:cs="Calibri Light"/>
                <w:color w:val="343434"/>
              </w:rPr>
              <w:t xml:space="preserve"> </w:t>
            </w:r>
            <w:r w:rsidRPr="003A10FE">
              <w:rPr>
                <w:rFonts w:ascii="Calibri Light" w:eastAsia="Times New Roman" w:hAnsi="Calibri Light" w:cs="Calibri Light"/>
                <w:color w:val="343434"/>
              </w:rPr>
              <w:t>demonstrate</w:t>
            </w:r>
            <w:r w:rsidR="00874548" w:rsidRPr="003A10FE">
              <w:rPr>
                <w:rFonts w:ascii="Calibri Light" w:eastAsia="Times New Roman" w:hAnsi="Calibri Light" w:cs="Calibri Light"/>
                <w:color w:val="343434"/>
              </w:rPr>
              <w:t xml:space="preserve"> </w:t>
            </w:r>
            <w:r w:rsidRPr="003A10FE">
              <w:rPr>
                <w:rFonts w:ascii="Calibri Light" w:eastAsia="Times New Roman" w:hAnsi="Calibri Light" w:cs="Calibri Light"/>
                <w:color w:val="343434"/>
              </w:rPr>
              <w:t>their commitment to sustainability,</w:t>
            </w:r>
            <w:r w:rsidR="00874548" w:rsidRPr="003A10FE">
              <w:rPr>
                <w:rFonts w:ascii="Calibri Light" w:eastAsia="Times New Roman" w:hAnsi="Calibri Light" w:cs="Calibri Light"/>
                <w:color w:val="343434"/>
              </w:rPr>
              <w:t xml:space="preserve"> </w:t>
            </w:r>
            <w:r w:rsidRPr="003A10FE">
              <w:rPr>
                <w:rFonts w:ascii="Calibri Light" w:eastAsia="Times New Roman" w:hAnsi="Calibri Light" w:cs="Calibri Light"/>
                <w:color w:val="343434"/>
              </w:rPr>
              <w:t>diversity, inclusion and</w:t>
            </w:r>
            <w:r w:rsidR="001C312C" w:rsidRPr="003A10FE">
              <w:rPr>
                <w:rFonts w:ascii="Calibri Light" w:eastAsia="Times New Roman" w:hAnsi="Calibri Light" w:cs="Calibri Light"/>
                <w:color w:val="343434"/>
              </w:rPr>
              <w:t xml:space="preserve"> </w:t>
            </w:r>
            <w:r w:rsidRPr="003A10FE">
              <w:rPr>
                <w:rFonts w:ascii="Calibri Light" w:eastAsia="Times New Roman" w:hAnsi="Calibri Light" w:cs="Calibri Light"/>
                <w:color w:val="343434"/>
              </w:rPr>
              <w:t>the environment.</w:t>
            </w:r>
          </w:p>
          <w:p w14:paraId="7AEA6E4E" w14:textId="0B38C48C" w:rsidR="008E1C78" w:rsidRPr="003A10FE" w:rsidRDefault="008E1C78" w:rsidP="00C36B79">
            <w:pPr>
              <w:spacing w:before="20" w:after="20"/>
              <w:jc w:val="both"/>
              <w:rPr>
                <w:rFonts w:ascii="Calibri Light" w:hAnsi="Calibri Light" w:cs="Calibri Light"/>
              </w:rPr>
            </w:pPr>
          </w:p>
        </w:tc>
      </w:tr>
      <w:tr w:rsidR="00283947" w:rsidRPr="00A14CFB" w14:paraId="57C2B487" w14:textId="77777777" w:rsidTr="00673E8B">
        <w:trPr>
          <w:trHeight w:val="225"/>
        </w:trPr>
        <w:tc>
          <w:tcPr>
            <w:tcW w:w="824" w:type="dxa"/>
            <w:tcBorders>
              <w:bottom w:val="single" w:sz="4" w:space="0" w:color="BFBFBF" w:themeColor="background1" w:themeShade="BF"/>
            </w:tcBorders>
            <w:shd w:val="clear" w:color="auto" w:fill="F2F2F2" w:themeFill="background1" w:themeFillShade="F2"/>
          </w:tcPr>
          <w:p w14:paraId="42A2A359" w14:textId="77777777" w:rsidR="008E1C78" w:rsidRPr="00C51968" w:rsidRDefault="008E1C78" w:rsidP="00C36B79">
            <w:pPr>
              <w:spacing w:before="20" w:after="20"/>
              <w:jc w:val="center"/>
              <w:rPr>
                <w:rFonts w:ascii="Calibri Light" w:hAnsi="Calibri Light" w:cstheme="majorHAnsi"/>
              </w:rPr>
            </w:pPr>
            <w:r w:rsidRPr="00C51968">
              <w:rPr>
                <w:rFonts w:ascii="Calibri Light" w:hAnsi="Calibri Light" w:cstheme="majorHAnsi"/>
              </w:rPr>
              <w:t>2.</w:t>
            </w:r>
          </w:p>
        </w:tc>
        <w:tc>
          <w:tcPr>
            <w:tcW w:w="9076" w:type="dxa"/>
            <w:tcBorders>
              <w:bottom w:val="single" w:sz="4" w:space="0" w:color="BFBFBF" w:themeColor="background1" w:themeShade="BF"/>
            </w:tcBorders>
            <w:shd w:val="clear" w:color="auto" w:fill="F2F2F2" w:themeFill="background1" w:themeFillShade="F2"/>
            <w:vAlign w:val="center"/>
          </w:tcPr>
          <w:p w14:paraId="7461673E" w14:textId="6ED50C3C" w:rsidR="008E1C78" w:rsidRPr="00146362" w:rsidRDefault="00FE404F" w:rsidP="00C36B79">
            <w:pPr>
              <w:spacing w:before="20" w:after="20"/>
              <w:jc w:val="both"/>
              <w:rPr>
                <w:rFonts w:ascii="Calibri Light" w:hAnsi="Calibri Light" w:cstheme="majorHAnsi"/>
                <w:b/>
                <w:bCs/>
              </w:rPr>
            </w:pPr>
            <w:r w:rsidRPr="00146362">
              <w:rPr>
                <w:rFonts w:ascii="Calibri Light" w:hAnsi="Calibri Light" w:cstheme="majorHAnsi"/>
                <w:b/>
                <w:bCs/>
              </w:rPr>
              <w:t>Financial Stability</w:t>
            </w:r>
          </w:p>
        </w:tc>
      </w:tr>
      <w:tr w:rsidR="008E1C78" w:rsidRPr="00A14CFB" w14:paraId="64C37EE1" w14:textId="77777777" w:rsidTr="00673E8B">
        <w:trPr>
          <w:trHeight w:val="257"/>
        </w:trPr>
        <w:tc>
          <w:tcPr>
            <w:tcW w:w="824" w:type="dxa"/>
            <w:tcBorders>
              <w:bottom w:val="single" w:sz="4" w:space="0" w:color="BFBFBF" w:themeColor="background1" w:themeShade="BF"/>
            </w:tcBorders>
            <w:shd w:val="clear" w:color="auto" w:fill="auto"/>
          </w:tcPr>
          <w:p w14:paraId="63947462" w14:textId="1528D76E" w:rsidR="008E1C78" w:rsidRPr="00C51968" w:rsidRDefault="008E1C78" w:rsidP="00C36B79">
            <w:pPr>
              <w:spacing w:before="20" w:after="20"/>
              <w:jc w:val="center"/>
              <w:rPr>
                <w:rFonts w:ascii="Calibri Light" w:hAnsi="Calibri Light" w:cstheme="majorHAnsi"/>
              </w:rPr>
            </w:pPr>
          </w:p>
        </w:tc>
        <w:tc>
          <w:tcPr>
            <w:tcW w:w="9076" w:type="dxa"/>
            <w:tcBorders>
              <w:bottom w:val="single" w:sz="4" w:space="0" w:color="BFBFBF" w:themeColor="background1" w:themeShade="BF"/>
            </w:tcBorders>
            <w:shd w:val="clear" w:color="auto" w:fill="auto"/>
            <w:vAlign w:val="center"/>
          </w:tcPr>
          <w:p w14:paraId="01183C4D" w14:textId="77777777" w:rsidR="008E1C78" w:rsidRDefault="00974F9F" w:rsidP="00C36B79">
            <w:pPr>
              <w:spacing w:before="20" w:after="20"/>
              <w:jc w:val="both"/>
              <w:rPr>
                <w:rFonts w:asciiTheme="majorHAnsi" w:hAnsiTheme="majorHAnsi" w:cstheme="majorHAnsi"/>
                <w:b/>
              </w:rPr>
            </w:pPr>
            <w:r w:rsidRPr="00146362">
              <w:rPr>
                <w:rFonts w:ascii="Calibri Light" w:eastAsia="Times New Roman" w:hAnsi="Calibri Light" w:cstheme="majorHAnsi"/>
                <w:color w:val="343434"/>
              </w:rPr>
              <w:t xml:space="preserve">Bidders must </w:t>
            </w:r>
            <w:r w:rsidR="00235721" w:rsidRPr="00146362">
              <w:rPr>
                <w:rFonts w:ascii="Calibri Light" w:eastAsia="Times New Roman" w:hAnsi="Calibri Light" w:cstheme="majorHAnsi"/>
                <w:color w:val="343434"/>
              </w:rPr>
              <w:t>provide</w:t>
            </w:r>
            <w:r w:rsidRPr="00146362">
              <w:rPr>
                <w:rFonts w:ascii="Calibri Light" w:eastAsia="Times New Roman" w:hAnsi="Calibri Light" w:cstheme="majorHAnsi"/>
                <w:color w:val="343434"/>
              </w:rPr>
              <w:t xml:space="preserve"> </w:t>
            </w:r>
            <w:r w:rsidR="00011D8F" w:rsidRPr="00146362">
              <w:rPr>
                <w:rFonts w:ascii="Calibri Light" w:eastAsia="Times New Roman" w:hAnsi="Calibri Light" w:cstheme="majorHAnsi"/>
                <w:color w:val="343434"/>
              </w:rPr>
              <w:t>the past</w:t>
            </w:r>
            <w:r w:rsidRPr="00146362">
              <w:rPr>
                <w:rFonts w:ascii="Calibri Light" w:eastAsia="Times New Roman" w:hAnsi="Calibri Light" w:cstheme="majorHAnsi"/>
                <w:color w:val="343434"/>
              </w:rPr>
              <w:t xml:space="preserve"> </w:t>
            </w:r>
            <w:r w:rsidR="00011D8F" w:rsidRPr="00146362">
              <w:rPr>
                <w:rFonts w:ascii="Calibri Light" w:eastAsia="Times New Roman" w:hAnsi="Calibri Light" w:cstheme="majorHAnsi"/>
                <w:color w:val="343434"/>
              </w:rPr>
              <w:t>three</w:t>
            </w:r>
            <w:r w:rsidRPr="00146362">
              <w:rPr>
                <w:rFonts w:ascii="Calibri Light" w:eastAsia="Times New Roman" w:hAnsi="Calibri Light" w:cstheme="majorHAnsi"/>
                <w:color w:val="343434"/>
              </w:rPr>
              <w:t xml:space="preserve"> year</w:t>
            </w:r>
            <w:r w:rsidR="001C312C" w:rsidRPr="00146362">
              <w:rPr>
                <w:rFonts w:ascii="Calibri Light" w:eastAsia="Times New Roman" w:hAnsi="Calibri Light" w:cstheme="majorHAnsi"/>
                <w:color w:val="343434"/>
              </w:rPr>
              <w:t>s’</w:t>
            </w:r>
            <w:r w:rsidRPr="00146362">
              <w:rPr>
                <w:rFonts w:ascii="Calibri Light" w:eastAsia="Times New Roman" w:hAnsi="Calibri Light" w:cstheme="majorHAnsi"/>
                <w:color w:val="343434"/>
              </w:rPr>
              <w:t xml:space="preserve"> </w:t>
            </w:r>
            <w:r w:rsidR="00EC22F8" w:rsidRPr="00146362">
              <w:rPr>
                <w:rFonts w:ascii="Calibri Light" w:eastAsia="Times New Roman" w:hAnsi="Calibri Light" w:cstheme="majorHAnsi"/>
                <w:color w:val="343434"/>
              </w:rPr>
              <w:t>F</w:t>
            </w:r>
            <w:r w:rsidR="00235721" w:rsidRPr="00146362">
              <w:rPr>
                <w:rFonts w:ascii="Calibri Light" w:eastAsia="Times New Roman" w:hAnsi="Calibri Light" w:cstheme="majorHAnsi"/>
                <w:color w:val="343434"/>
              </w:rPr>
              <w:t xml:space="preserve">inancial </w:t>
            </w:r>
            <w:r w:rsidR="00EC22F8" w:rsidRPr="00146362">
              <w:rPr>
                <w:rFonts w:ascii="Calibri Light" w:eastAsia="Times New Roman" w:hAnsi="Calibri Light" w:cstheme="majorHAnsi"/>
                <w:color w:val="343434"/>
              </w:rPr>
              <w:t>S</w:t>
            </w:r>
            <w:r w:rsidR="00235721" w:rsidRPr="00146362">
              <w:rPr>
                <w:rFonts w:ascii="Calibri Light" w:eastAsia="Times New Roman" w:hAnsi="Calibri Light" w:cstheme="majorHAnsi"/>
                <w:color w:val="343434"/>
              </w:rPr>
              <w:t>tatement</w:t>
            </w:r>
            <w:r w:rsidR="00EC22F8" w:rsidRPr="00146362">
              <w:rPr>
                <w:rFonts w:ascii="Calibri Light" w:eastAsia="Times New Roman" w:hAnsi="Calibri Light" w:cstheme="majorHAnsi"/>
                <w:color w:val="343434"/>
              </w:rPr>
              <w:t>s</w:t>
            </w:r>
            <w:r w:rsidR="001B0320" w:rsidRPr="00146362">
              <w:rPr>
                <w:rFonts w:ascii="Calibri Light" w:eastAsia="Times New Roman" w:hAnsi="Calibri Light" w:cstheme="majorHAnsi"/>
                <w:color w:val="343434"/>
              </w:rPr>
              <w:t xml:space="preserve">: namely: </w:t>
            </w:r>
            <w:r w:rsidR="001C312C" w:rsidRPr="00146362">
              <w:rPr>
                <w:rFonts w:ascii="Calibri Light" w:eastAsia="Times New Roman" w:hAnsi="Calibri Light" w:cstheme="majorHAnsi"/>
                <w:color w:val="343434"/>
              </w:rPr>
              <w:t>a</w:t>
            </w:r>
            <w:r w:rsidR="001B0320" w:rsidRPr="00146362">
              <w:rPr>
                <w:rFonts w:ascii="Calibri Light" w:eastAsia="Times New Roman" w:hAnsi="Calibri Light" w:cstheme="majorHAnsi"/>
                <w:color w:val="343434"/>
              </w:rPr>
              <w:t xml:space="preserve">uditor’s </w:t>
            </w:r>
            <w:proofErr w:type="spellStart"/>
            <w:proofErr w:type="gramStart"/>
            <w:r w:rsidR="001B0320" w:rsidRPr="00146362">
              <w:rPr>
                <w:rFonts w:ascii="Calibri Light" w:eastAsia="Times New Roman" w:hAnsi="Calibri Light" w:cstheme="majorHAnsi"/>
                <w:color w:val="343434"/>
              </w:rPr>
              <w:t>page,</w:t>
            </w:r>
            <w:r w:rsidR="001C312C" w:rsidRPr="00146362">
              <w:rPr>
                <w:rFonts w:ascii="Calibri Light" w:eastAsia="Times New Roman" w:hAnsi="Calibri Light" w:cstheme="majorHAnsi"/>
                <w:color w:val="343434"/>
              </w:rPr>
              <w:t>i</w:t>
            </w:r>
            <w:r w:rsidR="001B0320" w:rsidRPr="00146362">
              <w:rPr>
                <w:rFonts w:ascii="Calibri Light" w:eastAsia="Times New Roman" w:hAnsi="Calibri Light" w:cstheme="majorHAnsi"/>
                <w:color w:val="343434"/>
              </w:rPr>
              <w:t>ncome</w:t>
            </w:r>
            <w:proofErr w:type="spellEnd"/>
            <w:proofErr w:type="gramEnd"/>
            <w:r w:rsidR="001B0320" w:rsidRPr="00146362">
              <w:rPr>
                <w:rFonts w:ascii="Calibri Light" w:eastAsia="Times New Roman" w:hAnsi="Calibri Light" w:cstheme="majorHAnsi"/>
                <w:color w:val="343434"/>
              </w:rPr>
              <w:t xml:space="preserve">/P&amp;L, </w:t>
            </w:r>
            <w:r w:rsidR="005E3C7D" w:rsidRPr="00146362">
              <w:rPr>
                <w:rFonts w:ascii="Calibri Light" w:eastAsia="Times New Roman" w:hAnsi="Calibri Light" w:cstheme="majorHAnsi"/>
                <w:color w:val="343434"/>
              </w:rPr>
              <w:t>b</w:t>
            </w:r>
            <w:r w:rsidR="001B0320" w:rsidRPr="00146362">
              <w:rPr>
                <w:rFonts w:ascii="Calibri Light" w:eastAsia="Times New Roman" w:hAnsi="Calibri Light" w:cstheme="majorHAnsi"/>
                <w:color w:val="343434"/>
              </w:rPr>
              <w:t xml:space="preserve">alance </w:t>
            </w:r>
            <w:r w:rsidR="005E3C7D" w:rsidRPr="00146362">
              <w:rPr>
                <w:rFonts w:ascii="Calibri Light" w:eastAsia="Times New Roman" w:hAnsi="Calibri Light" w:cstheme="majorHAnsi"/>
                <w:color w:val="343434"/>
              </w:rPr>
              <w:t>s</w:t>
            </w:r>
            <w:r w:rsidR="001B0320" w:rsidRPr="00146362">
              <w:rPr>
                <w:rFonts w:ascii="Calibri Light" w:eastAsia="Times New Roman" w:hAnsi="Calibri Light" w:cstheme="majorHAnsi"/>
                <w:color w:val="343434"/>
              </w:rPr>
              <w:t xml:space="preserve">heet </w:t>
            </w:r>
            <w:r w:rsidR="005E3C7D" w:rsidRPr="00146362">
              <w:rPr>
                <w:rFonts w:ascii="Calibri Light" w:eastAsia="Times New Roman" w:hAnsi="Calibri Light" w:cstheme="majorHAnsi"/>
                <w:color w:val="343434"/>
              </w:rPr>
              <w:t>and</w:t>
            </w:r>
            <w:r w:rsidR="001B0320" w:rsidRPr="00146362">
              <w:rPr>
                <w:rFonts w:ascii="Calibri Light" w:eastAsia="Times New Roman" w:hAnsi="Calibri Light" w:cstheme="majorHAnsi"/>
                <w:color w:val="343434"/>
              </w:rPr>
              <w:t xml:space="preserve"> </w:t>
            </w:r>
            <w:r w:rsidR="005E3C7D" w:rsidRPr="00146362">
              <w:rPr>
                <w:rFonts w:ascii="Calibri Light" w:eastAsia="Times New Roman" w:hAnsi="Calibri Light" w:cstheme="majorHAnsi"/>
                <w:color w:val="343434"/>
              </w:rPr>
              <w:t>c</w:t>
            </w:r>
            <w:r w:rsidR="001B0320" w:rsidRPr="00146362">
              <w:rPr>
                <w:rFonts w:ascii="Calibri Light" w:eastAsia="Times New Roman" w:hAnsi="Calibri Light" w:cstheme="majorHAnsi"/>
                <w:color w:val="343434"/>
              </w:rPr>
              <w:t xml:space="preserve">ash </w:t>
            </w:r>
            <w:r w:rsidR="005E3C7D" w:rsidRPr="00146362">
              <w:rPr>
                <w:rFonts w:ascii="Calibri Light" w:eastAsia="Times New Roman" w:hAnsi="Calibri Light" w:cstheme="majorHAnsi"/>
                <w:color w:val="343434"/>
              </w:rPr>
              <w:t>f</w:t>
            </w:r>
            <w:r w:rsidR="001B0320" w:rsidRPr="00146362">
              <w:rPr>
                <w:rFonts w:ascii="Calibri Light" w:eastAsia="Times New Roman" w:hAnsi="Calibri Light" w:cstheme="majorHAnsi"/>
                <w:color w:val="343434"/>
              </w:rPr>
              <w:t>low.</w:t>
            </w:r>
            <w:r w:rsidR="001B0320" w:rsidRPr="00146362">
              <w:rPr>
                <w:rFonts w:asciiTheme="majorHAnsi" w:hAnsiTheme="majorHAnsi" w:cstheme="majorHAnsi"/>
                <w:b/>
              </w:rPr>
              <w:t xml:space="preserve">  </w:t>
            </w:r>
          </w:p>
          <w:p w14:paraId="5141CF88" w14:textId="2ACFF240" w:rsidR="008E1C78" w:rsidRPr="00146362" w:rsidRDefault="008E1C78" w:rsidP="00C36B79">
            <w:pPr>
              <w:spacing w:before="20" w:after="20"/>
              <w:jc w:val="both"/>
              <w:rPr>
                <w:rFonts w:ascii="Calibri Light" w:hAnsi="Calibri Light" w:cstheme="majorHAnsi"/>
              </w:rPr>
            </w:pPr>
          </w:p>
        </w:tc>
      </w:tr>
      <w:tr w:rsidR="003A2129" w:rsidRPr="00A14CFB" w14:paraId="2A3A27D9" w14:textId="77777777" w:rsidTr="00673E8B">
        <w:trPr>
          <w:trHeight w:val="322"/>
        </w:trPr>
        <w:tc>
          <w:tcPr>
            <w:tcW w:w="824" w:type="dxa"/>
            <w:shd w:val="clear" w:color="auto" w:fill="F2F2F2" w:themeFill="background1" w:themeFillShade="F2"/>
          </w:tcPr>
          <w:p w14:paraId="3AE75BD9" w14:textId="77777777" w:rsidR="008E1C78" w:rsidRPr="00C51968" w:rsidRDefault="008E1C78" w:rsidP="00C36B79">
            <w:pPr>
              <w:spacing w:before="20" w:after="20"/>
              <w:ind w:left="599" w:hanging="546"/>
              <w:jc w:val="center"/>
              <w:rPr>
                <w:rFonts w:ascii="Calibri Light" w:hAnsi="Calibri Light" w:cstheme="majorHAnsi"/>
              </w:rPr>
            </w:pPr>
            <w:r w:rsidRPr="00C51968">
              <w:rPr>
                <w:rFonts w:ascii="Calibri Light" w:hAnsi="Calibri Light" w:cstheme="majorHAnsi"/>
              </w:rPr>
              <w:t>3.</w:t>
            </w:r>
          </w:p>
        </w:tc>
        <w:tc>
          <w:tcPr>
            <w:tcW w:w="9076" w:type="dxa"/>
            <w:shd w:val="clear" w:color="auto" w:fill="F2F2F2" w:themeFill="background1" w:themeFillShade="F2"/>
            <w:vAlign w:val="center"/>
          </w:tcPr>
          <w:p w14:paraId="58BB7311" w14:textId="6446A6E5" w:rsidR="008E1C78" w:rsidRPr="00146362" w:rsidRDefault="000E4B83" w:rsidP="00C36B79">
            <w:pPr>
              <w:spacing w:before="20" w:after="20"/>
              <w:jc w:val="both"/>
              <w:rPr>
                <w:rFonts w:ascii="Calibri Light" w:hAnsi="Calibri Light" w:cstheme="majorHAnsi"/>
                <w:b/>
                <w:bCs/>
              </w:rPr>
            </w:pPr>
            <w:r w:rsidRPr="00146362">
              <w:rPr>
                <w:rFonts w:ascii="Calibri Light" w:hAnsi="Calibri Light" w:cstheme="majorHAnsi"/>
                <w:b/>
                <w:bCs/>
              </w:rPr>
              <w:t>Reference contacts</w:t>
            </w:r>
          </w:p>
        </w:tc>
      </w:tr>
      <w:tr w:rsidR="008E1C78" w:rsidRPr="00A14CFB" w14:paraId="03359EB1" w14:textId="77777777" w:rsidTr="00673E8B">
        <w:trPr>
          <w:trHeight w:val="295"/>
        </w:trPr>
        <w:tc>
          <w:tcPr>
            <w:tcW w:w="824" w:type="dxa"/>
            <w:shd w:val="clear" w:color="auto" w:fill="auto"/>
          </w:tcPr>
          <w:p w14:paraId="14176D0D" w14:textId="7CF7896D" w:rsidR="008E1C78" w:rsidRPr="00C51968" w:rsidRDefault="008E1C78" w:rsidP="00C36B79">
            <w:pPr>
              <w:spacing w:before="20" w:after="20"/>
              <w:jc w:val="center"/>
              <w:rPr>
                <w:rFonts w:ascii="Calibri Light" w:hAnsi="Calibri Light" w:cstheme="majorHAnsi"/>
              </w:rPr>
            </w:pPr>
          </w:p>
        </w:tc>
        <w:tc>
          <w:tcPr>
            <w:tcW w:w="9076" w:type="dxa"/>
            <w:shd w:val="clear" w:color="auto" w:fill="auto"/>
            <w:vAlign w:val="center"/>
          </w:tcPr>
          <w:p w14:paraId="630DCE55" w14:textId="1D0E92F7" w:rsidR="008E1C78" w:rsidRDefault="000B740D" w:rsidP="00C36B79">
            <w:pPr>
              <w:spacing w:before="20" w:after="20"/>
              <w:jc w:val="both"/>
              <w:rPr>
                <w:rFonts w:ascii="Calibri Light" w:eastAsia="Times New Roman" w:hAnsi="Calibri Light" w:cstheme="majorHAnsi"/>
                <w:color w:val="343434"/>
              </w:rPr>
            </w:pPr>
            <w:r w:rsidRPr="00146362">
              <w:rPr>
                <w:rFonts w:ascii="Calibri Light" w:eastAsia="Times New Roman" w:hAnsi="Calibri Light" w:cstheme="majorHAnsi"/>
                <w:color w:val="343434"/>
              </w:rPr>
              <w:t xml:space="preserve">Bidders must </w:t>
            </w:r>
            <w:r w:rsidR="00434145" w:rsidRPr="00146362">
              <w:rPr>
                <w:rFonts w:ascii="Calibri Light" w:eastAsia="Times New Roman" w:hAnsi="Calibri Light" w:cstheme="majorHAnsi"/>
                <w:color w:val="343434"/>
              </w:rPr>
              <w:t xml:space="preserve">be able to </w:t>
            </w:r>
            <w:r w:rsidRPr="00146362">
              <w:rPr>
                <w:rFonts w:ascii="Calibri Light" w:eastAsia="Times New Roman" w:hAnsi="Calibri Light" w:cstheme="majorHAnsi"/>
                <w:color w:val="343434"/>
              </w:rPr>
              <w:t xml:space="preserve">provide at least </w:t>
            </w:r>
            <w:r w:rsidR="005E3C7D" w:rsidRPr="00146362">
              <w:rPr>
                <w:rFonts w:ascii="Calibri Light" w:eastAsia="Times New Roman" w:hAnsi="Calibri Light" w:cstheme="majorHAnsi"/>
                <w:color w:val="343434"/>
              </w:rPr>
              <w:t>three</w:t>
            </w:r>
            <w:r w:rsidRPr="00146362">
              <w:rPr>
                <w:rFonts w:ascii="Calibri Light" w:eastAsia="Times New Roman" w:hAnsi="Calibri Light" w:cstheme="majorHAnsi"/>
                <w:color w:val="343434"/>
              </w:rPr>
              <w:t xml:space="preserve"> reference</w:t>
            </w:r>
            <w:r w:rsidR="00432234" w:rsidRPr="00146362">
              <w:rPr>
                <w:rFonts w:ascii="Calibri Light" w:eastAsia="Times New Roman" w:hAnsi="Calibri Light" w:cstheme="majorHAnsi"/>
                <w:color w:val="343434"/>
              </w:rPr>
              <w:t xml:space="preserve"> cont</w:t>
            </w:r>
            <w:r w:rsidR="00434145" w:rsidRPr="00146362">
              <w:rPr>
                <w:rFonts w:ascii="Calibri Light" w:eastAsia="Times New Roman" w:hAnsi="Calibri Light" w:cstheme="majorHAnsi"/>
                <w:color w:val="343434"/>
              </w:rPr>
              <w:t>acts</w:t>
            </w:r>
            <w:r w:rsidR="00350DF4" w:rsidRPr="00146362">
              <w:rPr>
                <w:rFonts w:ascii="Calibri Light" w:eastAsia="Times New Roman" w:hAnsi="Calibri Light" w:cstheme="majorHAnsi"/>
                <w:color w:val="343434"/>
              </w:rPr>
              <w:t xml:space="preserve"> within their proposal</w:t>
            </w:r>
            <w:r w:rsidR="00AF2A80">
              <w:rPr>
                <w:rFonts w:ascii="Calibri Light" w:eastAsia="Times New Roman" w:hAnsi="Calibri Light" w:cstheme="majorHAnsi"/>
                <w:color w:val="343434"/>
              </w:rPr>
              <w:t>.</w:t>
            </w:r>
          </w:p>
          <w:p w14:paraId="61BF4E8F" w14:textId="32386443" w:rsidR="008E1C78" w:rsidRPr="00146362" w:rsidRDefault="008E1C78" w:rsidP="00C36B79">
            <w:pPr>
              <w:spacing w:before="20" w:after="20"/>
              <w:jc w:val="both"/>
              <w:rPr>
                <w:rFonts w:ascii="Calibri Light" w:hAnsi="Calibri Light" w:cstheme="majorHAnsi"/>
              </w:rPr>
            </w:pPr>
          </w:p>
        </w:tc>
      </w:tr>
      <w:tr w:rsidR="003A2129" w:rsidRPr="00A14CFB" w14:paraId="7690F9FB" w14:textId="77777777" w:rsidTr="00673E8B">
        <w:trPr>
          <w:trHeight w:val="237"/>
        </w:trPr>
        <w:tc>
          <w:tcPr>
            <w:tcW w:w="824" w:type="dxa"/>
            <w:shd w:val="clear" w:color="auto" w:fill="F2F2F2" w:themeFill="background1" w:themeFillShade="F2"/>
          </w:tcPr>
          <w:p w14:paraId="3B159E81" w14:textId="77777777" w:rsidR="008E1C78" w:rsidRPr="00C51968" w:rsidRDefault="008E1C78" w:rsidP="00C36B79">
            <w:pPr>
              <w:spacing w:before="20" w:after="20"/>
              <w:ind w:left="599" w:hanging="546"/>
              <w:jc w:val="center"/>
              <w:rPr>
                <w:rFonts w:ascii="Calibri Light" w:hAnsi="Calibri Light" w:cstheme="majorHAnsi"/>
              </w:rPr>
            </w:pPr>
            <w:r w:rsidRPr="00C51968">
              <w:rPr>
                <w:rFonts w:ascii="Calibri Light" w:hAnsi="Calibri Light" w:cstheme="majorHAnsi"/>
              </w:rPr>
              <w:t>4.</w:t>
            </w:r>
          </w:p>
        </w:tc>
        <w:tc>
          <w:tcPr>
            <w:tcW w:w="9076" w:type="dxa"/>
            <w:shd w:val="clear" w:color="auto" w:fill="F2F2F2" w:themeFill="background1" w:themeFillShade="F2"/>
            <w:vAlign w:val="center"/>
          </w:tcPr>
          <w:p w14:paraId="476E892A" w14:textId="3499D5DC" w:rsidR="008E1C78" w:rsidRPr="00F83456" w:rsidRDefault="00B972CA" w:rsidP="00C36B79">
            <w:pPr>
              <w:spacing w:before="20" w:after="20"/>
              <w:jc w:val="both"/>
              <w:rPr>
                <w:rFonts w:ascii="Calibri Light" w:hAnsi="Calibri Light" w:cstheme="majorHAnsi"/>
                <w:b/>
              </w:rPr>
            </w:pPr>
            <w:r w:rsidRPr="00B972CA">
              <w:rPr>
                <w:rFonts w:ascii="Calibri Light" w:hAnsi="Calibri Light" w:cstheme="majorHAnsi"/>
                <w:b/>
                <w:bCs/>
              </w:rPr>
              <w:t>Geographical and Operational Capability</w:t>
            </w:r>
            <w:r w:rsidR="005F242F">
              <w:rPr>
                <w:rFonts w:ascii="Calibri Light" w:hAnsi="Calibri Light" w:cstheme="majorHAnsi"/>
                <w:b/>
                <w:bCs/>
              </w:rPr>
              <w:t xml:space="preserve"> for Lot 1</w:t>
            </w:r>
            <w:r w:rsidR="00627098">
              <w:rPr>
                <w:rFonts w:ascii="Calibri Light" w:hAnsi="Calibri Light" w:cstheme="majorHAnsi"/>
                <w:b/>
                <w:bCs/>
              </w:rPr>
              <w:t xml:space="preserve"> and Lot 2</w:t>
            </w:r>
          </w:p>
        </w:tc>
      </w:tr>
      <w:tr w:rsidR="006E5F6D" w:rsidRPr="00A14CFB" w14:paraId="6747A4C7" w14:textId="77777777" w:rsidTr="00673E8B">
        <w:trPr>
          <w:trHeight w:val="237"/>
        </w:trPr>
        <w:tc>
          <w:tcPr>
            <w:tcW w:w="824" w:type="dxa"/>
            <w:shd w:val="clear" w:color="auto" w:fill="auto"/>
          </w:tcPr>
          <w:p w14:paraId="672B34D8" w14:textId="77777777" w:rsidR="006E5F6D" w:rsidRPr="00146362" w:rsidRDefault="006E5F6D" w:rsidP="00C36B79">
            <w:pPr>
              <w:spacing w:before="20" w:after="20"/>
              <w:ind w:left="599" w:hanging="546"/>
              <w:jc w:val="center"/>
              <w:rPr>
                <w:rFonts w:ascii="Calibri Light" w:hAnsi="Calibri Light" w:cstheme="majorHAnsi"/>
              </w:rPr>
            </w:pPr>
          </w:p>
        </w:tc>
        <w:tc>
          <w:tcPr>
            <w:tcW w:w="9076" w:type="dxa"/>
            <w:shd w:val="clear" w:color="auto" w:fill="auto"/>
            <w:vAlign w:val="center"/>
          </w:tcPr>
          <w:p w14:paraId="56AEBAFD" w14:textId="02CC8E97" w:rsidR="004730EA" w:rsidRDefault="00FF4003" w:rsidP="00AF3584">
            <w:pPr>
              <w:jc w:val="both"/>
              <w:rPr>
                <w:rFonts w:ascii="Calibri Light" w:hAnsi="Calibri Light" w:cstheme="majorHAnsi"/>
                <w:lang w:val="en-US"/>
              </w:rPr>
            </w:pPr>
            <w:r w:rsidRPr="00AF2A80">
              <w:rPr>
                <w:rFonts w:ascii="Calibri Light" w:hAnsi="Calibri Light" w:cstheme="majorHAnsi"/>
                <w:lang w:val="en-US"/>
              </w:rPr>
              <w:t xml:space="preserve">Bidders </w:t>
            </w:r>
            <w:r w:rsidR="005F242F">
              <w:rPr>
                <w:rFonts w:ascii="Calibri Light" w:hAnsi="Calibri Light" w:cstheme="majorHAnsi"/>
                <w:lang w:val="en-US"/>
              </w:rPr>
              <w:t xml:space="preserve">who are </w:t>
            </w:r>
            <w:r w:rsidR="006F315C">
              <w:rPr>
                <w:rFonts w:ascii="Calibri Light" w:hAnsi="Calibri Light" w:cstheme="majorHAnsi"/>
                <w:lang w:val="en-US"/>
              </w:rPr>
              <w:t xml:space="preserve">bidding for Lot 1 </w:t>
            </w:r>
            <w:r w:rsidR="00627098">
              <w:rPr>
                <w:rFonts w:ascii="Calibri Light" w:hAnsi="Calibri Light" w:cstheme="majorHAnsi"/>
                <w:lang w:val="en-US"/>
              </w:rPr>
              <w:t xml:space="preserve">and/or Lot 2 </w:t>
            </w:r>
            <w:r w:rsidRPr="00AF2A80">
              <w:rPr>
                <w:rFonts w:ascii="Calibri Light" w:hAnsi="Calibri Light" w:cstheme="majorHAnsi"/>
                <w:lang w:val="en-US"/>
              </w:rPr>
              <w:t xml:space="preserve">must </w:t>
            </w:r>
            <w:r w:rsidR="00AF2A80" w:rsidRPr="00AF2A80">
              <w:rPr>
                <w:rFonts w:ascii="Calibri Light" w:hAnsi="Calibri Light" w:cstheme="majorHAnsi"/>
                <w:lang w:val="en-US"/>
              </w:rPr>
              <w:t>have demonstrable operational</w:t>
            </w:r>
            <w:r w:rsidR="00853A42">
              <w:rPr>
                <w:rFonts w:ascii="Calibri Light" w:hAnsi="Calibri Light" w:cstheme="majorHAnsi"/>
                <w:lang w:val="en-US"/>
              </w:rPr>
              <w:t xml:space="preserve"> </w:t>
            </w:r>
            <w:r w:rsidR="00AF2A80" w:rsidRPr="00AF2A80">
              <w:rPr>
                <w:rFonts w:ascii="Calibri Light" w:hAnsi="Calibri Light" w:cstheme="majorHAnsi"/>
                <w:lang w:val="en-US"/>
              </w:rPr>
              <w:t xml:space="preserve">capacity in the following </w:t>
            </w:r>
            <w:r w:rsidR="00AF3584">
              <w:rPr>
                <w:rFonts w:ascii="Calibri Light" w:hAnsi="Calibri Light" w:cstheme="majorHAnsi"/>
                <w:lang w:val="en-US"/>
              </w:rPr>
              <w:t>countries</w:t>
            </w:r>
            <w:r w:rsidR="006E7C7A">
              <w:rPr>
                <w:rFonts w:ascii="Calibri Light" w:hAnsi="Calibri Light" w:cstheme="majorHAnsi"/>
                <w:lang w:val="en-US"/>
              </w:rPr>
              <w:t>:</w:t>
            </w:r>
            <w:r w:rsidR="006E7C7A" w:rsidRPr="005E319C">
              <w:rPr>
                <w:rFonts w:ascii="Calibri Light" w:hAnsi="Calibri Light" w:cs="Calibri Light"/>
              </w:rPr>
              <w:t xml:space="preserve"> Democratic Republic of Congo, Ethiopia, Nigeria, Pakistan, Papua New Guinea and South Sudan</w:t>
            </w:r>
            <w:r w:rsidR="00AF3584">
              <w:rPr>
                <w:rFonts w:ascii="Calibri Light" w:hAnsi="Calibri Light" w:cs="Calibri Light"/>
              </w:rPr>
              <w:t xml:space="preserve">, </w:t>
            </w:r>
            <w:r w:rsidR="006E7C7A" w:rsidRPr="005E319C">
              <w:rPr>
                <w:rFonts w:ascii="Calibri Light" w:hAnsi="Calibri Light" w:cs="Calibri Light"/>
              </w:rPr>
              <w:t xml:space="preserve">Afghanistan, Burkina Faso, Central African Republic, Honduras, </w:t>
            </w:r>
            <w:r w:rsidR="00033252">
              <w:rPr>
                <w:rFonts w:ascii="Calibri Light" w:hAnsi="Calibri Light" w:cs="Calibri Light"/>
              </w:rPr>
              <w:t xml:space="preserve">Iran, </w:t>
            </w:r>
            <w:r w:rsidR="006E7C7A" w:rsidRPr="005E319C">
              <w:rPr>
                <w:rFonts w:ascii="Calibri Light" w:hAnsi="Calibri Light" w:cs="Calibri Light"/>
              </w:rPr>
              <w:t>Kenya, Lebanon, Mali, Myanmar, Niger, Somalia</w:t>
            </w:r>
            <w:r w:rsidR="006E7C7A">
              <w:rPr>
                <w:rFonts w:ascii="Calibri Light" w:hAnsi="Calibri Light" w:cs="Calibri Light"/>
              </w:rPr>
              <w:t>,</w:t>
            </w:r>
            <w:r w:rsidR="006E7C7A" w:rsidRPr="005E319C">
              <w:rPr>
                <w:rFonts w:ascii="Calibri Light" w:hAnsi="Calibri Light" w:cs="Calibri Light"/>
              </w:rPr>
              <w:t xml:space="preserve"> Sudan, Syrian Arab Republic, Tchad, Ukraine, Venezuela, Yemen</w:t>
            </w:r>
            <w:r w:rsidR="00AF2A80" w:rsidRPr="00AF2A80">
              <w:rPr>
                <w:rFonts w:ascii="Calibri Light" w:hAnsi="Calibri Light" w:cstheme="majorHAnsi"/>
                <w:lang w:val="en-US"/>
              </w:rPr>
              <w:t xml:space="preserve">. </w:t>
            </w:r>
          </w:p>
          <w:p w14:paraId="7AEC1FA6" w14:textId="6BCDCDC1" w:rsidR="004730EA" w:rsidRDefault="004730EA" w:rsidP="00AF3584">
            <w:pPr>
              <w:jc w:val="both"/>
              <w:rPr>
                <w:rFonts w:ascii="Calibri Light" w:hAnsi="Calibri Light" w:cstheme="majorHAnsi"/>
                <w:lang w:val="en-US"/>
              </w:rPr>
            </w:pPr>
            <w:r w:rsidRPr="00227A1A">
              <w:rPr>
                <w:rFonts w:ascii="Calibri Light" w:hAnsi="Calibri Light" w:cs="Calibri Light"/>
              </w:rPr>
              <w:t xml:space="preserve">Bidders </w:t>
            </w:r>
            <w:r w:rsidRPr="004730EA">
              <w:rPr>
                <w:rFonts w:ascii="Calibri Light" w:hAnsi="Calibri Light" w:cs="Calibri Light"/>
              </w:rPr>
              <w:t xml:space="preserve">who are bidding for Lot 1 and/or Lot 2 </w:t>
            </w:r>
            <w:r>
              <w:rPr>
                <w:rFonts w:ascii="Calibri Light" w:hAnsi="Calibri Light" w:cstheme="majorHAnsi"/>
                <w:lang w:val="en-US"/>
              </w:rPr>
              <w:t>may</w:t>
            </w:r>
            <w:r w:rsidRPr="00AF2A80">
              <w:rPr>
                <w:rFonts w:ascii="Calibri Light" w:hAnsi="Calibri Light" w:cstheme="majorHAnsi"/>
                <w:lang w:val="en-US"/>
              </w:rPr>
              <w:t xml:space="preserve"> have demonstrable operational</w:t>
            </w:r>
            <w:r>
              <w:rPr>
                <w:rFonts w:ascii="Calibri Light" w:hAnsi="Calibri Light" w:cstheme="majorHAnsi"/>
                <w:lang w:val="en-US"/>
              </w:rPr>
              <w:t xml:space="preserve"> </w:t>
            </w:r>
            <w:r w:rsidRPr="00AF2A80">
              <w:rPr>
                <w:rFonts w:ascii="Calibri Light" w:hAnsi="Calibri Light" w:cstheme="majorHAnsi"/>
                <w:lang w:val="en-US"/>
              </w:rPr>
              <w:t>capacity</w:t>
            </w:r>
            <w:r>
              <w:rPr>
                <w:rFonts w:ascii="Calibri Light" w:hAnsi="Calibri Light" w:cstheme="majorHAnsi"/>
                <w:lang w:val="en-US"/>
              </w:rPr>
              <w:t xml:space="preserve"> in other countries non listed above</w:t>
            </w:r>
            <w:r w:rsidR="00DA5E39">
              <w:rPr>
                <w:rFonts w:ascii="Calibri Light" w:hAnsi="Calibri Light" w:cstheme="majorHAnsi"/>
                <w:lang w:val="en-US"/>
              </w:rPr>
              <w:t>.</w:t>
            </w:r>
          </w:p>
          <w:p w14:paraId="30F7B9D5" w14:textId="1A95ABCA" w:rsidR="00AF2A80" w:rsidRPr="004730EA" w:rsidRDefault="00AF2A80" w:rsidP="00AF3584">
            <w:pPr>
              <w:jc w:val="both"/>
              <w:rPr>
                <w:rFonts w:ascii="Calibri Light" w:hAnsi="Calibri Light" w:cstheme="majorHAnsi"/>
                <w:lang w:val="en-US"/>
              </w:rPr>
            </w:pPr>
            <w:r w:rsidRPr="00AF2A80">
              <w:rPr>
                <w:rFonts w:ascii="Calibri Light" w:hAnsi="Calibri Light" w:cstheme="majorHAnsi"/>
                <w:lang w:val="en-US"/>
              </w:rPr>
              <w:t>In addition, they must be able</w:t>
            </w:r>
            <w:r w:rsidR="00FF4003" w:rsidRPr="00AF2A80">
              <w:rPr>
                <w:rFonts w:ascii="Calibri Light" w:hAnsi="Calibri Light" w:cstheme="majorHAnsi"/>
                <w:lang w:val="en-US"/>
              </w:rPr>
              <w:t xml:space="preserve"> to operate safely in volatile, complex, and high-risk environments</w:t>
            </w:r>
            <w:r w:rsidRPr="00AF2A80">
              <w:rPr>
                <w:rFonts w:ascii="Calibri Light" w:hAnsi="Calibri Light" w:cstheme="majorHAnsi"/>
                <w:lang w:val="en-US"/>
              </w:rPr>
              <w:t xml:space="preserve"> (e.g., </w:t>
            </w:r>
            <w:r w:rsidR="00FF4003" w:rsidRPr="00AF2A80">
              <w:rPr>
                <w:rFonts w:ascii="Calibri Light" w:hAnsi="Calibri Light" w:cstheme="majorHAnsi"/>
                <w:lang w:val="en-US"/>
              </w:rPr>
              <w:t xml:space="preserve">conflict zones, areas </w:t>
            </w:r>
            <w:r w:rsidRPr="00AF2A80">
              <w:rPr>
                <w:rFonts w:ascii="Calibri Light" w:hAnsi="Calibri Light" w:cstheme="majorHAnsi"/>
                <w:lang w:val="en-US"/>
              </w:rPr>
              <w:t xml:space="preserve">of </w:t>
            </w:r>
            <w:r w:rsidR="00FF4003" w:rsidRPr="00AF2A80">
              <w:rPr>
                <w:rFonts w:ascii="Calibri Light" w:hAnsi="Calibri Light" w:cstheme="majorHAnsi"/>
                <w:lang w:val="en-US"/>
              </w:rPr>
              <w:t>civil unrest, high</w:t>
            </w:r>
            <w:r w:rsidRPr="00AF2A80">
              <w:rPr>
                <w:rFonts w:ascii="Calibri Light" w:hAnsi="Calibri Light" w:cstheme="majorHAnsi"/>
                <w:lang w:val="en-US"/>
              </w:rPr>
              <w:t>-</w:t>
            </w:r>
            <w:r w:rsidR="00FF4003" w:rsidRPr="00AF2A80">
              <w:rPr>
                <w:rFonts w:ascii="Calibri Light" w:hAnsi="Calibri Light" w:cstheme="majorHAnsi"/>
                <w:lang w:val="en-US"/>
              </w:rPr>
              <w:t xml:space="preserve">crime </w:t>
            </w:r>
            <w:r w:rsidRPr="00AF2A80">
              <w:rPr>
                <w:rFonts w:ascii="Calibri Light" w:hAnsi="Calibri Light" w:cstheme="majorHAnsi"/>
                <w:lang w:val="en-US"/>
              </w:rPr>
              <w:t>areas</w:t>
            </w:r>
            <w:r w:rsidR="00FF4003" w:rsidRPr="00AF2A80">
              <w:rPr>
                <w:rFonts w:ascii="Calibri Light" w:hAnsi="Calibri Light" w:cstheme="majorHAnsi"/>
                <w:lang w:val="en-US"/>
              </w:rPr>
              <w:t xml:space="preserve">, or </w:t>
            </w:r>
            <w:r w:rsidRPr="00AF2A80">
              <w:rPr>
                <w:rFonts w:ascii="Calibri Light" w:hAnsi="Calibri Light" w:cstheme="majorHAnsi"/>
                <w:lang w:val="en-US"/>
              </w:rPr>
              <w:t xml:space="preserve">regions with </w:t>
            </w:r>
            <w:r w:rsidR="00FF4003" w:rsidRPr="00AF2A80">
              <w:rPr>
                <w:rFonts w:ascii="Calibri Light" w:hAnsi="Calibri Light" w:cstheme="majorHAnsi"/>
                <w:lang w:val="en-US"/>
              </w:rPr>
              <w:t>political instability</w:t>
            </w:r>
            <w:r w:rsidRPr="00AF2A80">
              <w:rPr>
                <w:rFonts w:ascii="Calibri Light" w:hAnsi="Calibri Light" w:cstheme="majorHAnsi"/>
                <w:lang w:val="en-US"/>
              </w:rPr>
              <w:t>).</w:t>
            </w:r>
          </w:p>
          <w:p w14:paraId="2AA0E59D" w14:textId="77777777" w:rsidR="00AF2A80" w:rsidRPr="00AF2A80" w:rsidRDefault="00AF2A80" w:rsidP="00AF2A80">
            <w:pPr>
              <w:spacing w:before="20" w:after="20"/>
              <w:jc w:val="both"/>
              <w:rPr>
                <w:rFonts w:ascii="Calibri Light" w:hAnsi="Calibri Light" w:cstheme="majorHAnsi"/>
                <w:lang w:val="en-US"/>
              </w:rPr>
            </w:pPr>
          </w:p>
          <w:p w14:paraId="39EBCA84" w14:textId="2F7EC75F" w:rsidR="00DA5E39" w:rsidRDefault="004730EA" w:rsidP="00AF2A80">
            <w:pPr>
              <w:spacing w:before="20" w:after="20"/>
              <w:jc w:val="both"/>
              <w:rPr>
                <w:rFonts w:ascii="Calibri Light" w:hAnsi="Calibri Light" w:cstheme="majorHAnsi"/>
                <w:b/>
                <w:bCs/>
              </w:rPr>
            </w:pPr>
            <w:r>
              <w:rPr>
                <w:rFonts w:ascii="Calibri Light" w:hAnsi="Calibri Light" w:cstheme="majorHAnsi"/>
                <w:b/>
                <w:bCs/>
                <w:lang w:val="en-US"/>
              </w:rPr>
              <w:t xml:space="preserve">4.1. </w:t>
            </w:r>
            <w:r w:rsidR="00AF2A80" w:rsidRPr="00DA7E24">
              <w:rPr>
                <w:rFonts w:ascii="Calibri Light" w:hAnsi="Calibri Light" w:cstheme="majorHAnsi"/>
                <w:b/>
                <w:bCs/>
                <w:lang w:val="en-US"/>
              </w:rPr>
              <w:t xml:space="preserve">Please </w:t>
            </w:r>
            <w:r w:rsidR="002809D8" w:rsidRPr="002809D8">
              <w:rPr>
                <w:rFonts w:ascii="Calibri Light" w:hAnsi="Calibri Light" w:cstheme="majorHAnsi"/>
                <w:b/>
                <w:bCs/>
              </w:rPr>
              <w:t xml:space="preserve">provide a list of countries where you have </w:t>
            </w:r>
            <w:r w:rsidR="00827845" w:rsidRPr="00827845">
              <w:rPr>
                <w:rFonts w:ascii="Calibri Light" w:hAnsi="Calibri Light" w:cstheme="majorHAnsi"/>
                <w:b/>
                <w:bCs/>
              </w:rPr>
              <w:t>operational capacity</w:t>
            </w:r>
            <w:r w:rsidR="00EF45CA">
              <w:rPr>
                <w:rFonts w:ascii="Calibri Light" w:hAnsi="Calibri Light" w:cstheme="majorHAnsi"/>
                <w:b/>
                <w:bCs/>
              </w:rPr>
              <w:t>.</w:t>
            </w:r>
          </w:p>
          <w:p w14:paraId="51777BBC" w14:textId="77777777" w:rsidR="006E5F6D" w:rsidRDefault="00DA5E39" w:rsidP="00C36B79">
            <w:pPr>
              <w:spacing w:before="20" w:after="20"/>
              <w:jc w:val="both"/>
              <w:rPr>
                <w:rFonts w:ascii="Calibri Light" w:hAnsi="Calibri Light" w:cstheme="majorBidi"/>
              </w:rPr>
            </w:pPr>
            <w:r>
              <w:rPr>
                <w:rFonts w:ascii="Calibri Light" w:hAnsi="Calibri Light" w:cstheme="majorHAnsi"/>
                <w:b/>
                <w:bCs/>
              </w:rPr>
              <w:t xml:space="preserve">4.2. </w:t>
            </w:r>
            <w:r w:rsidR="00EF45CA">
              <w:rPr>
                <w:rFonts w:ascii="Calibri Light" w:hAnsi="Calibri Light" w:cstheme="majorHAnsi"/>
                <w:b/>
                <w:bCs/>
              </w:rPr>
              <w:t xml:space="preserve">Please </w:t>
            </w:r>
            <w:r w:rsidR="002809D8" w:rsidRPr="002809D8">
              <w:rPr>
                <w:rFonts w:ascii="Calibri Light" w:hAnsi="Calibri Light" w:cstheme="majorHAnsi"/>
                <w:b/>
                <w:bCs/>
              </w:rPr>
              <w:t>confirm the following:</w:t>
            </w:r>
            <w:r>
              <w:rPr>
                <w:rFonts w:ascii="Calibri Light" w:hAnsi="Calibri Light" w:cstheme="majorHAnsi"/>
              </w:rPr>
              <w:t xml:space="preserve"> </w:t>
            </w:r>
            <w:r w:rsidR="002F03B1">
              <w:rPr>
                <w:rFonts w:ascii="Calibri Light" w:hAnsi="Calibri Light" w:cstheme="majorBidi"/>
              </w:rPr>
              <w:t>Have you successfully</w:t>
            </w:r>
            <w:r w:rsidR="002F03B1" w:rsidRPr="00DA7E24">
              <w:rPr>
                <w:rFonts w:ascii="Calibri Light" w:hAnsi="Calibri Light" w:cstheme="majorBidi"/>
              </w:rPr>
              <w:t xml:space="preserve"> operate</w:t>
            </w:r>
            <w:r w:rsidR="002F03B1">
              <w:rPr>
                <w:rFonts w:ascii="Calibri Light" w:hAnsi="Calibri Light" w:cstheme="majorBidi"/>
              </w:rPr>
              <w:t>d</w:t>
            </w:r>
            <w:r w:rsidR="002F03B1" w:rsidRPr="0F8BCB66">
              <w:rPr>
                <w:rFonts w:ascii="Calibri Light" w:hAnsi="Calibri Light" w:cstheme="majorBidi"/>
              </w:rPr>
              <w:t xml:space="preserve"> </w:t>
            </w:r>
            <w:r w:rsidR="789D1A75" w:rsidRPr="0F8BCB66">
              <w:rPr>
                <w:rFonts w:ascii="Calibri Light" w:hAnsi="Calibri Light" w:cstheme="majorBidi"/>
              </w:rPr>
              <w:t>in high-risk and complex environments as described? (Yes/No)</w:t>
            </w:r>
          </w:p>
          <w:p w14:paraId="7F9737E1" w14:textId="3F50DC42" w:rsidR="00EF45CA" w:rsidRPr="00DA5E39" w:rsidRDefault="00EF45CA" w:rsidP="00C36B79">
            <w:pPr>
              <w:spacing w:before="20" w:after="20"/>
              <w:jc w:val="both"/>
              <w:rPr>
                <w:rFonts w:ascii="Calibri Light" w:hAnsi="Calibri Light" w:cstheme="majorHAnsi"/>
                <w:lang w:val="en-US"/>
              </w:rPr>
            </w:pPr>
          </w:p>
        </w:tc>
      </w:tr>
    </w:tbl>
    <w:p w14:paraId="46983A38" w14:textId="5D199328" w:rsidR="00002175" w:rsidRPr="00C3174B" w:rsidRDefault="00002175" w:rsidP="00CB53C5">
      <w:pPr>
        <w:pStyle w:val="Heading2"/>
      </w:pPr>
      <w:r>
        <w:t>Evaluation</w:t>
      </w:r>
      <w:r w:rsidRPr="00C3174B">
        <w:t xml:space="preserve"> Criteria</w:t>
      </w:r>
    </w:p>
    <w:p w14:paraId="26227A90" w14:textId="72E8B81B" w:rsidR="00A34ED4" w:rsidRPr="000C3D82" w:rsidRDefault="00DD3458" w:rsidP="00147D69">
      <w:pPr>
        <w:spacing w:before="80" w:after="80" w:line="276" w:lineRule="auto"/>
        <w:jc w:val="both"/>
        <w:rPr>
          <w:rFonts w:ascii="Calibri Light" w:hAnsi="Calibri Light" w:cs="Calibri Light"/>
        </w:rPr>
      </w:pPr>
      <w:r>
        <w:rPr>
          <w:rFonts w:ascii="Calibri Light" w:hAnsi="Calibri Light" w:cs="Calibri Light"/>
        </w:rPr>
        <w:t>Each criteri</w:t>
      </w:r>
      <w:r w:rsidR="00A64CEB">
        <w:rPr>
          <w:rFonts w:ascii="Calibri Light" w:hAnsi="Calibri Light" w:cs="Calibri Light"/>
        </w:rPr>
        <w:t>on</w:t>
      </w:r>
      <w:r>
        <w:rPr>
          <w:rFonts w:ascii="Calibri Light" w:hAnsi="Calibri Light" w:cs="Calibri Light"/>
        </w:rPr>
        <w:t xml:space="preserve"> will carry the weight indicated in the sub-weight column.</w:t>
      </w:r>
    </w:p>
    <w:p w14:paraId="7639262A" w14:textId="43DB90AF" w:rsidR="00963D39" w:rsidRPr="00C3174B" w:rsidRDefault="00071F61" w:rsidP="00F36AB5">
      <w:pPr>
        <w:pStyle w:val="Heading3"/>
        <w:spacing w:before="120"/>
        <w:ind w:left="1134" w:hanging="709"/>
        <w:rPr>
          <w:rStyle w:val="IntenseEmphasis"/>
          <w:rFonts w:ascii="Arial" w:eastAsia="Arial" w:hAnsi="Arial" w:cs="Times New Roman"/>
          <w:i/>
          <w:sz w:val="22"/>
          <w:szCs w:val="22"/>
        </w:rPr>
      </w:pPr>
      <w:r>
        <w:t>Technical</w:t>
      </w:r>
      <w:r w:rsidR="001C2A7B">
        <w:t xml:space="preserve"> and Sustainability</w:t>
      </w:r>
    </w:p>
    <w:p w14:paraId="3D28FC4E" w14:textId="5A0E3FFF" w:rsidR="00606098" w:rsidRDefault="00606098" w:rsidP="003D64B1">
      <w:pPr>
        <w:spacing w:after="80" w:line="276" w:lineRule="auto"/>
        <w:jc w:val="both"/>
        <w:rPr>
          <w:rFonts w:ascii="Calibri Light" w:hAnsi="Calibri Light" w:cs="Calibri Light"/>
          <w:b/>
        </w:rPr>
      </w:pPr>
      <w:r>
        <w:rPr>
          <w:rFonts w:ascii="Calibri Light" w:hAnsi="Calibri Light" w:cs="Calibri Light"/>
        </w:rPr>
        <w:t xml:space="preserve">The </w:t>
      </w:r>
      <w:r w:rsidR="00712367">
        <w:rPr>
          <w:rFonts w:ascii="Calibri Light" w:hAnsi="Calibri Light" w:cs="Calibri Light"/>
        </w:rPr>
        <w:t>technical and sustainability</w:t>
      </w:r>
      <w:r>
        <w:rPr>
          <w:rFonts w:ascii="Calibri Light" w:hAnsi="Calibri Light" w:cs="Calibri Light"/>
        </w:rPr>
        <w:t xml:space="preserve"> criteria for this procurement are:</w:t>
      </w:r>
      <w:r w:rsidR="001F3351" w:rsidRPr="005C37A8">
        <w:rPr>
          <w:rFonts w:ascii="Calibri Light" w:hAnsi="Calibri Light" w:cs="Calibri Light"/>
          <w:b/>
          <w:bCs/>
        </w:rPr>
        <w:t xml:space="preserve"> </w:t>
      </w:r>
    </w:p>
    <w:p w14:paraId="00032E88" w14:textId="77777777" w:rsidR="00502C4C" w:rsidRDefault="00502C4C" w:rsidP="003D64B1">
      <w:pPr>
        <w:spacing w:after="80" w:line="276" w:lineRule="auto"/>
        <w:jc w:val="both"/>
        <w:rPr>
          <w:rFonts w:ascii="Calibri Light" w:hAnsi="Calibri Light" w:cs="Calibri Light"/>
          <w:b/>
          <w:bCs/>
        </w:rPr>
      </w:pPr>
    </w:p>
    <w:p w14:paraId="4AB8CCC3" w14:textId="11A9192B" w:rsidR="0003036D" w:rsidRPr="009F65B6" w:rsidRDefault="006D7F43" w:rsidP="009F65B6">
      <w:pPr>
        <w:rPr>
          <w:rFonts w:ascii="Calibri Light" w:hAnsi="Calibri Light" w:cs="Calibri Light"/>
          <w:b/>
          <w:bCs/>
          <w:i/>
          <w:iCs/>
          <w:color w:val="FF0000"/>
        </w:rPr>
      </w:pPr>
      <w:r w:rsidRPr="001B2C6D">
        <w:rPr>
          <w:rFonts w:ascii="Calibri Light" w:hAnsi="Calibri Light" w:cs="Calibri Light"/>
          <w:b/>
          <w:bCs/>
          <w:i/>
          <w:iCs/>
          <w:color w:val="FF0000"/>
        </w:rPr>
        <w:t xml:space="preserve">Please ensure to only use the </w:t>
      </w:r>
      <w:r>
        <w:rPr>
          <w:rFonts w:ascii="Calibri Light" w:hAnsi="Calibri Light" w:cs="Calibri Light"/>
          <w:b/>
          <w:bCs/>
          <w:i/>
          <w:iCs/>
          <w:color w:val="FF0000"/>
        </w:rPr>
        <w:t>Technical Proposal</w:t>
      </w:r>
      <w:r w:rsidRPr="001B2C6D">
        <w:rPr>
          <w:rFonts w:ascii="Calibri Light" w:hAnsi="Calibri Light" w:cs="Calibri Light"/>
          <w:b/>
          <w:bCs/>
          <w:i/>
          <w:iCs/>
          <w:color w:val="FF0000"/>
        </w:rPr>
        <w:t xml:space="preserve"> Template </w:t>
      </w:r>
      <w:r>
        <w:rPr>
          <w:rFonts w:ascii="Calibri Light" w:hAnsi="Calibri Light" w:cs="Calibri Light"/>
          <w:b/>
          <w:bCs/>
          <w:i/>
          <w:iCs/>
          <w:color w:val="FF0000"/>
        </w:rPr>
        <w:t>– Lot 1</w:t>
      </w:r>
      <w:r w:rsidR="00707229">
        <w:rPr>
          <w:rFonts w:ascii="Calibri Light" w:hAnsi="Calibri Light" w:cs="Calibri Light"/>
          <w:b/>
          <w:bCs/>
          <w:i/>
          <w:iCs/>
          <w:color w:val="FF0000"/>
        </w:rPr>
        <w:t xml:space="preserve"> </w:t>
      </w:r>
      <w:r w:rsidRPr="001B2C6D">
        <w:rPr>
          <w:rFonts w:ascii="Calibri Light" w:hAnsi="Calibri Light" w:cs="Calibri Light"/>
          <w:b/>
          <w:bCs/>
          <w:i/>
          <w:iCs/>
          <w:color w:val="FF0000"/>
        </w:rPr>
        <w:t xml:space="preserve">under Annex </w:t>
      </w:r>
      <w:r w:rsidR="00B23C6E">
        <w:rPr>
          <w:rFonts w:ascii="Calibri Light" w:hAnsi="Calibri Light" w:cs="Calibri Light"/>
          <w:b/>
          <w:bCs/>
          <w:i/>
          <w:iCs/>
          <w:color w:val="FF0000"/>
        </w:rPr>
        <w:t>C</w:t>
      </w:r>
      <w:r w:rsidRPr="001B2C6D">
        <w:rPr>
          <w:rFonts w:ascii="Calibri Light" w:hAnsi="Calibri Light" w:cs="Calibri Light"/>
          <w:b/>
          <w:bCs/>
          <w:i/>
          <w:iCs/>
          <w:color w:val="FF0000"/>
        </w:rPr>
        <w:t>. Any other template will not be accepted.</w:t>
      </w:r>
    </w:p>
    <w:p w14:paraId="62A985B2" w14:textId="77777777" w:rsidR="00CC2C79" w:rsidRPr="009F65B6" w:rsidRDefault="00CC2C79" w:rsidP="009F65B6">
      <w:pPr>
        <w:rPr>
          <w:rFonts w:ascii="Calibri Light" w:hAnsi="Calibri Light" w:cs="Calibri Light"/>
          <w:b/>
          <w:bCs/>
          <w:i/>
          <w:iCs/>
          <w:color w:val="FF0000"/>
        </w:rPr>
      </w:pPr>
    </w:p>
    <w:tbl>
      <w:tblPr>
        <w:tblStyle w:val="TableGridLight"/>
        <w:tblW w:w="9900" w:type="dxa"/>
        <w:tblInd w:w="-5" w:type="dxa"/>
        <w:tblLayout w:type="fixed"/>
        <w:tblLook w:val="0620" w:firstRow="1" w:lastRow="0" w:firstColumn="0" w:lastColumn="0" w:noHBand="1" w:noVBand="1"/>
      </w:tblPr>
      <w:tblGrid>
        <w:gridCol w:w="1170"/>
        <w:gridCol w:w="7110"/>
        <w:gridCol w:w="1620"/>
      </w:tblGrid>
      <w:tr w:rsidR="001C02D8" w:rsidRPr="00A14CFB" w14:paraId="11EAA5A6" w14:textId="77777777" w:rsidTr="00D43B5F">
        <w:trPr>
          <w:trHeight w:val="489"/>
          <w:tblHeader/>
        </w:trPr>
        <w:tc>
          <w:tcPr>
            <w:tcW w:w="1170" w:type="dxa"/>
            <w:tcBorders>
              <w:bottom w:val="single" w:sz="4" w:space="0" w:color="BFBFBF" w:themeColor="background1" w:themeShade="BF"/>
            </w:tcBorders>
            <w:shd w:val="clear" w:color="auto" w:fill="B6C5E2"/>
            <w:vAlign w:val="center"/>
          </w:tcPr>
          <w:p w14:paraId="2A63BB4B" w14:textId="77777777" w:rsidR="006D0BBE" w:rsidRPr="000C31D7" w:rsidRDefault="006D0BBE">
            <w:pPr>
              <w:spacing w:before="60" w:after="60"/>
              <w:jc w:val="center"/>
              <w:rPr>
                <w:rFonts w:ascii="Calibri Light" w:hAnsi="Calibri Light" w:cs="Calibri Light"/>
              </w:rPr>
            </w:pPr>
            <w:r w:rsidRPr="00CF17C5">
              <w:rPr>
                <w:rFonts w:ascii="Calibri Light" w:hAnsi="Calibri Light" w:cs="Calibri Light"/>
                <w:b/>
                <w:bCs/>
                <w:lang w:val="en-US"/>
              </w:rPr>
              <w:t>Lot 1:</w:t>
            </w:r>
          </w:p>
        </w:tc>
        <w:tc>
          <w:tcPr>
            <w:tcW w:w="7110" w:type="dxa"/>
            <w:tcBorders>
              <w:bottom w:val="single" w:sz="4" w:space="0" w:color="BFBFBF" w:themeColor="background1" w:themeShade="BF"/>
            </w:tcBorders>
            <w:shd w:val="clear" w:color="auto" w:fill="B6C5E2"/>
            <w:vAlign w:val="center"/>
          </w:tcPr>
          <w:p w14:paraId="74580E82" w14:textId="41FEA700" w:rsidR="006D0BBE" w:rsidRPr="00707229" w:rsidRDefault="004C2F9D" w:rsidP="00707229">
            <w:pPr>
              <w:spacing w:line="240" w:lineRule="auto"/>
              <w:jc w:val="center"/>
              <w:rPr>
                <w:rFonts w:ascii="Calibri Light" w:hAnsi="Calibri Light" w:cs="Calibri Light"/>
                <w:b/>
                <w:bCs/>
                <w:lang w:val="en-US"/>
              </w:rPr>
            </w:pPr>
            <w:r>
              <w:rPr>
                <w:rFonts w:ascii="Calibri Light" w:hAnsi="Calibri Light" w:cs="Calibri Light"/>
                <w:b/>
                <w:bCs/>
                <w:lang w:val="en-US"/>
              </w:rPr>
              <w:t xml:space="preserve">Mission </w:t>
            </w:r>
            <w:r w:rsidR="006D0BBE" w:rsidRPr="00CF17C5">
              <w:rPr>
                <w:rFonts w:ascii="Calibri Light" w:hAnsi="Calibri Light" w:cs="Calibri Light"/>
                <w:b/>
                <w:bCs/>
                <w:lang w:val="en-US"/>
              </w:rPr>
              <w:t>Travel Security On-Site Support and Journey Management</w:t>
            </w:r>
          </w:p>
        </w:tc>
        <w:tc>
          <w:tcPr>
            <w:tcW w:w="1620" w:type="dxa"/>
            <w:tcBorders>
              <w:bottom w:val="single" w:sz="4" w:space="0" w:color="BFBFBF" w:themeColor="background1" w:themeShade="BF"/>
            </w:tcBorders>
            <w:shd w:val="clear" w:color="auto" w:fill="B6C5E2"/>
            <w:vAlign w:val="center"/>
          </w:tcPr>
          <w:p w14:paraId="7131788D" w14:textId="77777777" w:rsidR="006D0BBE" w:rsidRPr="000C31D7" w:rsidRDefault="006D0BBE">
            <w:pPr>
              <w:spacing w:before="60" w:after="60"/>
              <w:jc w:val="center"/>
              <w:rPr>
                <w:rFonts w:ascii="Calibri Light" w:hAnsi="Calibri Light" w:cs="Calibri Light"/>
              </w:rPr>
            </w:pPr>
          </w:p>
        </w:tc>
      </w:tr>
      <w:tr w:rsidR="001C02D8" w:rsidRPr="00A14CFB" w14:paraId="7B248249" w14:textId="77777777" w:rsidTr="00D43B5F">
        <w:trPr>
          <w:trHeight w:val="171"/>
          <w:tblHeader/>
        </w:trPr>
        <w:tc>
          <w:tcPr>
            <w:tcW w:w="1170" w:type="dxa"/>
            <w:tcBorders>
              <w:bottom w:val="single" w:sz="4" w:space="0" w:color="BFBFBF" w:themeColor="background1" w:themeShade="BF"/>
            </w:tcBorders>
            <w:shd w:val="clear" w:color="auto" w:fill="B6C5E2"/>
            <w:vAlign w:val="center"/>
          </w:tcPr>
          <w:p w14:paraId="71E17E7C" w14:textId="77777777" w:rsidR="006D0BBE" w:rsidRPr="000C31D7" w:rsidRDefault="006D0BBE">
            <w:pPr>
              <w:spacing w:before="60" w:after="60"/>
              <w:jc w:val="center"/>
              <w:rPr>
                <w:rFonts w:ascii="Calibri Light" w:hAnsi="Calibri Light" w:cs="Calibri Light"/>
              </w:rPr>
            </w:pPr>
            <w:r w:rsidRPr="000C31D7">
              <w:rPr>
                <w:rFonts w:ascii="Calibri Light" w:hAnsi="Calibri Light" w:cs="Calibri Light"/>
              </w:rPr>
              <w:t>No.</w:t>
            </w:r>
          </w:p>
        </w:tc>
        <w:tc>
          <w:tcPr>
            <w:tcW w:w="7110" w:type="dxa"/>
            <w:tcBorders>
              <w:bottom w:val="single" w:sz="4" w:space="0" w:color="BFBFBF" w:themeColor="background1" w:themeShade="BF"/>
            </w:tcBorders>
            <w:shd w:val="clear" w:color="auto" w:fill="B6C5E2"/>
            <w:vAlign w:val="center"/>
          </w:tcPr>
          <w:p w14:paraId="72BE4930" w14:textId="77777777" w:rsidR="006D0BBE" w:rsidRPr="000C31D7" w:rsidRDefault="006D0BBE">
            <w:pPr>
              <w:spacing w:before="60" w:after="60"/>
              <w:jc w:val="center"/>
              <w:rPr>
                <w:rFonts w:ascii="Calibri Light" w:hAnsi="Calibri Light" w:cs="Calibri Light"/>
              </w:rPr>
            </w:pPr>
            <w:r w:rsidRPr="000C31D7">
              <w:rPr>
                <w:rFonts w:ascii="Calibri Light" w:hAnsi="Calibri Light" w:cs="Calibri Light"/>
              </w:rPr>
              <w:t>Criteria/Sub-</w:t>
            </w:r>
            <w:r>
              <w:rPr>
                <w:rFonts w:ascii="Calibri Light" w:hAnsi="Calibri Light" w:cs="Calibri Light"/>
              </w:rPr>
              <w:t>c</w:t>
            </w:r>
            <w:r w:rsidRPr="000C31D7">
              <w:rPr>
                <w:rFonts w:ascii="Calibri Light" w:hAnsi="Calibri Light" w:cs="Calibri Light"/>
              </w:rPr>
              <w:t>riteria</w:t>
            </w:r>
          </w:p>
        </w:tc>
        <w:tc>
          <w:tcPr>
            <w:tcW w:w="1620" w:type="dxa"/>
            <w:tcBorders>
              <w:bottom w:val="single" w:sz="4" w:space="0" w:color="BFBFBF" w:themeColor="background1" w:themeShade="BF"/>
            </w:tcBorders>
            <w:shd w:val="clear" w:color="auto" w:fill="B6C5E2"/>
            <w:vAlign w:val="center"/>
          </w:tcPr>
          <w:p w14:paraId="090AB73E" w14:textId="77777777" w:rsidR="006D0BBE" w:rsidRPr="000C31D7" w:rsidRDefault="006D0BBE">
            <w:pPr>
              <w:spacing w:before="60" w:after="60"/>
              <w:jc w:val="center"/>
              <w:rPr>
                <w:rFonts w:ascii="Calibri Light" w:hAnsi="Calibri Light" w:cs="Calibri Light"/>
              </w:rPr>
            </w:pPr>
            <w:r w:rsidRPr="000C31D7">
              <w:rPr>
                <w:rFonts w:ascii="Calibri Light" w:hAnsi="Calibri Light" w:cs="Calibri Light"/>
              </w:rPr>
              <w:t>Sub-</w:t>
            </w:r>
            <w:r>
              <w:rPr>
                <w:rFonts w:ascii="Calibri Light" w:hAnsi="Calibri Light" w:cs="Calibri Light"/>
              </w:rPr>
              <w:t>w</w:t>
            </w:r>
            <w:r w:rsidRPr="000C31D7">
              <w:rPr>
                <w:rFonts w:ascii="Calibri Light" w:hAnsi="Calibri Light" w:cs="Calibri Light"/>
              </w:rPr>
              <w:t>eight (%)</w:t>
            </w:r>
          </w:p>
        </w:tc>
      </w:tr>
      <w:tr w:rsidR="00283947" w:rsidRPr="00A14CFB" w14:paraId="083F3D3D" w14:textId="77777777" w:rsidTr="00D43B5F">
        <w:trPr>
          <w:trHeight w:val="579"/>
        </w:trPr>
        <w:tc>
          <w:tcPr>
            <w:tcW w:w="1170" w:type="dxa"/>
            <w:shd w:val="clear" w:color="auto" w:fill="F2F2F2" w:themeFill="background1" w:themeFillShade="F2"/>
            <w:vAlign w:val="center"/>
          </w:tcPr>
          <w:p w14:paraId="42A736A3" w14:textId="77777777" w:rsidR="006D0BBE" w:rsidRPr="000C31D7" w:rsidRDefault="006D0BBE">
            <w:pPr>
              <w:spacing w:before="20" w:after="20"/>
              <w:jc w:val="center"/>
              <w:rPr>
                <w:rFonts w:ascii="Calibri Light" w:hAnsi="Calibri Light" w:cs="Calibri Light"/>
              </w:rPr>
            </w:pPr>
            <w:r w:rsidRPr="000C31D7">
              <w:rPr>
                <w:rFonts w:ascii="Calibri Light" w:hAnsi="Calibri Light" w:cs="Calibri Light"/>
              </w:rPr>
              <w:t>1.</w:t>
            </w:r>
          </w:p>
        </w:tc>
        <w:tc>
          <w:tcPr>
            <w:tcW w:w="7110" w:type="dxa"/>
            <w:tcBorders>
              <w:bottom w:val="single" w:sz="4" w:space="0" w:color="BFBFBF" w:themeColor="background1" w:themeShade="BF"/>
            </w:tcBorders>
            <w:shd w:val="clear" w:color="auto" w:fill="F2F2F2" w:themeFill="background1" w:themeFillShade="F2"/>
            <w:vAlign w:val="center"/>
          </w:tcPr>
          <w:p w14:paraId="23E7D878" w14:textId="77777777" w:rsidR="006D0BBE" w:rsidRPr="003D2D4F" w:rsidRDefault="006D0BBE">
            <w:pPr>
              <w:spacing w:before="20" w:after="20"/>
              <w:rPr>
                <w:rFonts w:ascii="Calibri Light" w:hAnsi="Calibri Light" w:cs="Calibri Light"/>
                <w:b/>
                <w:bCs/>
              </w:rPr>
            </w:pPr>
            <w:r w:rsidRPr="003D2D4F">
              <w:rPr>
                <w:rFonts w:ascii="Calibri Light" w:hAnsi="Calibri Light" w:cs="Calibri Light"/>
                <w:b/>
                <w:bCs/>
              </w:rPr>
              <w:t>Technical approach</w:t>
            </w:r>
          </w:p>
        </w:tc>
        <w:tc>
          <w:tcPr>
            <w:tcW w:w="1620" w:type="dxa"/>
            <w:vMerge w:val="restart"/>
            <w:shd w:val="clear" w:color="auto" w:fill="auto"/>
            <w:vAlign w:val="center"/>
          </w:tcPr>
          <w:p w14:paraId="1068317D" w14:textId="36372F1A" w:rsidR="006D0BBE" w:rsidRPr="001E686A" w:rsidRDefault="003D13E3">
            <w:pPr>
              <w:spacing w:before="60" w:after="60"/>
              <w:ind w:left="599" w:hanging="546"/>
              <w:jc w:val="center"/>
              <w:rPr>
                <w:rFonts w:ascii="Calibri Light" w:hAnsi="Calibri Light" w:cs="Calibri Light"/>
                <w:highlight w:val="yellow"/>
              </w:rPr>
            </w:pPr>
            <w:r>
              <w:rPr>
                <w:rFonts w:ascii="Calibri Light" w:hAnsi="Calibri Light" w:cs="Calibri Light"/>
              </w:rPr>
              <w:t>8</w:t>
            </w:r>
            <w:r w:rsidR="006D0BBE" w:rsidRPr="00853430">
              <w:rPr>
                <w:rFonts w:ascii="Calibri Light" w:hAnsi="Calibri Light" w:cs="Calibri Light"/>
              </w:rPr>
              <w:t>%</w:t>
            </w:r>
          </w:p>
        </w:tc>
      </w:tr>
      <w:tr w:rsidR="006D0BBE" w:rsidRPr="00A14CFB" w14:paraId="7A3E8C88" w14:textId="77777777" w:rsidTr="00D43B5F">
        <w:trPr>
          <w:trHeight w:val="233"/>
        </w:trPr>
        <w:tc>
          <w:tcPr>
            <w:tcW w:w="1170" w:type="dxa"/>
            <w:shd w:val="clear" w:color="auto" w:fill="auto"/>
            <w:vAlign w:val="center"/>
          </w:tcPr>
          <w:p w14:paraId="7D1D02CE" w14:textId="77777777" w:rsidR="006D0BBE" w:rsidRPr="000C31D7" w:rsidRDefault="006D0BBE">
            <w:pPr>
              <w:spacing w:before="20" w:after="20"/>
              <w:jc w:val="center"/>
              <w:rPr>
                <w:rFonts w:ascii="Calibri Light" w:hAnsi="Calibri Light" w:cs="Calibri Light"/>
              </w:rPr>
            </w:pPr>
            <w:r w:rsidRPr="000C31D7">
              <w:rPr>
                <w:rFonts w:ascii="Calibri Light" w:hAnsi="Calibri Light" w:cs="Calibri Light"/>
              </w:rPr>
              <w:t>a)</w:t>
            </w:r>
          </w:p>
        </w:tc>
        <w:tc>
          <w:tcPr>
            <w:tcW w:w="7110" w:type="dxa"/>
            <w:tcBorders>
              <w:bottom w:val="single" w:sz="4" w:space="0" w:color="BFBFBF" w:themeColor="background1" w:themeShade="BF"/>
            </w:tcBorders>
            <w:shd w:val="clear" w:color="auto" w:fill="auto"/>
          </w:tcPr>
          <w:p w14:paraId="5D019B23" w14:textId="77777777" w:rsidR="006D0BBE" w:rsidRPr="003D2D4F" w:rsidRDefault="006D0BBE">
            <w:pPr>
              <w:spacing w:before="20" w:after="20"/>
              <w:rPr>
                <w:rFonts w:ascii="Calibri Light" w:hAnsi="Calibri Light" w:cs="Calibri Light"/>
              </w:rPr>
            </w:pPr>
            <w:r w:rsidRPr="003D2D4F">
              <w:rPr>
                <w:rFonts w:ascii="Calibri Light" w:eastAsia="Times New Roman" w:hAnsi="Calibri Light" w:cs="Calibri Light"/>
                <w:color w:val="343434"/>
              </w:rPr>
              <w:t>Understanding of the requirements</w:t>
            </w:r>
          </w:p>
        </w:tc>
        <w:tc>
          <w:tcPr>
            <w:tcW w:w="1620" w:type="dxa"/>
            <w:vMerge/>
            <w:shd w:val="clear" w:color="auto" w:fill="auto"/>
            <w:vAlign w:val="center"/>
          </w:tcPr>
          <w:p w14:paraId="21A962C3" w14:textId="77777777" w:rsidR="006D0BBE" w:rsidRPr="001E686A" w:rsidRDefault="006D0BBE">
            <w:pPr>
              <w:spacing w:before="60" w:after="60"/>
              <w:ind w:left="599" w:hanging="546"/>
              <w:jc w:val="center"/>
              <w:rPr>
                <w:rFonts w:ascii="Calibri Light" w:hAnsi="Calibri Light" w:cs="Calibri Light"/>
                <w:highlight w:val="yellow"/>
              </w:rPr>
            </w:pPr>
          </w:p>
        </w:tc>
      </w:tr>
      <w:tr w:rsidR="006D0BBE" w:rsidRPr="00A14CFB" w14:paraId="3476CB58" w14:textId="77777777" w:rsidTr="00D43B5F">
        <w:trPr>
          <w:trHeight w:val="233"/>
        </w:trPr>
        <w:tc>
          <w:tcPr>
            <w:tcW w:w="1170" w:type="dxa"/>
            <w:shd w:val="clear" w:color="auto" w:fill="auto"/>
            <w:vAlign w:val="center"/>
          </w:tcPr>
          <w:p w14:paraId="4CA2385D" w14:textId="77777777" w:rsidR="006D0BBE" w:rsidRPr="000C31D7" w:rsidRDefault="006D0BBE">
            <w:pPr>
              <w:spacing w:before="20" w:after="20"/>
              <w:jc w:val="center"/>
              <w:rPr>
                <w:rFonts w:ascii="Calibri Light" w:hAnsi="Calibri Light" w:cs="Calibri Light"/>
              </w:rPr>
            </w:pPr>
            <w:r w:rsidRPr="000C31D7">
              <w:rPr>
                <w:rFonts w:ascii="Calibri Light" w:hAnsi="Calibri Light" w:cs="Calibri Light"/>
              </w:rPr>
              <w:t>b)</w:t>
            </w:r>
          </w:p>
        </w:tc>
        <w:tc>
          <w:tcPr>
            <w:tcW w:w="7110" w:type="dxa"/>
            <w:tcBorders>
              <w:bottom w:val="single" w:sz="4" w:space="0" w:color="BFBFBF" w:themeColor="background1" w:themeShade="BF"/>
            </w:tcBorders>
            <w:shd w:val="clear" w:color="auto" w:fill="auto"/>
          </w:tcPr>
          <w:p w14:paraId="0659247A" w14:textId="3B58E42C" w:rsidR="006D0BBE" w:rsidRPr="003D2D4F" w:rsidRDefault="006D0BBE">
            <w:pPr>
              <w:pStyle w:val="ListParagraph"/>
              <w:spacing w:before="20" w:after="20"/>
              <w:ind w:left="0"/>
              <w:rPr>
                <w:rFonts w:ascii="Calibri Light" w:eastAsia="Arial" w:hAnsi="Calibri Light" w:cs="Calibri Light"/>
                <w:sz w:val="22"/>
                <w:szCs w:val="22"/>
              </w:rPr>
            </w:pPr>
            <w:r w:rsidRPr="003D2D4F">
              <w:rPr>
                <w:rFonts w:ascii="Calibri Light" w:hAnsi="Calibri Light" w:cs="Calibri Light"/>
                <w:color w:val="343434"/>
                <w:sz w:val="22"/>
                <w:szCs w:val="22"/>
              </w:rPr>
              <w:t>Proposed approach, methodology and workplan</w:t>
            </w:r>
            <w:r w:rsidR="000E5A8F">
              <w:rPr>
                <w:rFonts w:ascii="Calibri Light" w:hAnsi="Calibri Light" w:cs="Calibri Light"/>
                <w:color w:val="343434"/>
                <w:sz w:val="22"/>
                <w:szCs w:val="22"/>
              </w:rPr>
              <w:t xml:space="preserve"> </w:t>
            </w:r>
            <w:r w:rsidR="000E5A8F" w:rsidRPr="000E5A8F">
              <w:rPr>
                <w:rFonts w:ascii="Calibri Light" w:hAnsi="Calibri Light" w:cs="Calibri Light"/>
                <w:color w:val="343434"/>
                <w:sz w:val="22"/>
                <w:szCs w:val="22"/>
              </w:rPr>
              <w:t>and implementation steps</w:t>
            </w:r>
          </w:p>
        </w:tc>
        <w:tc>
          <w:tcPr>
            <w:tcW w:w="1620" w:type="dxa"/>
            <w:vMerge/>
            <w:shd w:val="clear" w:color="auto" w:fill="auto"/>
            <w:vAlign w:val="center"/>
          </w:tcPr>
          <w:p w14:paraId="24D903E2" w14:textId="77777777" w:rsidR="006D0BBE" w:rsidRPr="001E686A" w:rsidRDefault="006D0BBE">
            <w:pPr>
              <w:spacing w:before="60" w:after="60"/>
              <w:ind w:left="599" w:hanging="546"/>
              <w:jc w:val="center"/>
              <w:rPr>
                <w:rFonts w:ascii="Calibri Light" w:hAnsi="Calibri Light" w:cs="Calibri Light"/>
                <w:highlight w:val="yellow"/>
              </w:rPr>
            </w:pPr>
          </w:p>
        </w:tc>
      </w:tr>
      <w:tr w:rsidR="006D0BBE" w:rsidRPr="00A14CFB" w14:paraId="730DD6BD" w14:textId="77777777" w:rsidTr="00D43B5F">
        <w:trPr>
          <w:trHeight w:val="289"/>
        </w:trPr>
        <w:tc>
          <w:tcPr>
            <w:tcW w:w="1170" w:type="dxa"/>
            <w:tcBorders>
              <w:bottom w:val="single" w:sz="4" w:space="0" w:color="BFBFBF" w:themeColor="background1" w:themeShade="BF"/>
            </w:tcBorders>
            <w:shd w:val="clear" w:color="auto" w:fill="auto"/>
            <w:vAlign w:val="center"/>
          </w:tcPr>
          <w:p w14:paraId="4C63CB6E" w14:textId="77777777" w:rsidR="006D0BBE" w:rsidRPr="000C31D7" w:rsidRDefault="006D0BBE">
            <w:pPr>
              <w:spacing w:before="20" w:after="20"/>
              <w:jc w:val="center"/>
              <w:rPr>
                <w:rFonts w:ascii="Calibri Light" w:hAnsi="Calibri Light" w:cs="Calibri Light"/>
              </w:rPr>
            </w:pPr>
            <w:r w:rsidRPr="000C31D7">
              <w:rPr>
                <w:rFonts w:ascii="Calibri Light" w:hAnsi="Calibri Light" w:cs="Calibri Light"/>
              </w:rPr>
              <w:t>c)</w:t>
            </w:r>
          </w:p>
        </w:tc>
        <w:tc>
          <w:tcPr>
            <w:tcW w:w="7110" w:type="dxa"/>
            <w:tcBorders>
              <w:bottom w:val="single" w:sz="4" w:space="0" w:color="BFBFBF" w:themeColor="background1" w:themeShade="BF"/>
            </w:tcBorders>
            <w:shd w:val="clear" w:color="auto" w:fill="auto"/>
          </w:tcPr>
          <w:p w14:paraId="2B801A59" w14:textId="307C9B15" w:rsidR="006D0BBE" w:rsidRPr="00D822C1" w:rsidRDefault="006D0BBE" w:rsidP="00D822C1">
            <w:pPr>
              <w:spacing w:before="20" w:after="20"/>
              <w:rPr>
                <w:rFonts w:ascii="Calibri Light" w:hAnsi="Calibri Light" w:cs="Calibri Light"/>
              </w:rPr>
            </w:pPr>
            <w:r w:rsidRPr="00D822C1">
              <w:rPr>
                <w:rFonts w:ascii="Calibri Light" w:hAnsi="Calibri Light" w:cs="Calibri Light"/>
                <w:color w:val="343434"/>
              </w:rPr>
              <w:t>Identification of critical success factors</w:t>
            </w:r>
            <w:r w:rsidR="000E5A8F">
              <w:rPr>
                <w:rFonts w:ascii="Calibri Light" w:hAnsi="Calibri Light" w:cs="Calibri Light"/>
                <w:color w:val="343434"/>
              </w:rPr>
              <w:t xml:space="preserve"> </w:t>
            </w:r>
            <w:r w:rsidR="000E5A8F" w:rsidRPr="000E5A8F">
              <w:rPr>
                <w:rFonts w:ascii="Calibri Light" w:hAnsi="Calibri Light" w:cs="Calibri Light"/>
                <w:color w:val="343434"/>
              </w:rPr>
              <w:t>and risk mitigation</w:t>
            </w:r>
          </w:p>
        </w:tc>
        <w:tc>
          <w:tcPr>
            <w:tcW w:w="1620" w:type="dxa"/>
            <w:vMerge/>
            <w:tcBorders>
              <w:bottom w:val="single" w:sz="4" w:space="0" w:color="BFBFBF" w:themeColor="background1" w:themeShade="BF"/>
            </w:tcBorders>
            <w:shd w:val="clear" w:color="auto" w:fill="auto"/>
            <w:vAlign w:val="center"/>
          </w:tcPr>
          <w:p w14:paraId="6C7F8492" w14:textId="77777777" w:rsidR="006D0BBE" w:rsidRPr="001E686A" w:rsidRDefault="006D0BBE">
            <w:pPr>
              <w:spacing w:before="60" w:after="60"/>
              <w:ind w:left="599" w:hanging="546"/>
              <w:jc w:val="center"/>
              <w:rPr>
                <w:rFonts w:ascii="Calibri Light" w:hAnsi="Calibri Light" w:cs="Calibri Light"/>
                <w:highlight w:val="yellow"/>
              </w:rPr>
            </w:pPr>
          </w:p>
        </w:tc>
      </w:tr>
      <w:tr w:rsidR="00283947" w:rsidRPr="00853430" w14:paraId="2C51C5A9" w14:textId="77777777" w:rsidTr="00D43B5F">
        <w:trPr>
          <w:trHeight w:val="251"/>
        </w:trPr>
        <w:tc>
          <w:tcPr>
            <w:tcW w:w="1170" w:type="dxa"/>
            <w:tcBorders>
              <w:bottom w:val="single" w:sz="4" w:space="0" w:color="BFBFBF" w:themeColor="background1" w:themeShade="BF"/>
            </w:tcBorders>
            <w:shd w:val="clear" w:color="auto" w:fill="F2F2F2" w:themeFill="background1" w:themeFillShade="F2"/>
            <w:vAlign w:val="center"/>
          </w:tcPr>
          <w:p w14:paraId="74F3FAAE" w14:textId="77777777" w:rsidR="006D0BBE" w:rsidRPr="00853430" w:rsidRDefault="006D0BBE">
            <w:pPr>
              <w:spacing w:before="20" w:after="20"/>
              <w:jc w:val="center"/>
              <w:rPr>
                <w:rFonts w:ascii="Calibri Light" w:hAnsi="Calibri Light" w:cs="Calibri Light"/>
              </w:rPr>
            </w:pPr>
            <w:r w:rsidRPr="00853430">
              <w:rPr>
                <w:rFonts w:ascii="Calibri Light" w:hAnsi="Calibri Light" w:cs="Calibri Light"/>
              </w:rPr>
              <w:t>2.</w:t>
            </w:r>
          </w:p>
        </w:tc>
        <w:tc>
          <w:tcPr>
            <w:tcW w:w="7110" w:type="dxa"/>
            <w:tcBorders>
              <w:bottom w:val="single" w:sz="4" w:space="0" w:color="BFBFBF" w:themeColor="background1" w:themeShade="BF"/>
            </w:tcBorders>
            <w:shd w:val="clear" w:color="auto" w:fill="F2F2F2" w:themeFill="background1" w:themeFillShade="F2"/>
            <w:vAlign w:val="center"/>
          </w:tcPr>
          <w:p w14:paraId="4EE4E650" w14:textId="7FD00C4E" w:rsidR="006D0BBE" w:rsidRPr="00853430" w:rsidRDefault="00EF187A">
            <w:pPr>
              <w:spacing w:before="20" w:after="20"/>
              <w:rPr>
                <w:rFonts w:ascii="Calibri Light" w:hAnsi="Calibri Light" w:cs="Calibri Light"/>
                <w:b/>
                <w:bCs/>
              </w:rPr>
            </w:pPr>
            <w:r w:rsidRPr="00EF187A">
              <w:rPr>
                <w:rFonts w:ascii="Calibri Light" w:hAnsi="Calibri Light" w:cs="Calibri Light"/>
                <w:b/>
                <w:bCs/>
              </w:rPr>
              <w:t>Regional Experience &amp; Capability</w:t>
            </w:r>
          </w:p>
        </w:tc>
        <w:tc>
          <w:tcPr>
            <w:tcW w:w="1620" w:type="dxa"/>
            <w:vMerge w:val="restart"/>
            <w:vAlign w:val="center"/>
          </w:tcPr>
          <w:p w14:paraId="3E6463B4" w14:textId="4A1910D4" w:rsidR="006D0BBE" w:rsidRPr="00853430" w:rsidRDefault="009A1F16">
            <w:pPr>
              <w:spacing w:before="60" w:after="60"/>
              <w:ind w:left="599" w:hanging="546"/>
              <w:jc w:val="center"/>
              <w:rPr>
                <w:rFonts w:ascii="Calibri Light" w:hAnsi="Calibri Light" w:cs="Calibri Light"/>
              </w:rPr>
            </w:pPr>
            <w:r>
              <w:rPr>
                <w:rFonts w:ascii="Calibri Light" w:hAnsi="Calibri Light" w:cs="Calibri Light"/>
              </w:rPr>
              <w:t>15</w:t>
            </w:r>
            <w:r w:rsidR="006D0BBE" w:rsidRPr="00853430">
              <w:rPr>
                <w:rFonts w:ascii="Calibri Light" w:hAnsi="Calibri Light" w:cs="Calibri Light"/>
              </w:rPr>
              <w:t>%</w:t>
            </w:r>
          </w:p>
        </w:tc>
      </w:tr>
      <w:tr w:rsidR="006D0BBE" w:rsidRPr="00853430" w14:paraId="1004D45C" w14:textId="77777777" w:rsidTr="00D43B5F">
        <w:trPr>
          <w:trHeight w:val="285"/>
        </w:trPr>
        <w:tc>
          <w:tcPr>
            <w:tcW w:w="1170" w:type="dxa"/>
            <w:tcBorders>
              <w:bottom w:val="single" w:sz="4" w:space="0" w:color="BFBFBF" w:themeColor="background1" w:themeShade="BF"/>
            </w:tcBorders>
            <w:vAlign w:val="center"/>
          </w:tcPr>
          <w:p w14:paraId="5818B2FE" w14:textId="77777777" w:rsidR="006D0BBE" w:rsidRPr="00853430" w:rsidRDefault="006D0BBE">
            <w:pPr>
              <w:spacing w:before="20" w:after="20"/>
              <w:jc w:val="center"/>
              <w:rPr>
                <w:rFonts w:ascii="Calibri Light" w:hAnsi="Calibri Light" w:cs="Calibri Light"/>
              </w:rPr>
            </w:pPr>
            <w:r w:rsidRPr="00853430">
              <w:rPr>
                <w:rFonts w:ascii="Calibri Light" w:hAnsi="Calibri Light" w:cs="Calibri Light"/>
              </w:rPr>
              <w:t>a)</w:t>
            </w:r>
          </w:p>
        </w:tc>
        <w:tc>
          <w:tcPr>
            <w:tcW w:w="7110" w:type="dxa"/>
            <w:tcBorders>
              <w:bottom w:val="single" w:sz="4" w:space="0" w:color="BFBFBF" w:themeColor="background1" w:themeShade="BF"/>
            </w:tcBorders>
            <w:shd w:val="clear" w:color="auto" w:fill="auto"/>
          </w:tcPr>
          <w:p w14:paraId="4697A8DE" w14:textId="6B7766D3" w:rsidR="006D0BBE" w:rsidRPr="00853430" w:rsidRDefault="008463B8">
            <w:pPr>
              <w:spacing w:before="20" w:after="20"/>
              <w:ind w:left="27"/>
              <w:rPr>
                <w:rFonts w:ascii="Calibri Light" w:hAnsi="Calibri Light" w:cs="Calibri Light"/>
              </w:rPr>
            </w:pPr>
            <w:r w:rsidRPr="008463B8">
              <w:rPr>
                <w:rFonts w:ascii="Calibri Light" w:eastAsia="Times New Roman" w:hAnsi="Calibri Light" w:cs="Calibri Light"/>
                <w:color w:val="343434"/>
              </w:rPr>
              <w:t xml:space="preserve">Demonstrated experience operating in Africa, Asia, Middle East, and South America (including </w:t>
            </w:r>
            <w:r w:rsidR="001B7ED2" w:rsidRPr="001B7ED2">
              <w:rPr>
                <w:rFonts w:ascii="Calibri Light" w:eastAsia="Times New Roman" w:hAnsi="Calibri Light" w:cs="Calibri Light"/>
                <w:color w:val="343434"/>
              </w:rPr>
              <w:t>Democratic Republic of Congo, Ethiopia, Nigeria, Pakistan, Papua New Guinea and South Sudan</w:t>
            </w:r>
            <w:r w:rsidRPr="008463B8">
              <w:rPr>
                <w:rFonts w:ascii="Calibri Light" w:eastAsia="Times New Roman" w:hAnsi="Calibri Light" w:cs="Calibri Light"/>
                <w:color w:val="343434"/>
              </w:rPr>
              <w:t xml:space="preserve">). </w:t>
            </w:r>
          </w:p>
        </w:tc>
        <w:tc>
          <w:tcPr>
            <w:tcW w:w="1620" w:type="dxa"/>
            <w:vMerge/>
            <w:vAlign w:val="center"/>
          </w:tcPr>
          <w:p w14:paraId="43362A62" w14:textId="77777777" w:rsidR="006D0BBE" w:rsidRPr="00853430" w:rsidRDefault="006D0BBE">
            <w:pPr>
              <w:spacing w:before="60" w:after="60"/>
              <w:ind w:left="599" w:hanging="546"/>
              <w:jc w:val="center"/>
              <w:rPr>
                <w:rFonts w:ascii="Calibri Light" w:hAnsi="Calibri Light" w:cs="Calibri Light"/>
              </w:rPr>
            </w:pPr>
          </w:p>
        </w:tc>
      </w:tr>
      <w:tr w:rsidR="006D0BBE" w:rsidRPr="00853430" w14:paraId="757CF9DC" w14:textId="77777777" w:rsidTr="00D43B5F">
        <w:trPr>
          <w:trHeight w:val="247"/>
        </w:trPr>
        <w:tc>
          <w:tcPr>
            <w:tcW w:w="1170" w:type="dxa"/>
            <w:tcBorders>
              <w:bottom w:val="single" w:sz="4" w:space="0" w:color="BFBFBF" w:themeColor="background1" w:themeShade="BF"/>
            </w:tcBorders>
            <w:vAlign w:val="center"/>
          </w:tcPr>
          <w:p w14:paraId="24539056" w14:textId="77777777" w:rsidR="006D0BBE" w:rsidRPr="00853430" w:rsidRDefault="006D0BBE">
            <w:pPr>
              <w:spacing w:before="20" w:after="20"/>
              <w:jc w:val="center"/>
              <w:rPr>
                <w:rFonts w:ascii="Calibri Light" w:hAnsi="Calibri Light" w:cs="Calibri Light"/>
              </w:rPr>
            </w:pPr>
            <w:r w:rsidRPr="00853430">
              <w:rPr>
                <w:rFonts w:ascii="Calibri Light" w:hAnsi="Calibri Light" w:cs="Calibri Light"/>
              </w:rPr>
              <w:t>b)</w:t>
            </w:r>
          </w:p>
        </w:tc>
        <w:tc>
          <w:tcPr>
            <w:tcW w:w="7110" w:type="dxa"/>
            <w:tcBorders>
              <w:bottom w:val="single" w:sz="4" w:space="0" w:color="BFBFBF" w:themeColor="background1" w:themeShade="BF"/>
            </w:tcBorders>
            <w:shd w:val="clear" w:color="auto" w:fill="auto"/>
          </w:tcPr>
          <w:p w14:paraId="34D4EE96" w14:textId="0262D2D1" w:rsidR="006D0BBE" w:rsidRPr="00853430" w:rsidRDefault="0076172F">
            <w:pPr>
              <w:spacing w:before="20" w:after="20"/>
              <w:ind w:left="27"/>
              <w:rPr>
                <w:rFonts w:ascii="Calibri Light" w:hAnsi="Calibri Light" w:cs="Calibri Light"/>
              </w:rPr>
            </w:pPr>
            <w:r w:rsidRPr="008463B8">
              <w:rPr>
                <w:rFonts w:ascii="Calibri Light" w:eastAsia="Times New Roman" w:hAnsi="Calibri Light" w:cs="Calibri Light"/>
                <w:color w:val="343434"/>
              </w:rPr>
              <w:t>Experience in volatile or high-risk environments.</w:t>
            </w:r>
          </w:p>
        </w:tc>
        <w:tc>
          <w:tcPr>
            <w:tcW w:w="1620" w:type="dxa"/>
            <w:vMerge/>
            <w:vAlign w:val="center"/>
          </w:tcPr>
          <w:p w14:paraId="67D1C4EF" w14:textId="77777777" w:rsidR="006D0BBE" w:rsidRPr="00853430" w:rsidRDefault="006D0BBE">
            <w:pPr>
              <w:spacing w:before="60" w:after="60"/>
              <w:ind w:left="599" w:hanging="546"/>
              <w:jc w:val="center"/>
              <w:rPr>
                <w:rFonts w:ascii="Calibri Light" w:hAnsi="Calibri Light" w:cs="Calibri Light"/>
              </w:rPr>
            </w:pPr>
          </w:p>
        </w:tc>
      </w:tr>
      <w:tr w:rsidR="00AE6BF5" w:rsidRPr="00853430" w14:paraId="665E1D99" w14:textId="77777777" w:rsidTr="00D43B5F">
        <w:trPr>
          <w:trHeight w:val="192"/>
        </w:trPr>
        <w:tc>
          <w:tcPr>
            <w:tcW w:w="1170" w:type="dxa"/>
            <w:shd w:val="clear" w:color="auto" w:fill="F2F2F2" w:themeFill="background1" w:themeFillShade="F2"/>
            <w:vAlign w:val="center"/>
          </w:tcPr>
          <w:p w14:paraId="30B88867" w14:textId="09E60B82" w:rsidR="00140373" w:rsidRPr="00853430" w:rsidRDefault="00DB4204">
            <w:pPr>
              <w:spacing w:before="20" w:after="20"/>
              <w:ind w:left="599" w:hanging="546"/>
              <w:jc w:val="center"/>
              <w:rPr>
                <w:rFonts w:ascii="Calibri Light" w:hAnsi="Calibri Light" w:cs="Calibri Light"/>
              </w:rPr>
            </w:pPr>
            <w:r w:rsidRPr="00853430">
              <w:rPr>
                <w:rFonts w:ascii="Calibri Light" w:hAnsi="Calibri Light" w:cs="Calibri Light"/>
              </w:rPr>
              <w:t>3</w:t>
            </w:r>
            <w:r w:rsidR="00140373" w:rsidRPr="00853430">
              <w:rPr>
                <w:rFonts w:ascii="Calibri Light" w:hAnsi="Calibri Light" w:cs="Calibri Light"/>
              </w:rPr>
              <w:t>.</w:t>
            </w:r>
          </w:p>
        </w:tc>
        <w:tc>
          <w:tcPr>
            <w:tcW w:w="7110" w:type="dxa"/>
            <w:shd w:val="clear" w:color="auto" w:fill="F2F2F2" w:themeFill="background1" w:themeFillShade="F2"/>
            <w:vAlign w:val="center"/>
          </w:tcPr>
          <w:p w14:paraId="3255AD36" w14:textId="083947EC" w:rsidR="00140373" w:rsidRPr="00853430" w:rsidRDefault="0015089C" w:rsidP="00FF73B3">
            <w:pPr>
              <w:spacing w:before="20" w:after="20"/>
              <w:ind w:left="76" w:hanging="23"/>
              <w:jc w:val="both"/>
              <w:rPr>
                <w:rFonts w:ascii="Calibri Light" w:hAnsi="Calibri Light" w:cs="Calibri Light"/>
                <w:b/>
                <w:bCs/>
              </w:rPr>
            </w:pPr>
            <w:r w:rsidRPr="0015089C">
              <w:rPr>
                <w:rFonts w:ascii="Calibri Light" w:hAnsi="Calibri Light" w:cs="Calibri Light"/>
                <w:b/>
                <w:bCs/>
              </w:rPr>
              <w:t>On-the-Ground Security Support</w:t>
            </w:r>
          </w:p>
        </w:tc>
        <w:tc>
          <w:tcPr>
            <w:tcW w:w="1620" w:type="dxa"/>
            <w:vMerge w:val="restart"/>
            <w:vAlign w:val="center"/>
          </w:tcPr>
          <w:p w14:paraId="1BE2C9A2" w14:textId="5B17AC0A" w:rsidR="00140373" w:rsidRPr="00853430" w:rsidRDefault="009A1F16">
            <w:pPr>
              <w:spacing w:before="60" w:after="60"/>
              <w:ind w:left="599" w:hanging="546"/>
              <w:jc w:val="center"/>
              <w:rPr>
                <w:rFonts w:ascii="Calibri Light" w:hAnsi="Calibri Light" w:cs="Calibri Light"/>
              </w:rPr>
            </w:pPr>
            <w:r>
              <w:rPr>
                <w:rFonts w:ascii="Calibri Light" w:hAnsi="Calibri Light" w:cs="Calibri Light"/>
              </w:rPr>
              <w:t>1</w:t>
            </w:r>
            <w:r w:rsidR="007913AC">
              <w:rPr>
                <w:rFonts w:ascii="Calibri Light" w:hAnsi="Calibri Light" w:cs="Calibri Light"/>
              </w:rPr>
              <w:t>5</w:t>
            </w:r>
            <w:r w:rsidR="00140373" w:rsidRPr="00853430">
              <w:rPr>
                <w:rFonts w:ascii="Calibri Light" w:hAnsi="Calibri Light" w:cs="Calibri Light"/>
              </w:rPr>
              <w:t>%</w:t>
            </w:r>
          </w:p>
        </w:tc>
      </w:tr>
      <w:tr w:rsidR="00140373" w:rsidRPr="00853430" w14:paraId="6F206F59" w14:textId="77777777" w:rsidTr="00D43B5F">
        <w:trPr>
          <w:trHeight w:val="192"/>
        </w:trPr>
        <w:tc>
          <w:tcPr>
            <w:tcW w:w="1170" w:type="dxa"/>
            <w:shd w:val="clear" w:color="auto" w:fill="auto"/>
            <w:vAlign w:val="center"/>
          </w:tcPr>
          <w:p w14:paraId="43A256F1" w14:textId="77777777" w:rsidR="00140373" w:rsidRPr="00853430" w:rsidRDefault="00140373">
            <w:pPr>
              <w:spacing w:before="20" w:after="20"/>
              <w:ind w:left="599" w:hanging="546"/>
              <w:jc w:val="center"/>
              <w:rPr>
                <w:rFonts w:ascii="Calibri Light" w:hAnsi="Calibri Light" w:cs="Calibri Light"/>
              </w:rPr>
            </w:pPr>
            <w:r w:rsidRPr="00853430">
              <w:rPr>
                <w:rFonts w:ascii="Calibri Light" w:hAnsi="Calibri Light" w:cs="Calibri Light"/>
              </w:rPr>
              <w:t>a)</w:t>
            </w:r>
          </w:p>
        </w:tc>
        <w:tc>
          <w:tcPr>
            <w:tcW w:w="7110" w:type="dxa"/>
            <w:shd w:val="clear" w:color="auto" w:fill="auto"/>
            <w:vAlign w:val="center"/>
          </w:tcPr>
          <w:p w14:paraId="45EE25A8" w14:textId="187E77D5" w:rsidR="00140373" w:rsidRPr="00853430" w:rsidRDefault="0015089C">
            <w:pPr>
              <w:spacing w:before="20" w:after="20"/>
              <w:ind w:left="31" w:firstLine="22"/>
              <w:rPr>
                <w:rFonts w:ascii="Calibri Light" w:hAnsi="Calibri Light" w:cs="Calibri Light"/>
              </w:rPr>
            </w:pPr>
            <w:r w:rsidRPr="0015089C">
              <w:rPr>
                <w:rFonts w:ascii="Calibri Light" w:hAnsi="Calibri Light" w:cs="Calibri Light"/>
              </w:rPr>
              <w:t>Suitability of proposed solutions for physical protection, safe accommodation, access control</w:t>
            </w:r>
            <w:r w:rsidR="00ED75EF">
              <w:rPr>
                <w:rFonts w:ascii="Calibri Light" w:hAnsi="Calibri Light" w:cs="Calibri Light"/>
              </w:rPr>
              <w:t xml:space="preserve">, </w:t>
            </w:r>
            <w:r w:rsidR="00ED75EF" w:rsidRPr="00ED75EF">
              <w:rPr>
                <w:rFonts w:ascii="Calibri Light" w:hAnsi="Calibri Light" w:cs="Calibri Light"/>
              </w:rPr>
              <w:t>access control, and emergency response protocols</w:t>
            </w:r>
          </w:p>
        </w:tc>
        <w:tc>
          <w:tcPr>
            <w:tcW w:w="1620" w:type="dxa"/>
            <w:vMerge/>
            <w:vAlign w:val="center"/>
          </w:tcPr>
          <w:p w14:paraId="5C276A28" w14:textId="77777777" w:rsidR="00140373" w:rsidRPr="00853430" w:rsidRDefault="00140373">
            <w:pPr>
              <w:spacing w:before="60" w:after="60"/>
              <w:ind w:left="599" w:hanging="546"/>
              <w:jc w:val="center"/>
              <w:rPr>
                <w:rFonts w:ascii="Calibri Light" w:hAnsi="Calibri Light" w:cs="Calibri Light"/>
              </w:rPr>
            </w:pPr>
          </w:p>
        </w:tc>
      </w:tr>
      <w:tr w:rsidR="00140373" w:rsidRPr="00853430" w14:paraId="5DF2B25B" w14:textId="77777777" w:rsidTr="00D43B5F">
        <w:trPr>
          <w:trHeight w:val="192"/>
        </w:trPr>
        <w:tc>
          <w:tcPr>
            <w:tcW w:w="1170" w:type="dxa"/>
            <w:shd w:val="clear" w:color="auto" w:fill="auto"/>
            <w:vAlign w:val="center"/>
          </w:tcPr>
          <w:p w14:paraId="4A5C9BF9" w14:textId="77777777" w:rsidR="00140373" w:rsidRPr="00853430" w:rsidRDefault="00140373">
            <w:pPr>
              <w:spacing w:before="20" w:after="20"/>
              <w:ind w:left="599" w:hanging="546"/>
              <w:jc w:val="center"/>
              <w:rPr>
                <w:rFonts w:ascii="Calibri Light" w:hAnsi="Calibri Light" w:cs="Calibri Light"/>
              </w:rPr>
            </w:pPr>
            <w:r w:rsidRPr="00853430">
              <w:rPr>
                <w:rFonts w:ascii="Calibri Light" w:hAnsi="Calibri Light" w:cs="Calibri Light"/>
              </w:rPr>
              <w:t>b)</w:t>
            </w:r>
          </w:p>
        </w:tc>
        <w:tc>
          <w:tcPr>
            <w:tcW w:w="7110" w:type="dxa"/>
            <w:shd w:val="clear" w:color="auto" w:fill="auto"/>
            <w:vAlign w:val="center"/>
          </w:tcPr>
          <w:p w14:paraId="5DD875FF" w14:textId="2C5705CF" w:rsidR="00140373" w:rsidRPr="00853430" w:rsidRDefault="00323ACB" w:rsidP="001F74AF">
            <w:pPr>
              <w:spacing w:before="20" w:after="20"/>
              <w:ind w:left="76" w:hanging="23"/>
              <w:rPr>
                <w:rFonts w:ascii="Calibri Light" w:hAnsi="Calibri Light" w:cs="Calibri Light"/>
              </w:rPr>
            </w:pPr>
            <w:r>
              <w:rPr>
                <w:rFonts w:ascii="Calibri Light" w:hAnsi="Calibri Light" w:cs="Calibri Light"/>
              </w:rPr>
              <w:t>D</w:t>
            </w:r>
            <w:r w:rsidRPr="00323ACB">
              <w:rPr>
                <w:rFonts w:ascii="Calibri Light" w:hAnsi="Calibri Light" w:cs="Calibri Light"/>
              </w:rPr>
              <w:t>emonstrated ability to liaise with local authorities, embassies, and implement robust on-the-ground support</w:t>
            </w:r>
          </w:p>
        </w:tc>
        <w:tc>
          <w:tcPr>
            <w:tcW w:w="1620" w:type="dxa"/>
            <w:vMerge/>
            <w:vAlign w:val="center"/>
          </w:tcPr>
          <w:p w14:paraId="5433AFF8" w14:textId="77777777" w:rsidR="00140373" w:rsidRPr="00853430" w:rsidRDefault="00140373">
            <w:pPr>
              <w:spacing w:before="60" w:after="60"/>
              <w:ind w:left="599" w:hanging="546"/>
              <w:jc w:val="center"/>
              <w:rPr>
                <w:rFonts w:ascii="Calibri Light" w:hAnsi="Calibri Light" w:cs="Calibri Light"/>
              </w:rPr>
            </w:pPr>
          </w:p>
        </w:tc>
      </w:tr>
      <w:tr w:rsidR="00AE6BF5" w:rsidRPr="00853430" w14:paraId="256F99E0" w14:textId="77777777" w:rsidTr="00D43B5F">
        <w:trPr>
          <w:trHeight w:val="171"/>
        </w:trPr>
        <w:tc>
          <w:tcPr>
            <w:tcW w:w="1170" w:type="dxa"/>
            <w:shd w:val="clear" w:color="auto" w:fill="F2F2F2" w:themeFill="background1" w:themeFillShade="F2"/>
            <w:vAlign w:val="center"/>
          </w:tcPr>
          <w:p w14:paraId="42B1312A" w14:textId="02536CCD" w:rsidR="002434BE" w:rsidRPr="00D71F5F" w:rsidRDefault="002434BE">
            <w:pPr>
              <w:spacing w:before="20" w:after="20"/>
              <w:jc w:val="center"/>
              <w:rPr>
                <w:rFonts w:ascii="Calibri Light" w:hAnsi="Calibri Light" w:cs="Calibri Light"/>
                <w:b/>
                <w:bCs/>
              </w:rPr>
            </w:pPr>
            <w:r w:rsidRPr="00D71F5F">
              <w:rPr>
                <w:rFonts w:ascii="Calibri Light" w:hAnsi="Calibri Light" w:cs="Calibri Light"/>
                <w:b/>
                <w:bCs/>
              </w:rPr>
              <w:t>4.</w:t>
            </w:r>
          </w:p>
        </w:tc>
        <w:tc>
          <w:tcPr>
            <w:tcW w:w="7110" w:type="dxa"/>
            <w:shd w:val="clear" w:color="auto" w:fill="F2F2F2" w:themeFill="background1" w:themeFillShade="F2"/>
          </w:tcPr>
          <w:p w14:paraId="22B7E583" w14:textId="46AE1D52" w:rsidR="002434BE" w:rsidRPr="00853430" w:rsidRDefault="002434BE">
            <w:pPr>
              <w:spacing w:before="20" w:after="20"/>
              <w:ind w:left="27"/>
              <w:rPr>
                <w:rFonts w:ascii="Calibri Light" w:eastAsia="Times New Roman" w:hAnsi="Calibri Light" w:cs="Calibri Light"/>
                <w:b/>
                <w:bCs/>
                <w:color w:val="343434"/>
              </w:rPr>
            </w:pPr>
            <w:r w:rsidRPr="00313E6A">
              <w:rPr>
                <w:rFonts w:ascii="Calibri Light" w:eastAsia="Times New Roman" w:hAnsi="Calibri Light" w:cs="Calibri Light"/>
                <w:b/>
                <w:bCs/>
                <w:color w:val="343434"/>
              </w:rPr>
              <w:t>Journey and Travel Risk Management</w:t>
            </w:r>
          </w:p>
        </w:tc>
        <w:tc>
          <w:tcPr>
            <w:tcW w:w="1620" w:type="dxa"/>
            <w:vMerge w:val="restart"/>
            <w:vAlign w:val="center"/>
          </w:tcPr>
          <w:p w14:paraId="03EC907C" w14:textId="1F6406B2" w:rsidR="002434BE" w:rsidRPr="00853430" w:rsidRDefault="009A1F16">
            <w:pPr>
              <w:spacing w:before="60" w:after="60"/>
              <w:ind w:left="599" w:hanging="546"/>
              <w:jc w:val="center"/>
              <w:rPr>
                <w:rFonts w:ascii="Calibri Light" w:hAnsi="Calibri Light" w:cs="Calibri Light"/>
              </w:rPr>
            </w:pPr>
            <w:r>
              <w:rPr>
                <w:rFonts w:ascii="Calibri Light" w:hAnsi="Calibri Light" w:cs="Calibri Light"/>
              </w:rPr>
              <w:t>1</w:t>
            </w:r>
            <w:r w:rsidR="007913AC">
              <w:rPr>
                <w:rFonts w:ascii="Calibri Light" w:hAnsi="Calibri Light" w:cs="Calibri Light"/>
              </w:rPr>
              <w:t>5</w:t>
            </w:r>
            <w:r w:rsidR="002434BE" w:rsidRPr="00853430">
              <w:rPr>
                <w:rFonts w:ascii="Calibri Light" w:hAnsi="Calibri Light" w:cs="Calibri Light"/>
              </w:rPr>
              <w:t>%</w:t>
            </w:r>
          </w:p>
        </w:tc>
      </w:tr>
      <w:tr w:rsidR="002434BE" w:rsidRPr="00853430" w14:paraId="4F55DBBA" w14:textId="77777777" w:rsidTr="00D43B5F">
        <w:trPr>
          <w:trHeight w:val="171"/>
        </w:trPr>
        <w:tc>
          <w:tcPr>
            <w:tcW w:w="1170" w:type="dxa"/>
            <w:shd w:val="clear" w:color="auto" w:fill="auto"/>
            <w:vAlign w:val="center"/>
          </w:tcPr>
          <w:p w14:paraId="6B41E996" w14:textId="4CFE87BC" w:rsidR="002434BE" w:rsidRPr="002434BE" w:rsidRDefault="002434BE">
            <w:pPr>
              <w:spacing w:before="20" w:after="20"/>
              <w:jc w:val="center"/>
              <w:rPr>
                <w:rFonts w:ascii="Calibri Light" w:hAnsi="Calibri Light" w:cs="Calibri Light"/>
              </w:rPr>
            </w:pPr>
            <w:r w:rsidRPr="002434BE">
              <w:rPr>
                <w:rFonts w:ascii="Calibri Light" w:hAnsi="Calibri Light" w:cs="Calibri Light"/>
              </w:rPr>
              <w:t>a)</w:t>
            </w:r>
          </w:p>
        </w:tc>
        <w:tc>
          <w:tcPr>
            <w:tcW w:w="7110" w:type="dxa"/>
            <w:shd w:val="clear" w:color="auto" w:fill="auto"/>
          </w:tcPr>
          <w:p w14:paraId="5AAB173A" w14:textId="2DC4D006" w:rsidR="002434BE" w:rsidRPr="00313E6A" w:rsidRDefault="002434BE">
            <w:pPr>
              <w:spacing w:before="20" w:after="20"/>
              <w:ind w:left="27"/>
              <w:rPr>
                <w:rFonts w:ascii="Calibri Light" w:eastAsia="Times New Roman" w:hAnsi="Calibri Light" w:cs="Calibri Light"/>
                <w:color w:val="343434"/>
              </w:rPr>
            </w:pPr>
            <w:r w:rsidRPr="00313E6A">
              <w:rPr>
                <w:rFonts w:ascii="Calibri Light" w:eastAsia="Times New Roman" w:hAnsi="Calibri Light" w:cs="Calibri Light"/>
                <w:color w:val="343434"/>
              </w:rPr>
              <w:t>Quality and depth of risk assessments</w:t>
            </w:r>
            <w:r w:rsidR="008042DD">
              <w:rPr>
                <w:rFonts w:ascii="Calibri Light" w:eastAsia="Times New Roman" w:hAnsi="Calibri Light" w:cs="Calibri Light"/>
                <w:color w:val="343434"/>
              </w:rPr>
              <w:t xml:space="preserve"> and</w:t>
            </w:r>
            <w:r w:rsidRPr="00313E6A">
              <w:rPr>
                <w:rFonts w:ascii="Calibri Light" w:eastAsia="Times New Roman" w:hAnsi="Calibri Light" w:cs="Calibri Light"/>
                <w:color w:val="343434"/>
              </w:rPr>
              <w:t xml:space="preserve"> travel security plans</w:t>
            </w:r>
            <w:r w:rsidR="008042DD">
              <w:rPr>
                <w:rFonts w:ascii="Calibri Light" w:eastAsia="Times New Roman" w:hAnsi="Calibri Light" w:cs="Calibri Light"/>
                <w:color w:val="343434"/>
              </w:rPr>
              <w:t xml:space="preserve"> </w:t>
            </w:r>
            <w:r w:rsidR="008042DD" w:rsidRPr="008042DD">
              <w:rPr>
                <w:rFonts w:ascii="Calibri Light" w:eastAsia="Times New Roman" w:hAnsi="Calibri Light" w:cs="Calibri Light"/>
                <w:color w:val="343434"/>
              </w:rPr>
              <w:t>(city/region-level)</w:t>
            </w:r>
          </w:p>
        </w:tc>
        <w:tc>
          <w:tcPr>
            <w:tcW w:w="1620" w:type="dxa"/>
            <w:vMerge/>
            <w:shd w:val="clear" w:color="auto" w:fill="auto"/>
            <w:vAlign w:val="center"/>
          </w:tcPr>
          <w:p w14:paraId="70A6F019" w14:textId="77777777" w:rsidR="002434BE" w:rsidRPr="00853430" w:rsidRDefault="002434BE">
            <w:pPr>
              <w:spacing w:before="60" w:after="60"/>
              <w:ind w:left="599" w:hanging="546"/>
              <w:jc w:val="center"/>
              <w:rPr>
                <w:rFonts w:ascii="Calibri Light" w:hAnsi="Calibri Light" w:cs="Calibri Light"/>
              </w:rPr>
            </w:pPr>
          </w:p>
        </w:tc>
      </w:tr>
      <w:tr w:rsidR="002434BE" w:rsidRPr="00853430" w14:paraId="0A13860E" w14:textId="77777777" w:rsidTr="00D43B5F">
        <w:trPr>
          <w:trHeight w:val="171"/>
        </w:trPr>
        <w:tc>
          <w:tcPr>
            <w:tcW w:w="1170" w:type="dxa"/>
            <w:shd w:val="clear" w:color="auto" w:fill="auto"/>
            <w:vAlign w:val="center"/>
          </w:tcPr>
          <w:p w14:paraId="43B1F3BA" w14:textId="7C71E356" w:rsidR="002434BE" w:rsidRPr="002434BE" w:rsidRDefault="002434BE">
            <w:pPr>
              <w:spacing w:before="20" w:after="20"/>
              <w:jc w:val="center"/>
              <w:rPr>
                <w:rFonts w:ascii="Calibri Light" w:hAnsi="Calibri Light" w:cs="Calibri Light"/>
              </w:rPr>
            </w:pPr>
            <w:r w:rsidRPr="002434BE">
              <w:rPr>
                <w:rFonts w:ascii="Calibri Light" w:hAnsi="Calibri Light" w:cs="Calibri Light"/>
              </w:rPr>
              <w:t>b)</w:t>
            </w:r>
          </w:p>
        </w:tc>
        <w:tc>
          <w:tcPr>
            <w:tcW w:w="7110" w:type="dxa"/>
            <w:shd w:val="clear" w:color="auto" w:fill="auto"/>
          </w:tcPr>
          <w:p w14:paraId="1CE00356" w14:textId="44C4DD5B" w:rsidR="002434BE" w:rsidRPr="00853430" w:rsidRDefault="004A02C2">
            <w:pPr>
              <w:spacing w:before="20" w:after="20"/>
              <w:ind w:left="27"/>
              <w:rPr>
                <w:rFonts w:ascii="Calibri Light" w:eastAsia="Times New Roman" w:hAnsi="Calibri Light" w:cs="Calibri Light"/>
                <w:b/>
                <w:bCs/>
                <w:color w:val="343434"/>
              </w:rPr>
            </w:pPr>
            <w:r w:rsidRPr="004A02C2">
              <w:rPr>
                <w:rFonts w:ascii="Calibri Light" w:eastAsia="Times New Roman" w:hAnsi="Calibri Light" w:cs="Calibri Light"/>
                <w:color w:val="343434"/>
              </w:rPr>
              <w:t>Quality and structure of pre-trip briefings and real-time travel monitoring</w:t>
            </w:r>
          </w:p>
        </w:tc>
        <w:tc>
          <w:tcPr>
            <w:tcW w:w="1620" w:type="dxa"/>
            <w:vMerge/>
            <w:shd w:val="clear" w:color="auto" w:fill="auto"/>
            <w:vAlign w:val="center"/>
          </w:tcPr>
          <w:p w14:paraId="58ECA8C5" w14:textId="77777777" w:rsidR="002434BE" w:rsidRPr="00853430" w:rsidRDefault="002434BE">
            <w:pPr>
              <w:spacing w:before="60" w:after="60"/>
              <w:ind w:left="599" w:hanging="546"/>
              <w:jc w:val="center"/>
              <w:rPr>
                <w:rFonts w:ascii="Calibri Light" w:hAnsi="Calibri Light" w:cs="Calibri Light"/>
              </w:rPr>
            </w:pPr>
          </w:p>
        </w:tc>
      </w:tr>
      <w:tr w:rsidR="00AE6BF5" w:rsidRPr="00853430" w14:paraId="71DCE2BC" w14:textId="77777777" w:rsidTr="00D43B5F">
        <w:trPr>
          <w:trHeight w:val="171"/>
        </w:trPr>
        <w:tc>
          <w:tcPr>
            <w:tcW w:w="1170" w:type="dxa"/>
            <w:shd w:val="clear" w:color="auto" w:fill="F2F2F2" w:themeFill="background1" w:themeFillShade="F2"/>
            <w:vAlign w:val="center"/>
          </w:tcPr>
          <w:p w14:paraId="456EDC06" w14:textId="12DA85EC" w:rsidR="00EC7D1E" w:rsidRPr="00D71F5F" w:rsidRDefault="00EC7D1E">
            <w:pPr>
              <w:spacing w:before="20" w:after="20"/>
              <w:jc w:val="center"/>
              <w:rPr>
                <w:rFonts w:ascii="Calibri Light" w:hAnsi="Calibri Light" w:cs="Calibri Light"/>
                <w:b/>
                <w:bCs/>
              </w:rPr>
            </w:pPr>
            <w:r w:rsidRPr="00D71F5F">
              <w:rPr>
                <w:rFonts w:ascii="Calibri Light" w:hAnsi="Calibri Light" w:cs="Calibri Light"/>
                <w:b/>
                <w:bCs/>
              </w:rPr>
              <w:t>5.</w:t>
            </w:r>
          </w:p>
        </w:tc>
        <w:tc>
          <w:tcPr>
            <w:tcW w:w="7110" w:type="dxa"/>
            <w:shd w:val="clear" w:color="auto" w:fill="F2F2F2" w:themeFill="background1" w:themeFillShade="F2"/>
          </w:tcPr>
          <w:p w14:paraId="48FBAE1E" w14:textId="4EBFCFEF" w:rsidR="00EC7D1E" w:rsidRPr="00853430" w:rsidRDefault="00EC7D1E">
            <w:pPr>
              <w:spacing w:before="20" w:after="20"/>
              <w:ind w:left="27"/>
              <w:rPr>
                <w:rFonts w:ascii="Calibri Light" w:eastAsia="Times New Roman" w:hAnsi="Calibri Light" w:cs="Calibri Light"/>
                <w:b/>
                <w:bCs/>
                <w:color w:val="343434"/>
              </w:rPr>
            </w:pPr>
            <w:r w:rsidRPr="009F05E5">
              <w:rPr>
                <w:rFonts w:ascii="Calibri Light" w:eastAsia="Times New Roman" w:hAnsi="Calibri Light" w:cs="Calibri Light"/>
                <w:b/>
                <w:bCs/>
                <w:color w:val="343434"/>
              </w:rPr>
              <w:t>Crisis and Incident Response</w:t>
            </w:r>
          </w:p>
        </w:tc>
        <w:tc>
          <w:tcPr>
            <w:tcW w:w="1620" w:type="dxa"/>
            <w:vMerge w:val="restart"/>
            <w:vAlign w:val="center"/>
          </w:tcPr>
          <w:p w14:paraId="7A5389DD" w14:textId="3D47C1C6" w:rsidR="00EC7D1E" w:rsidRPr="00853430" w:rsidRDefault="00922233">
            <w:pPr>
              <w:spacing w:before="60" w:after="60"/>
              <w:ind w:left="599" w:hanging="546"/>
              <w:jc w:val="center"/>
              <w:rPr>
                <w:rFonts w:ascii="Calibri Light" w:hAnsi="Calibri Light" w:cs="Calibri Light"/>
              </w:rPr>
            </w:pPr>
            <w:r>
              <w:rPr>
                <w:rFonts w:ascii="Calibri Light" w:hAnsi="Calibri Light" w:cs="Calibri Light"/>
              </w:rPr>
              <w:t>8</w:t>
            </w:r>
            <w:r w:rsidR="00EC7D1E" w:rsidRPr="00853430">
              <w:rPr>
                <w:rFonts w:ascii="Calibri Light" w:hAnsi="Calibri Light" w:cs="Calibri Light"/>
              </w:rPr>
              <w:t>%</w:t>
            </w:r>
          </w:p>
        </w:tc>
      </w:tr>
      <w:tr w:rsidR="00EC7D1E" w:rsidRPr="00853430" w14:paraId="2E79E2D8" w14:textId="77777777" w:rsidTr="00D43B5F">
        <w:trPr>
          <w:trHeight w:val="171"/>
        </w:trPr>
        <w:tc>
          <w:tcPr>
            <w:tcW w:w="1170" w:type="dxa"/>
            <w:shd w:val="clear" w:color="auto" w:fill="auto"/>
          </w:tcPr>
          <w:p w14:paraId="58ABE8FA" w14:textId="27D7402C" w:rsidR="00EC7D1E" w:rsidRPr="00EC7D1E" w:rsidRDefault="00EC7D1E" w:rsidP="00EC7D1E">
            <w:pPr>
              <w:spacing w:before="20" w:after="20"/>
              <w:jc w:val="center"/>
              <w:rPr>
                <w:rFonts w:ascii="Calibri Light" w:hAnsi="Calibri Light" w:cs="Calibri Light"/>
              </w:rPr>
            </w:pPr>
            <w:bookmarkStart w:id="13" w:name="_Hlk196989971"/>
            <w:r w:rsidRPr="00EC7D1E">
              <w:rPr>
                <w:rFonts w:ascii="Calibri Light" w:hAnsi="Calibri Light" w:cs="Calibri Light"/>
              </w:rPr>
              <w:t>a)</w:t>
            </w:r>
          </w:p>
        </w:tc>
        <w:tc>
          <w:tcPr>
            <w:tcW w:w="7110" w:type="dxa"/>
            <w:shd w:val="clear" w:color="auto" w:fill="auto"/>
          </w:tcPr>
          <w:p w14:paraId="5615B282" w14:textId="70ED9F0B" w:rsidR="00EC7D1E" w:rsidRPr="00E27221" w:rsidRDefault="00EC7D1E" w:rsidP="00EC7D1E">
            <w:pPr>
              <w:spacing w:before="20" w:after="20"/>
              <w:ind w:left="27"/>
              <w:rPr>
                <w:rFonts w:ascii="Calibri Light" w:eastAsia="Times New Roman" w:hAnsi="Calibri Light" w:cs="Calibri Light"/>
                <w:color w:val="343434"/>
              </w:rPr>
            </w:pPr>
            <w:r w:rsidRPr="00E27221">
              <w:rPr>
                <w:rFonts w:ascii="Calibri Light" w:eastAsia="Times New Roman" w:hAnsi="Calibri Light" w:cs="Calibri Light"/>
                <w:color w:val="343434"/>
              </w:rPr>
              <w:t>Responsiveness and capability to support emerging threats and incidents</w:t>
            </w:r>
          </w:p>
        </w:tc>
        <w:tc>
          <w:tcPr>
            <w:tcW w:w="1620" w:type="dxa"/>
            <w:vMerge/>
            <w:shd w:val="clear" w:color="auto" w:fill="auto"/>
            <w:vAlign w:val="center"/>
          </w:tcPr>
          <w:p w14:paraId="196E1074" w14:textId="77777777" w:rsidR="00EC7D1E" w:rsidRPr="00E27221" w:rsidRDefault="00EC7D1E" w:rsidP="00EC7D1E">
            <w:pPr>
              <w:spacing w:before="60" w:after="60"/>
              <w:ind w:left="599" w:hanging="546"/>
              <w:jc w:val="center"/>
              <w:rPr>
                <w:rFonts w:ascii="Calibri Light" w:hAnsi="Calibri Light" w:cs="Calibri Light"/>
              </w:rPr>
            </w:pPr>
          </w:p>
        </w:tc>
      </w:tr>
      <w:tr w:rsidR="00EC7D1E" w:rsidRPr="00853430" w14:paraId="7F6CE9BA" w14:textId="77777777" w:rsidTr="00D43B5F">
        <w:trPr>
          <w:trHeight w:val="171"/>
        </w:trPr>
        <w:tc>
          <w:tcPr>
            <w:tcW w:w="1170" w:type="dxa"/>
            <w:shd w:val="clear" w:color="auto" w:fill="auto"/>
          </w:tcPr>
          <w:p w14:paraId="5545ECAA" w14:textId="07C59FFF" w:rsidR="00EC7D1E" w:rsidRPr="00EC7D1E" w:rsidRDefault="00EC7D1E" w:rsidP="00EC7D1E">
            <w:pPr>
              <w:spacing w:before="20" w:after="20"/>
              <w:jc w:val="center"/>
              <w:rPr>
                <w:rFonts w:ascii="Calibri Light" w:hAnsi="Calibri Light" w:cs="Calibri Light"/>
              </w:rPr>
            </w:pPr>
            <w:r w:rsidRPr="00EC7D1E">
              <w:rPr>
                <w:rFonts w:ascii="Calibri Light" w:hAnsi="Calibri Light" w:cs="Calibri Light"/>
              </w:rPr>
              <w:t>b)</w:t>
            </w:r>
          </w:p>
        </w:tc>
        <w:tc>
          <w:tcPr>
            <w:tcW w:w="7110" w:type="dxa"/>
            <w:shd w:val="clear" w:color="auto" w:fill="auto"/>
          </w:tcPr>
          <w:p w14:paraId="76952672" w14:textId="04AC25B7" w:rsidR="00EC7D1E" w:rsidRPr="00E27221" w:rsidRDefault="00EC7D1E" w:rsidP="00EC7D1E">
            <w:pPr>
              <w:spacing w:before="20" w:after="20"/>
              <w:ind w:left="27"/>
              <w:rPr>
                <w:rFonts w:ascii="Calibri Light" w:eastAsia="Times New Roman" w:hAnsi="Calibri Light" w:cs="Calibri Light"/>
                <w:color w:val="343434"/>
              </w:rPr>
            </w:pPr>
            <w:r>
              <w:rPr>
                <w:rFonts w:ascii="Calibri Light" w:eastAsia="Times New Roman" w:hAnsi="Calibri Light" w:cs="Calibri Light"/>
                <w:color w:val="343434"/>
              </w:rPr>
              <w:t>R</w:t>
            </w:r>
            <w:r w:rsidRPr="00E27221">
              <w:rPr>
                <w:rFonts w:ascii="Calibri Light" w:eastAsia="Times New Roman" w:hAnsi="Calibri Light" w:cs="Calibri Light"/>
                <w:color w:val="343434"/>
              </w:rPr>
              <w:t>eal-time advice and action planning.</w:t>
            </w:r>
          </w:p>
        </w:tc>
        <w:tc>
          <w:tcPr>
            <w:tcW w:w="1620" w:type="dxa"/>
            <w:vMerge/>
            <w:shd w:val="clear" w:color="auto" w:fill="auto"/>
            <w:vAlign w:val="center"/>
          </w:tcPr>
          <w:p w14:paraId="52F0EACF" w14:textId="77777777" w:rsidR="00EC7D1E" w:rsidRPr="00E27221" w:rsidRDefault="00EC7D1E" w:rsidP="00EC7D1E">
            <w:pPr>
              <w:spacing w:before="60" w:after="60"/>
              <w:ind w:left="599" w:hanging="546"/>
              <w:jc w:val="center"/>
              <w:rPr>
                <w:rFonts w:ascii="Calibri Light" w:hAnsi="Calibri Light" w:cs="Calibri Light"/>
              </w:rPr>
            </w:pPr>
          </w:p>
        </w:tc>
      </w:tr>
      <w:bookmarkEnd w:id="13"/>
      <w:tr w:rsidR="00AE6BF5" w:rsidRPr="00853430" w14:paraId="6B1FA482" w14:textId="77777777" w:rsidTr="00D43B5F">
        <w:trPr>
          <w:trHeight w:val="91"/>
        </w:trPr>
        <w:tc>
          <w:tcPr>
            <w:tcW w:w="1170" w:type="dxa"/>
            <w:shd w:val="clear" w:color="auto" w:fill="F2F2F2" w:themeFill="background1" w:themeFillShade="F2"/>
            <w:vAlign w:val="center"/>
          </w:tcPr>
          <w:p w14:paraId="240136C1" w14:textId="344DC23F" w:rsidR="003F5799" w:rsidRPr="00D71F5F" w:rsidRDefault="003F5799">
            <w:pPr>
              <w:spacing w:before="20" w:after="20"/>
              <w:ind w:left="599" w:hanging="546"/>
              <w:jc w:val="center"/>
              <w:rPr>
                <w:rFonts w:ascii="Calibri Light" w:hAnsi="Calibri Light" w:cs="Calibri Light"/>
                <w:b/>
                <w:bCs/>
              </w:rPr>
            </w:pPr>
            <w:r w:rsidRPr="00D71F5F">
              <w:rPr>
                <w:rFonts w:ascii="Calibri Light" w:hAnsi="Calibri Light" w:cs="Calibri Light"/>
                <w:b/>
                <w:bCs/>
              </w:rPr>
              <w:t xml:space="preserve">6. </w:t>
            </w:r>
          </w:p>
        </w:tc>
        <w:tc>
          <w:tcPr>
            <w:tcW w:w="7110" w:type="dxa"/>
            <w:shd w:val="clear" w:color="auto" w:fill="F2F2F2" w:themeFill="background1" w:themeFillShade="F2"/>
            <w:vAlign w:val="center"/>
          </w:tcPr>
          <w:p w14:paraId="5D9E5843" w14:textId="25018872" w:rsidR="003F5799" w:rsidRPr="00853430" w:rsidRDefault="003F5799">
            <w:pPr>
              <w:spacing w:before="20" w:after="20"/>
              <w:ind w:left="31" w:firstLine="22"/>
              <w:rPr>
                <w:rFonts w:ascii="Calibri Light" w:hAnsi="Calibri Light" w:cs="Calibri Light"/>
                <w:b/>
                <w:bCs/>
              </w:rPr>
            </w:pPr>
            <w:r w:rsidRPr="003F5799">
              <w:rPr>
                <w:rFonts w:ascii="Calibri Light" w:hAnsi="Calibri Light" w:cs="Calibri Light"/>
                <w:b/>
                <w:bCs/>
              </w:rPr>
              <w:t>Strategic Advisory &amp; Training Services</w:t>
            </w:r>
          </w:p>
        </w:tc>
        <w:tc>
          <w:tcPr>
            <w:tcW w:w="1620" w:type="dxa"/>
            <w:vMerge w:val="restart"/>
            <w:vAlign w:val="center"/>
          </w:tcPr>
          <w:p w14:paraId="1EACED7D" w14:textId="12E9A72F" w:rsidR="003F5799" w:rsidRPr="00853430" w:rsidRDefault="002161FD">
            <w:pPr>
              <w:spacing w:before="60" w:after="60"/>
              <w:ind w:left="599" w:hanging="546"/>
              <w:jc w:val="center"/>
              <w:rPr>
                <w:rFonts w:ascii="Calibri Light" w:hAnsi="Calibri Light" w:cs="Calibri Light"/>
              </w:rPr>
            </w:pPr>
            <w:r>
              <w:rPr>
                <w:rFonts w:ascii="Calibri Light" w:hAnsi="Calibri Light" w:cs="Calibri Light"/>
              </w:rPr>
              <w:t>4</w:t>
            </w:r>
            <w:r w:rsidR="003F5799" w:rsidRPr="00853430">
              <w:rPr>
                <w:rFonts w:ascii="Calibri Light" w:hAnsi="Calibri Light" w:cs="Calibri Light"/>
              </w:rPr>
              <w:t>%</w:t>
            </w:r>
          </w:p>
        </w:tc>
      </w:tr>
      <w:tr w:rsidR="003F5799" w:rsidRPr="00853430" w14:paraId="01063A77" w14:textId="77777777" w:rsidTr="00D43B5F">
        <w:trPr>
          <w:trHeight w:val="91"/>
        </w:trPr>
        <w:tc>
          <w:tcPr>
            <w:tcW w:w="1170" w:type="dxa"/>
            <w:shd w:val="clear" w:color="auto" w:fill="auto"/>
          </w:tcPr>
          <w:p w14:paraId="5ABF1138" w14:textId="03224D8F" w:rsidR="003F5799" w:rsidRPr="00D71F5F" w:rsidRDefault="003F5799" w:rsidP="003F5799">
            <w:pPr>
              <w:spacing w:before="20" w:after="20"/>
              <w:ind w:left="599" w:hanging="546"/>
              <w:jc w:val="center"/>
              <w:rPr>
                <w:rFonts w:ascii="Calibri Light" w:hAnsi="Calibri Light" w:cs="Calibri Light"/>
                <w:b/>
                <w:bCs/>
              </w:rPr>
            </w:pPr>
            <w:r w:rsidRPr="00EC7D1E">
              <w:rPr>
                <w:rFonts w:ascii="Calibri Light" w:hAnsi="Calibri Light" w:cs="Calibri Light"/>
              </w:rPr>
              <w:t>a)</w:t>
            </w:r>
          </w:p>
        </w:tc>
        <w:tc>
          <w:tcPr>
            <w:tcW w:w="7110" w:type="dxa"/>
            <w:shd w:val="clear" w:color="auto" w:fill="auto"/>
            <w:vAlign w:val="center"/>
          </w:tcPr>
          <w:p w14:paraId="6F046D81" w14:textId="64D8B5AE" w:rsidR="003F5799" w:rsidRPr="009034D7" w:rsidRDefault="009034D7" w:rsidP="003F5799">
            <w:pPr>
              <w:spacing w:before="20" w:after="20"/>
              <w:ind w:left="31" w:firstLine="22"/>
              <w:rPr>
                <w:rFonts w:ascii="Calibri Light" w:hAnsi="Calibri Light" w:cs="Calibri Light"/>
              </w:rPr>
            </w:pPr>
            <w:r w:rsidRPr="009034D7">
              <w:rPr>
                <w:rFonts w:ascii="Calibri Light" w:hAnsi="Calibri Light" w:cs="Calibri Light"/>
              </w:rPr>
              <w:t>Value of proposed risk mitigation plans, leadership briefings</w:t>
            </w:r>
          </w:p>
        </w:tc>
        <w:tc>
          <w:tcPr>
            <w:tcW w:w="1620" w:type="dxa"/>
            <w:vMerge/>
            <w:shd w:val="clear" w:color="auto" w:fill="auto"/>
            <w:vAlign w:val="center"/>
          </w:tcPr>
          <w:p w14:paraId="17E9D7BD" w14:textId="77777777" w:rsidR="003F5799" w:rsidRPr="00853430" w:rsidRDefault="003F5799" w:rsidP="003F5799">
            <w:pPr>
              <w:spacing w:before="60" w:after="60"/>
              <w:ind w:left="599" w:hanging="546"/>
              <w:jc w:val="center"/>
              <w:rPr>
                <w:rFonts w:ascii="Calibri Light" w:hAnsi="Calibri Light" w:cs="Calibri Light"/>
              </w:rPr>
            </w:pPr>
          </w:p>
        </w:tc>
      </w:tr>
      <w:tr w:rsidR="003F5799" w:rsidRPr="00853430" w14:paraId="510995D3" w14:textId="77777777" w:rsidTr="00D43B5F">
        <w:trPr>
          <w:trHeight w:val="91"/>
        </w:trPr>
        <w:tc>
          <w:tcPr>
            <w:tcW w:w="1170" w:type="dxa"/>
            <w:shd w:val="clear" w:color="auto" w:fill="auto"/>
          </w:tcPr>
          <w:p w14:paraId="38C8E470" w14:textId="5606097D" w:rsidR="003F5799" w:rsidRPr="00D71F5F" w:rsidRDefault="003F5799" w:rsidP="003F5799">
            <w:pPr>
              <w:spacing w:before="20" w:after="20"/>
              <w:ind w:left="599" w:hanging="546"/>
              <w:jc w:val="center"/>
              <w:rPr>
                <w:rFonts w:ascii="Calibri Light" w:hAnsi="Calibri Light" w:cs="Calibri Light"/>
                <w:b/>
                <w:bCs/>
              </w:rPr>
            </w:pPr>
            <w:r w:rsidRPr="00EC7D1E">
              <w:rPr>
                <w:rFonts w:ascii="Calibri Light" w:hAnsi="Calibri Light" w:cs="Calibri Light"/>
              </w:rPr>
              <w:t>b)</w:t>
            </w:r>
          </w:p>
        </w:tc>
        <w:tc>
          <w:tcPr>
            <w:tcW w:w="7110" w:type="dxa"/>
            <w:shd w:val="clear" w:color="auto" w:fill="auto"/>
            <w:vAlign w:val="center"/>
          </w:tcPr>
          <w:p w14:paraId="0DF0794D" w14:textId="2816BC17" w:rsidR="003F5799" w:rsidRPr="003F5799" w:rsidRDefault="00B1069E" w:rsidP="003F5799">
            <w:pPr>
              <w:spacing w:before="20" w:after="20"/>
              <w:ind w:left="31" w:firstLine="22"/>
              <w:rPr>
                <w:rFonts w:ascii="Calibri Light" w:hAnsi="Calibri Light" w:cs="Calibri Light"/>
                <w:b/>
                <w:bCs/>
              </w:rPr>
            </w:pPr>
            <w:r w:rsidRPr="00B1069E">
              <w:rPr>
                <w:rFonts w:ascii="Calibri Light" w:hAnsi="Calibri Light" w:cs="Calibri Light"/>
              </w:rPr>
              <w:t>Quality and accessibility of online or face-to-face awareness training modules</w:t>
            </w:r>
          </w:p>
        </w:tc>
        <w:tc>
          <w:tcPr>
            <w:tcW w:w="1620" w:type="dxa"/>
            <w:vMerge/>
            <w:shd w:val="clear" w:color="auto" w:fill="auto"/>
            <w:vAlign w:val="center"/>
          </w:tcPr>
          <w:p w14:paraId="5D6A45EE" w14:textId="77777777" w:rsidR="003F5799" w:rsidRPr="00853430" w:rsidRDefault="003F5799" w:rsidP="003F5799">
            <w:pPr>
              <w:spacing w:before="60" w:after="60"/>
              <w:ind w:left="599" w:hanging="546"/>
              <w:jc w:val="center"/>
              <w:rPr>
                <w:rFonts w:ascii="Calibri Light" w:hAnsi="Calibri Light" w:cs="Calibri Light"/>
              </w:rPr>
            </w:pPr>
          </w:p>
        </w:tc>
      </w:tr>
      <w:tr w:rsidR="001C0DF0" w:rsidRPr="00853430" w14:paraId="36BCBD96" w14:textId="77777777" w:rsidTr="00D43B5F">
        <w:trPr>
          <w:trHeight w:val="264"/>
        </w:trPr>
        <w:tc>
          <w:tcPr>
            <w:tcW w:w="1170" w:type="dxa"/>
            <w:tcBorders>
              <w:bottom w:val="single" w:sz="4" w:space="0" w:color="BFBFBF" w:themeColor="background1" w:themeShade="BF"/>
            </w:tcBorders>
            <w:shd w:val="clear" w:color="auto" w:fill="F2F2F2" w:themeFill="background1" w:themeFillShade="F2"/>
            <w:vAlign w:val="center"/>
          </w:tcPr>
          <w:p w14:paraId="0AE16C57" w14:textId="74597D5E" w:rsidR="001C0DF0" w:rsidRPr="00853430" w:rsidRDefault="001C0DF0">
            <w:pPr>
              <w:spacing w:before="20" w:after="20"/>
              <w:jc w:val="center"/>
              <w:rPr>
                <w:rFonts w:ascii="Calibri Light" w:hAnsi="Calibri Light" w:cs="Calibri Light"/>
                <w:b/>
                <w:bCs/>
              </w:rPr>
            </w:pPr>
            <w:r w:rsidRPr="00853430">
              <w:rPr>
                <w:rFonts w:ascii="Calibri Light" w:hAnsi="Calibri Light" w:cs="Calibri Light"/>
                <w:b/>
                <w:bCs/>
              </w:rPr>
              <w:t>7</w:t>
            </w:r>
          </w:p>
        </w:tc>
        <w:tc>
          <w:tcPr>
            <w:tcW w:w="7110" w:type="dxa"/>
            <w:tcBorders>
              <w:bottom w:val="single" w:sz="4" w:space="0" w:color="BFBFBF" w:themeColor="background1" w:themeShade="BF"/>
            </w:tcBorders>
            <w:shd w:val="clear" w:color="auto" w:fill="F2F2F2" w:themeFill="background1" w:themeFillShade="F2"/>
            <w:vAlign w:val="center"/>
          </w:tcPr>
          <w:p w14:paraId="05060287" w14:textId="77777777" w:rsidR="001C0DF0" w:rsidRPr="00853430" w:rsidRDefault="001C0DF0">
            <w:pPr>
              <w:spacing w:before="20" w:after="20"/>
              <w:ind w:left="27"/>
              <w:rPr>
                <w:rFonts w:ascii="Calibri Light" w:hAnsi="Calibri Light" w:cs="Calibri Light"/>
                <w:b/>
                <w:bCs/>
              </w:rPr>
            </w:pPr>
            <w:r w:rsidRPr="00853430">
              <w:rPr>
                <w:rFonts w:ascii="Calibri Light" w:hAnsi="Calibri Light" w:cs="Calibri Light"/>
                <w:b/>
                <w:bCs/>
              </w:rPr>
              <w:t>Innovation consideration</w:t>
            </w:r>
          </w:p>
        </w:tc>
        <w:tc>
          <w:tcPr>
            <w:tcW w:w="1620" w:type="dxa"/>
            <w:vMerge w:val="restart"/>
            <w:vAlign w:val="center"/>
          </w:tcPr>
          <w:p w14:paraId="529B9C01" w14:textId="1B4F7A52" w:rsidR="001C0DF0" w:rsidRPr="00853430" w:rsidRDefault="007913AC" w:rsidP="00812A77">
            <w:pPr>
              <w:spacing w:before="60" w:after="60"/>
              <w:ind w:left="599" w:hanging="546"/>
              <w:jc w:val="center"/>
              <w:rPr>
                <w:rFonts w:ascii="Calibri Light" w:hAnsi="Calibri Light" w:cs="Calibri Light"/>
              </w:rPr>
            </w:pPr>
            <w:r>
              <w:rPr>
                <w:rFonts w:ascii="Calibri Light" w:hAnsi="Calibri Light" w:cs="Calibri Light"/>
              </w:rPr>
              <w:t>5</w:t>
            </w:r>
            <w:r w:rsidR="001C0DF0" w:rsidRPr="00853430">
              <w:rPr>
                <w:rFonts w:ascii="Calibri Light" w:hAnsi="Calibri Light" w:cs="Calibri Light"/>
              </w:rPr>
              <w:t>%</w:t>
            </w:r>
          </w:p>
        </w:tc>
      </w:tr>
      <w:tr w:rsidR="001C0DF0" w:rsidRPr="00853430" w14:paraId="35EFFD0C" w14:textId="77777777" w:rsidTr="00D43B5F">
        <w:trPr>
          <w:trHeight w:val="264"/>
        </w:trPr>
        <w:tc>
          <w:tcPr>
            <w:tcW w:w="1170" w:type="dxa"/>
            <w:tcBorders>
              <w:bottom w:val="single" w:sz="4" w:space="0" w:color="BFBFBF" w:themeColor="background1" w:themeShade="BF"/>
            </w:tcBorders>
            <w:shd w:val="clear" w:color="auto" w:fill="auto"/>
            <w:vAlign w:val="center"/>
          </w:tcPr>
          <w:p w14:paraId="0EDF6601" w14:textId="2AB1D614" w:rsidR="001C0DF0" w:rsidRPr="0026226B" w:rsidRDefault="001C0DF0">
            <w:pPr>
              <w:spacing w:before="20" w:after="20"/>
              <w:jc w:val="center"/>
              <w:rPr>
                <w:rFonts w:ascii="Calibri Light" w:hAnsi="Calibri Light" w:cs="Calibri Light"/>
              </w:rPr>
            </w:pPr>
            <w:r w:rsidRPr="0026226B">
              <w:rPr>
                <w:rFonts w:ascii="Calibri Light" w:hAnsi="Calibri Light" w:cs="Calibri Light"/>
              </w:rPr>
              <w:t>a)</w:t>
            </w:r>
          </w:p>
        </w:tc>
        <w:tc>
          <w:tcPr>
            <w:tcW w:w="7110" w:type="dxa"/>
            <w:tcBorders>
              <w:bottom w:val="single" w:sz="4" w:space="0" w:color="BFBFBF" w:themeColor="background1" w:themeShade="BF"/>
            </w:tcBorders>
            <w:shd w:val="clear" w:color="auto" w:fill="auto"/>
            <w:vAlign w:val="center"/>
          </w:tcPr>
          <w:p w14:paraId="2B58EDC3" w14:textId="30AE953B" w:rsidR="001C0DF0" w:rsidRPr="0026226B" w:rsidRDefault="001C0DF0">
            <w:pPr>
              <w:spacing w:before="20" w:after="20"/>
              <w:ind w:left="27"/>
              <w:rPr>
                <w:rFonts w:ascii="Calibri Light" w:hAnsi="Calibri Light" w:cs="Calibri Light"/>
              </w:rPr>
            </w:pPr>
            <w:r w:rsidRPr="005F0D54">
              <w:rPr>
                <w:rFonts w:ascii="Calibri Light" w:hAnsi="Calibri Light" w:cs="Calibri Light"/>
              </w:rPr>
              <w:t>Quality and frequency of quarterly reporting</w:t>
            </w:r>
          </w:p>
        </w:tc>
        <w:tc>
          <w:tcPr>
            <w:tcW w:w="1620" w:type="dxa"/>
            <w:vMerge/>
            <w:shd w:val="clear" w:color="auto" w:fill="auto"/>
            <w:vAlign w:val="center"/>
          </w:tcPr>
          <w:p w14:paraId="0DA60A90" w14:textId="77777777" w:rsidR="001C0DF0" w:rsidRPr="00853430" w:rsidRDefault="001C0DF0" w:rsidP="00812A77">
            <w:pPr>
              <w:spacing w:before="60" w:after="60"/>
              <w:ind w:left="599" w:hanging="546"/>
              <w:jc w:val="center"/>
              <w:rPr>
                <w:rFonts w:ascii="Calibri Light" w:hAnsi="Calibri Light" w:cs="Calibri Light"/>
              </w:rPr>
            </w:pPr>
          </w:p>
        </w:tc>
      </w:tr>
      <w:tr w:rsidR="001C0DF0" w:rsidRPr="00853430" w14:paraId="4B6B461A" w14:textId="77777777" w:rsidTr="00D43B5F">
        <w:trPr>
          <w:trHeight w:val="264"/>
        </w:trPr>
        <w:tc>
          <w:tcPr>
            <w:tcW w:w="1170" w:type="dxa"/>
            <w:tcBorders>
              <w:bottom w:val="single" w:sz="4" w:space="0" w:color="BFBFBF" w:themeColor="background1" w:themeShade="BF"/>
            </w:tcBorders>
            <w:shd w:val="clear" w:color="auto" w:fill="auto"/>
            <w:vAlign w:val="center"/>
          </w:tcPr>
          <w:p w14:paraId="0CFE0770" w14:textId="54648E66" w:rsidR="001C0DF0" w:rsidRPr="0026226B" w:rsidRDefault="001C0DF0">
            <w:pPr>
              <w:spacing w:before="20" w:after="20"/>
              <w:jc w:val="center"/>
              <w:rPr>
                <w:rFonts w:ascii="Calibri Light" w:hAnsi="Calibri Light" w:cs="Calibri Light"/>
              </w:rPr>
            </w:pPr>
            <w:r>
              <w:rPr>
                <w:rFonts w:ascii="Calibri Light" w:hAnsi="Calibri Light" w:cs="Calibri Light"/>
              </w:rPr>
              <w:t>b)</w:t>
            </w:r>
          </w:p>
        </w:tc>
        <w:tc>
          <w:tcPr>
            <w:tcW w:w="7110" w:type="dxa"/>
            <w:tcBorders>
              <w:bottom w:val="single" w:sz="4" w:space="0" w:color="BFBFBF" w:themeColor="background1" w:themeShade="BF"/>
            </w:tcBorders>
            <w:shd w:val="clear" w:color="auto" w:fill="auto"/>
            <w:vAlign w:val="center"/>
          </w:tcPr>
          <w:p w14:paraId="08700D29" w14:textId="53D55404" w:rsidR="001C0DF0" w:rsidRPr="0026226B" w:rsidRDefault="001C0DF0">
            <w:pPr>
              <w:spacing w:before="20" w:after="20"/>
              <w:ind w:left="27"/>
              <w:rPr>
                <w:rFonts w:ascii="Calibri Light" w:hAnsi="Calibri Light" w:cs="Calibri Light"/>
              </w:rPr>
            </w:pPr>
            <w:r w:rsidRPr="001C0DF0">
              <w:rPr>
                <w:rFonts w:ascii="Calibri Light" w:hAnsi="Calibri Light" w:cs="Calibri Light"/>
              </w:rPr>
              <w:t>Proposed digital tools for end-to-end Lot 1 delivery</w:t>
            </w:r>
          </w:p>
        </w:tc>
        <w:tc>
          <w:tcPr>
            <w:tcW w:w="1620" w:type="dxa"/>
            <w:vMerge/>
            <w:shd w:val="clear" w:color="auto" w:fill="auto"/>
            <w:vAlign w:val="center"/>
          </w:tcPr>
          <w:p w14:paraId="4DB59D95" w14:textId="77777777" w:rsidR="001C0DF0" w:rsidRPr="00853430" w:rsidRDefault="001C0DF0" w:rsidP="00812A77">
            <w:pPr>
              <w:spacing w:before="60" w:after="60"/>
              <w:ind w:left="599" w:hanging="546"/>
              <w:jc w:val="center"/>
              <w:rPr>
                <w:rFonts w:ascii="Calibri Light" w:hAnsi="Calibri Light" w:cs="Calibri Light"/>
              </w:rPr>
            </w:pPr>
          </w:p>
        </w:tc>
      </w:tr>
      <w:tr w:rsidR="001C0DF0" w:rsidRPr="00853430" w14:paraId="23C89300" w14:textId="77777777" w:rsidTr="00D43B5F">
        <w:trPr>
          <w:trHeight w:val="264"/>
        </w:trPr>
        <w:tc>
          <w:tcPr>
            <w:tcW w:w="1170" w:type="dxa"/>
            <w:tcBorders>
              <w:bottom w:val="single" w:sz="4" w:space="0" w:color="BFBFBF" w:themeColor="background1" w:themeShade="BF"/>
            </w:tcBorders>
            <w:shd w:val="clear" w:color="auto" w:fill="auto"/>
            <w:vAlign w:val="center"/>
          </w:tcPr>
          <w:p w14:paraId="4573D436" w14:textId="0750C30E" w:rsidR="001C0DF0" w:rsidRDefault="001C0DF0">
            <w:pPr>
              <w:spacing w:before="20" w:after="20"/>
              <w:jc w:val="center"/>
              <w:rPr>
                <w:rFonts w:ascii="Calibri Light" w:hAnsi="Calibri Light" w:cs="Calibri Light"/>
              </w:rPr>
            </w:pPr>
            <w:r>
              <w:rPr>
                <w:rFonts w:ascii="Calibri Light" w:hAnsi="Calibri Light" w:cs="Calibri Light"/>
              </w:rPr>
              <w:t>c)</w:t>
            </w:r>
          </w:p>
        </w:tc>
        <w:tc>
          <w:tcPr>
            <w:tcW w:w="7110" w:type="dxa"/>
            <w:tcBorders>
              <w:bottom w:val="single" w:sz="4" w:space="0" w:color="BFBFBF" w:themeColor="background1" w:themeShade="BF"/>
            </w:tcBorders>
            <w:shd w:val="clear" w:color="auto" w:fill="auto"/>
            <w:vAlign w:val="center"/>
          </w:tcPr>
          <w:p w14:paraId="07A0E8F2" w14:textId="4879A88A" w:rsidR="001C0DF0" w:rsidRDefault="001C0DF0">
            <w:pPr>
              <w:spacing w:before="20" w:after="20"/>
              <w:ind w:left="27"/>
              <w:rPr>
                <w:rFonts w:ascii="Calibri Light" w:hAnsi="Calibri Light" w:cs="Calibri Light"/>
              </w:rPr>
            </w:pPr>
            <w:r w:rsidRPr="001C0DF0">
              <w:rPr>
                <w:rFonts w:ascii="Calibri Light" w:hAnsi="Calibri Light" w:cs="Calibri Light"/>
              </w:rPr>
              <w:t>Approach to learning, feedback, and continuous improvement</w:t>
            </w:r>
          </w:p>
        </w:tc>
        <w:tc>
          <w:tcPr>
            <w:tcW w:w="1620" w:type="dxa"/>
            <w:vMerge/>
            <w:shd w:val="clear" w:color="auto" w:fill="auto"/>
            <w:vAlign w:val="center"/>
          </w:tcPr>
          <w:p w14:paraId="431550C6" w14:textId="77777777" w:rsidR="001C0DF0" w:rsidRPr="00853430" w:rsidRDefault="001C0DF0" w:rsidP="00812A77">
            <w:pPr>
              <w:spacing w:before="60" w:after="60"/>
              <w:ind w:left="599" w:hanging="546"/>
              <w:jc w:val="center"/>
              <w:rPr>
                <w:rFonts w:ascii="Calibri Light" w:hAnsi="Calibri Light" w:cs="Calibri Light"/>
              </w:rPr>
            </w:pPr>
          </w:p>
        </w:tc>
      </w:tr>
      <w:tr w:rsidR="001C0DF0" w:rsidRPr="00853430" w14:paraId="4B4B729B" w14:textId="77777777" w:rsidTr="00D43B5F">
        <w:trPr>
          <w:trHeight w:val="264"/>
        </w:trPr>
        <w:tc>
          <w:tcPr>
            <w:tcW w:w="1170" w:type="dxa"/>
            <w:tcBorders>
              <w:bottom w:val="single" w:sz="4" w:space="0" w:color="BFBFBF" w:themeColor="background1" w:themeShade="BF"/>
            </w:tcBorders>
            <w:shd w:val="clear" w:color="auto" w:fill="auto"/>
            <w:vAlign w:val="center"/>
          </w:tcPr>
          <w:p w14:paraId="757C1C72" w14:textId="6DE93FEF" w:rsidR="001C0DF0" w:rsidRDefault="001C0DF0">
            <w:pPr>
              <w:spacing w:before="20" w:after="20"/>
              <w:jc w:val="center"/>
              <w:rPr>
                <w:rFonts w:ascii="Calibri Light" w:hAnsi="Calibri Light" w:cs="Calibri Light"/>
              </w:rPr>
            </w:pPr>
            <w:r>
              <w:rPr>
                <w:rFonts w:ascii="Calibri Light" w:hAnsi="Calibri Light" w:cs="Calibri Light"/>
              </w:rPr>
              <w:t>d)</w:t>
            </w:r>
          </w:p>
        </w:tc>
        <w:tc>
          <w:tcPr>
            <w:tcW w:w="7110" w:type="dxa"/>
            <w:tcBorders>
              <w:bottom w:val="single" w:sz="4" w:space="0" w:color="BFBFBF" w:themeColor="background1" w:themeShade="BF"/>
            </w:tcBorders>
            <w:shd w:val="clear" w:color="auto" w:fill="auto"/>
            <w:vAlign w:val="center"/>
          </w:tcPr>
          <w:p w14:paraId="355C34BB" w14:textId="6CD27EAE" w:rsidR="001C0DF0" w:rsidRPr="001C0DF0" w:rsidRDefault="00602F99">
            <w:pPr>
              <w:spacing w:before="20" w:after="20"/>
              <w:ind w:left="27"/>
              <w:rPr>
                <w:rFonts w:ascii="Calibri Light" w:hAnsi="Calibri Light" w:cs="Calibri Light"/>
              </w:rPr>
            </w:pPr>
            <w:r w:rsidRPr="00602F99">
              <w:rPr>
                <w:rFonts w:ascii="Calibri Light" w:hAnsi="Calibri Light" w:cs="Calibri Light"/>
              </w:rPr>
              <w:t>Centralized account management (incl. contracting, escalation, invoicing)</w:t>
            </w:r>
          </w:p>
        </w:tc>
        <w:tc>
          <w:tcPr>
            <w:tcW w:w="1620" w:type="dxa"/>
            <w:vMerge/>
            <w:tcBorders>
              <w:bottom w:val="single" w:sz="4" w:space="0" w:color="BFBFBF" w:themeColor="background1" w:themeShade="BF"/>
            </w:tcBorders>
            <w:shd w:val="clear" w:color="auto" w:fill="auto"/>
            <w:vAlign w:val="center"/>
          </w:tcPr>
          <w:p w14:paraId="2D5FB264" w14:textId="77777777" w:rsidR="001C0DF0" w:rsidRPr="00853430" w:rsidRDefault="001C0DF0" w:rsidP="00812A77">
            <w:pPr>
              <w:spacing w:before="60" w:after="60"/>
              <w:ind w:left="599" w:hanging="546"/>
              <w:jc w:val="center"/>
              <w:rPr>
                <w:rFonts w:ascii="Calibri Light" w:hAnsi="Calibri Light" w:cs="Calibri Light"/>
              </w:rPr>
            </w:pPr>
          </w:p>
        </w:tc>
      </w:tr>
      <w:tr w:rsidR="006D0BBE" w:rsidRPr="00853430" w14:paraId="3BE915C1" w14:textId="77777777" w:rsidTr="00D43B5F">
        <w:trPr>
          <w:trHeight w:val="378"/>
        </w:trPr>
        <w:tc>
          <w:tcPr>
            <w:tcW w:w="1170" w:type="dxa"/>
            <w:tcBorders>
              <w:left w:val="nil"/>
              <w:bottom w:val="nil"/>
              <w:right w:val="nil"/>
            </w:tcBorders>
            <w:shd w:val="clear" w:color="auto" w:fill="auto"/>
          </w:tcPr>
          <w:p w14:paraId="01C1FA90" w14:textId="77777777" w:rsidR="006D0BBE" w:rsidRPr="00853430" w:rsidRDefault="006D0BBE">
            <w:pPr>
              <w:spacing w:before="60" w:after="60"/>
              <w:jc w:val="center"/>
              <w:rPr>
                <w:rFonts w:ascii="Calibri Light" w:hAnsi="Calibri Light" w:cs="Calibri Light"/>
              </w:rPr>
            </w:pPr>
          </w:p>
        </w:tc>
        <w:tc>
          <w:tcPr>
            <w:tcW w:w="7110" w:type="dxa"/>
            <w:tcBorders>
              <w:left w:val="nil"/>
              <w:bottom w:val="nil"/>
              <w:right w:val="nil"/>
            </w:tcBorders>
            <w:shd w:val="clear" w:color="auto" w:fill="auto"/>
            <w:vAlign w:val="center"/>
          </w:tcPr>
          <w:p w14:paraId="09B61C57" w14:textId="77777777" w:rsidR="006D0BBE" w:rsidRPr="00853430" w:rsidRDefault="006D0BBE">
            <w:pPr>
              <w:spacing w:before="60" w:after="60"/>
              <w:ind w:left="27"/>
              <w:jc w:val="right"/>
              <w:rPr>
                <w:rFonts w:ascii="Calibri Light" w:hAnsi="Calibri Light" w:cs="Calibri Light"/>
              </w:rPr>
            </w:pPr>
            <w:r w:rsidRPr="00853430">
              <w:rPr>
                <w:rFonts w:ascii="Calibri Light" w:hAnsi="Calibri Light" w:cs="Calibri Light"/>
              </w:rPr>
              <w:t>Total Weight:</w:t>
            </w:r>
          </w:p>
        </w:tc>
        <w:tc>
          <w:tcPr>
            <w:tcW w:w="1620" w:type="dxa"/>
            <w:tcBorders>
              <w:left w:val="nil"/>
              <w:bottom w:val="nil"/>
              <w:right w:val="nil"/>
            </w:tcBorders>
            <w:shd w:val="clear" w:color="auto" w:fill="auto"/>
            <w:vAlign w:val="center"/>
          </w:tcPr>
          <w:p w14:paraId="2A69E7A9" w14:textId="7D1B64EB" w:rsidR="006D0BBE" w:rsidRPr="00853430" w:rsidRDefault="00107EDA">
            <w:pPr>
              <w:spacing w:before="60" w:after="60"/>
              <w:ind w:left="599" w:hanging="546"/>
              <w:jc w:val="center"/>
              <w:rPr>
                <w:rFonts w:ascii="Calibri Light" w:hAnsi="Calibri Light" w:cs="Calibri Light"/>
              </w:rPr>
            </w:pPr>
            <w:r>
              <w:rPr>
                <w:rFonts w:ascii="Calibri Light" w:hAnsi="Calibri Light" w:cs="Calibri Light"/>
              </w:rPr>
              <w:t>7</w:t>
            </w:r>
            <w:r w:rsidR="006D0BBE" w:rsidRPr="00853430">
              <w:rPr>
                <w:rFonts w:ascii="Calibri Light" w:hAnsi="Calibri Light" w:cs="Calibri Light"/>
              </w:rPr>
              <w:t>0/100</w:t>
            </w:r>
          </w:p>
        </w:tc>
      </w:tr>
    </w:tbl>
    <w:p w14:paraId="79A9EF5F" w14:textId="77777777" w:rsidR="00674E7D" w:rsidRDefault="00674E7D" w:rsidP="009F65B6">
      <w:pPr>
        <w:rPr>
          <w:rFonts w:ascii="Calibri Light" w:hAnsi="Calibri Light" w:cs="Calibri Light"/>
          <w:b/>
          <w:bCs/>
          <w:i/>
          <w:iCs/>
          <w:color w:val="FF0000"/>
        </w:rPr>
      </w:pPr>
    </w:p>
    <w:p w14:paraId="48710D46" w14:textId="77777777" w:rsidR="00CC2C79" w:rsidRDefault="00CC2C79" w:rsidP="009F65B6">
      <w:pPr>
        <w:rPr>
          <w:rFonts w:ascii="Calibri Light" w:hAnsi="Calibri Light" w:cs="Calibri Light"/>
          <w:b/>
          <w:bCs/>
          <w:i/>
          <w:iCs/>
          <w:color w:val="FF0000"/>
        </w:rPr>
      </w:pPr>
    </w:p>
    <w:p w14:paraId="79BAA31B" w14:textId="77777777" w:rsidR="00CC2C79" w:rsidRDefault="00CC2C79" w:rsidP="009F65B6">
      <w:pPr>
        <w:rPr>
          <w:rFonts w:ascii="Calibri Light" w:hAnsi="Calibri Light" w:cs="Calibri Light"/>
          <w:b/>
          <w:bCs/>
          <w:i/>
          <w:iCs/>
          <w:color w:val="FF0000"/>
        </w:rPr>
      </w:pPr>
    </w:p>
    <w:p w14:paraId="21D9D429" w14:textId="77777777" w:rsidR="00CC2C79" w:rsidRDefault="00CC2C79" w:rsidP="009F65B6">
      <w:pPr>
        <w:rPr>
          <w:rFonts w:ascii="Calibri Light" w:hAnsi="Calibri Light" w:cs="Calibri Light"/>
          <w:b/>
          <w:bCs/>
          <w:i/>
          <w:iCs/>
          <w:color w:val="FF0000"/>
        </w:rPr>
      </w:pPr>
    </w:p>
    <w:p w14:paraId="0330525B" w14:textId="77777777" w:rsidR="00CC2C79" w:rsidRDefault="00CC2C79" w:rsidP="009F65B6">
      <w:pPr>
        <w:rPr>
          <w:rFonts w:ascii="Calibri Light" w:hAnsi="Calibri Light" w:cs="Calibri Light"/>
          <w:b/>
          <w:bCs/>
          <w:i/>
          <w:iCs/>
          <w:color w:val="FF0000"/>
        </w:rPr>
      </w:pPr>
    </w:p>
    <w:p w14:paraId="267CAF25" w14:textId="547DD039" w:rsidR="006D0BBE" w:rsidRPr="009F65B6" w:rsidRDefault="00707229" w:rsidP="009F65B6">
      <w:pPr>
        <w:rPr>
          <w:rFonts w:ascii="Calibri Light" w:hAnsi="Calibri Light" w:cs="Calibri Light"/>
          <w:b/>
          <w:bCs/>
          <w:i/>
          <w:iCs/>
          <w:color w:val="FF0000"/>
        </w:rPr>
      </w:pPr>
      <w:r w:rsidRPr="001B2C6D">
        <w:rPr>
          <w:rFonts w:ascii="Calibri Light" w:hAnsi="Calibri Light" w:cs="Calibri Light"/>
          <w:b/>
          <w:bCs/>
          <w:i/>
          <w:iCs/>
          <w:color w:val="FF0000"/>
        </w:rPr>
        <w:t xml:space="preserve">Please ensure to only use the </w:t>
      </w:r>
      <w:r>
        <w:rPr>
          <w:rFonts w:ascii="Calibri Light" w:hAnsi="Calibri Light" w:cs="Calibri Light"/>
          <w:b/>
          <w:bCs/>
          <w:i/>
          <w:iCs/>
          <w:color w:val="FF0000"/>
        </w:rPr>
        <w:t>Technical Proposal</w:t>
      </w:r>
      <w:r w:rsidRPr="001B2C6D">
        <w:rPr>
          <w:rFonts w:ascii="Calibri Light" w:hAnsi="Calibri Light" w:cs="Calibri Light"/>
          <w:b/>
          <w:bCs/>
          <w:i/>
          <w:iCs/>
          <w:color w:val="FF0000"/>
        </w:rPr>
        <w:t xml:space="preserve"> Template </w:t>
      </w:r>
      <w:r>
        <w:rPr>
          <w:rFonts w:ascii="Calibri Light" w:hAnsi="Calibri Light" w:cs="Calibri Light"/>
          <w:b/>
          <w:bCs/>
          <w:i/>
          <w:iCs/>
          <w:color w:val="FF0000"/>
        </w:rPr>
        <w:t xml:space="preserve">– Lot 2 </w:t>
      </w:r>
      <w:r w:rsidRPr="001B2C6D">
        <w:rPr>
          <w:rFonts w:ascii="Calibri Light" w:hAnsi="Calibri Light" w:cs="Calibri Light"/>
          <w:b/>
          <w:bCs/>
          <w:i/>
          <w:iCs/>
          <w:color w:val="FF0000"/>
        </w:rPr>
        <w:t xml:space="preserve">under Annex </w:t>
      </w:r>
      <w:r w:rsidR="00B23C6E">
        <w:rPr>
          <w:rFonts w:ascii="Calibri Light" w:hAnsi="Calibri Light" w:cs="Calibri Light"/>
          <w:b/>
          <w:bCs/>
          <w:i/>
          <w:iCs/>
          <w:color w:val="FF0000"/>
        </w:rPr>
        <w:t>C</w:t>
      </w:r>
      <w:r w:rsidRPr="001B2C6D">
        <w:rPr>
          <w:rFonts w:ascii="Calibri Light" w:hAnsi="Calibri Light" w:cs="Calibri Light"/>
          <w:b/>
          <w:bCs/>
          <w:i/>
          <w:iCs/>
          <w:color w:val="FF0000"/>
        </w:rPr>
        <w:t>. Any other template will not be accepted.</w:t>
      </w:r>
    </w:p>
    <w:p w14:paraId="5F18F598" w14:textId="77777777" w:rsidR="00CC2C79" w:rsidRPr="009F65B6" w:rsidRDefault="00CC2C79" w:rsidP="009F65B6">
      <w:pPr>
        <w:rPr>
          <w:rFonts w:ascii="Calibri Light" w:hAnsi="Calibri Light" w:cs="Calibri Light"/>
          <w:b/>
          <w:bCs/>
          <w:i/>
          <w:iCs/>
          <w:color w:val="FF0000"/>
        </w:rPr>
      </w:pPr>
    </w:p>
    <w:tbl>
      <w:tblPr>
        <w:tblStyle w:val="TableGridLight"/>
        <w:tblW w:w="9900" w:type="dxa"/>
        <w:tblInd w:w="-5" w:type="dxa"/>
        <w:tblLayout w:type="fixed"/>
        <w:tblLook w:val="0620" w:firstRow="1" w:lastRow="0" w:firstColumn="0" w:lastColumn="0" w:noHBand="1" w:noVBand="1"/>
      </w:tblPr>
      <w:tblGrid>
        <w:gridCol w:w="1170"/>
        <w:gridCol w:w="7470"/>
        <w:gridCol w:w="1260"/>
      </w:tblGrid>
      <w:tr w:rsidR="001C02D8" w:rsidRPr="00853430" w14:paraId="37F98519" w14:textId="77777777" w:rsidTr="00934CC0">
        <w:trPr>
          <w:trHeight w:val="171"/>
          <w:tblHeader/>
        </w:trPr>
        <w:tc>
          <w:tcPr>
            <w:tcW w:w="1170" w:type="dxa"/>
            <w:tcBorders>
              <w:bottom w:val="single" w:sz="4" w:space="0" w:color="BFBFBF" w:themeColor="background1" w:themeShade="BF"/>
            </w:tcBorders>
            <w:shd w:val="clear" w:color="auto" w:fill="B6C5E2"/>
            <w:vAlign w:val="center"/>
          </w:tcPr>
          <w:p w14:paraId="2A3BFF6C" w14:textId="5865E39B" w:rsidR="006D0BBE" w:rsidRPr="00853430" w:rsidRDefault="006D0BBE">
            <w:pPr>
              <w:spacing w:before="60" w:after="60"/>
              <w:jc w:val="center"/>
              <w:rPr>
                <w:rFonts w:ascii="Calibri Light" w:hAnsi="Calibri Light" w:cs="Calibri Light"/>
              </w:rPr>
            </w:pPr>
            <w:r w:rsidRPr="00CF17C5">
              <w:rPr>
                <w:rFonts w:ascii="Calibri Light" w:hAnsi="Calibri Light" w:cs="Calibri Light"/>
                <w:b/>
                <w:bCs/>
                <w:lang w:val="en-US"/>
              </w:rPr>
              <w:t xml:space="preserve">Lot </w:t>
            </w:r>
            <w:r w:rsidRPr="00853430">
              <w:rPr>
                <w:rFonts w:ascii="Calibri Light" w:hAnsi="Calibri Light" w:cs="Calibri Light"/>
                <w:b/>
                <w:bCs/>
                <w:lang w:val="en-US"/>
              </w:rPr>
              <w:t>2</w:t>
            </w:r>
            <w:r w:rsidRPr="00CF17C5">
              <w:rPr>
                <w:rFonts w:ascii="Calibri Light" w:hAnsi="Calibri Light" w:cs="Calibri Light"/>
                <w:b/>
                <w:bCs/>
                <w:lang w:val="en-US"/>
              </w:rPr>
              <w:t>:</w:t>
            </w:r>
          </w:p>
        </w:tc>
        <w:tc>
          <w:tcPr>
            <w:tcW w:w="7470" w:type="dxa"/>
            <w:tcBorders>
              <w:bottom w:val="single" w:sz="4" w:space="0" w:color="BFBFBF" w:themeColor="background1" w:themeShade="BF"/>
            </w:tcBorders>
            <w:shd w:val="clear" w:color="auto" w:fill="B6C5E2"/>
            <w:vAlign w:val="center"/>
          </w:tcPr>
          <w:p w14:paraId="78B4ED8E" w14:textId="128858C4" w:rsidR="006D0BBE" w:rsidRPr="00707229" w:rsidRDefault="00430F30" w:rsidP="00707229">
            <w:pPr>
              <w:spacing w:line="240" w:lineRule="auto"/>
              <w:jc w:val="center"/>
              <w:rPr>
                <w:rFonts w:ascii="Calibri Light" w:hAnsi="Calibri Light" w:cs="Calibri Light"/>
                <w:b/>
                <w:bCs/>
                <w:lang w:val="en-US"/>
              </w:rPr>
            </w:pPr>
            <w:r w:rsidRPr="00430F30">
              <w:rPr>
                <w:rFonts w:ascii="Calibri Light" w:hAnsi="Calibri Light" w:cs="Calibri Light"/>
                <w:b/>
                <w:bCs/>
                <w:lang w:val="en-US"/>
              </w:rPr>
              <w:t>Mission Travel Medical Assistance and Evacuation Support</w:t>
            </w:r>
          </w:p>
        </w:tc>
        <w:tc>
          <w:tcPr>
            <w:tcW w:w="1260" w:type="dxa"/>
            <w:tcBorders>
              <w:bottom w:val="single" w:sz="4" w:space="0" w:color="BFBFBF" w:themeColor="background1" w:themeShade="BF"/>
            </w:tcBorders>
            <w:shd w:val="clear" w:color="auto" w:fill="B6C5E2"/>
            <w:vAlign w:val="center"/>
          </w:tcPr>
          <w:p w14:paraId="500A58B2" w14:textId="77777777" w:rsidR="006D0BBE" w:rsidRPr="00853430" w:rsidRDefault="006D0BBE">
            <w:pPr>
              <w:spacing w:before="60" w:after="60"/>
              <w:jc w:val="center"/>
              <w:rPr>
                <w:rFonts w:ascii="Calibri Light" w:hAnsi="Calibri Light" w:cs="Calibri Light"/>
              </w:rPr>
            </w:pPr>
          </w:p>
        </w:tc>
      </w:tr>
      <w:tr w:rsidR="001C02D8" w:rsidRPr="00853430" w14:paraId="24D7655C" w14:textId="77777777" w:rsidTr="00934CC0">
        <w:trPr>
          <w:trHeight w:val="171"/>
          <w:tblHeader/>
        </w:trPr>
        <w:tc>
          <w:tcPr>
            <w:tcW w:w="1170" w:type="dxa"/>
            <w:tcBorders>
              <w:bottom w:val="single" w:sz="4" w:space="0" w:color="BFBFBF" w:themeColor="background1" w:themeShade="BF"/>
            </w:tcBorders>
            <w:shd w:val="clear" w:color="auto" w:fill="B6C5E2"/>
            <w:vAlign w:val="center"/>
          </w:tcPr>
          <w:p w14:paraId="7A73E127" w14:textId="77777777" w:rsidR="006D0BBE" w:rsidRPr="00853430" w:rsidRDefault="006D0BBE">
            <w:pPr>
              <w:spacing w:before="60" w:after="60"/>
              <w:jc w:val="center"/>
              <w:rPr>
                <w:rFonts w:ascii="Calibri Light" w:hAnsi="Calibri Light" w:cs="Calibri Light"/>
              </w:rPr>
            </w:pPr>
            <w:r w:rsidRPr="00853430">
              <w:rPr>
                <w:rFonts w:ascii="Calibri Light" w:hAnsi="Calibri Light" w:cs="Calibri Light"/>
              </w:rPr>
              <w:t>No.</w:t>
            </w:r>
          </w:p>
        </w:tc>
        <w:tc>
          <w:tcPr>
            <w:tcW w:w="7470" w:type="dxa"/>
            <w:tcBorders>
              <w:bottom w:val="single" w:sz="4" w:space="0" w:color="BFBFBF" w:themeColor="background1" w:themeShade="BF"/>
            </w:tcBorders>
            <w:shd w:val="clear" w:color="auto" w:fill="B6C5E2"/>
            <w:vAlign w:val="center"/>
          </w:tcPr>
          <w:p w14:paraId="4A918389" w14:textId="77777777" w:rsidR="006D0BBE" w:rsidRPr="00853430" w:rsidRDefault="006D0BBE">
            <w:pPr>
              <w:spacing w:before="60" w:after="60"/>
              <w:jc w:val="center"/>
              <w:rPr>
                <w:rFonts w:ascii="Calibri Light" w:hAnsi="Calibri Light" w:cs="Calibri Light"/>
              </w:rPr>
            </w:pPr>
            <w:r w:rsidRPr="00853430">
              <w:rPr>
                <w:rFonts w:ascii="Calibri Light" w:hAnsi="Calibri Light" w:cs="Calibri Light"/>
              </w:rPr>
              <w:t>Criteria/Sub-criteria</w:t>
            </w:r>
          </w:p>
        </w:tc>
        <w:tc>
          <w:tcPr>
            <w:tcW w:w="1260" w:type="dxa"/>
            <w:tcBorders>
              <w:bottom w:val="single" w:sz="4" w:space="0" w:color="BFBFBF" w:themeColor="background1" w:themeShade="BF"/>
            </w:tcBorders>
            <w:shd w:val="clear" w:color="auto" w:fill="B6C5E2"/>
            <w:vAlign w:val="center"/>
          </w:tcPr>
          <w:p w14:paraId="4B700E0A" w14:textId="77777777" w:rsidR="006D0BBE" w:rsidRPr="00853430" w:rsidRDefault="006D0BBE">
            <w:pPr>
              <w:spacing w:before="60" w:after="60"/>
              <w:jc w:val="center"/>
              <w:rPr>
                <w:rFonts w:ascii="Calibri Light" w:hAnsi="Calibri Light" w:cs="Calibri Light"/>
              </w:rPr>
            </w:pPr>
            <w:r w:rsidRPr="00853430">
              <w:rPr>
                <w:rFonts w:ascii="Calibri Light" w:hAnsi="Calibri Light" w:cs="Calibri Light"/>
              </w:rPr>
              <w:t>Sub-weight (%)</w:t>
            </w:r>
          </w:p>
        </w:tc>
      </w:tr>
      <w:tr w:rsidR="00283947" w:rsidRPr="00853430" w14:paraId="66E42C68" w14:textId="77777777" w:rsidTr="00934CC0">
        <w:trPr>
          <w:trHeight w:val="579"/>
        </w:trPr>
        <w:tc>
          <w:tcPr>
            <w:tcW w:w="1170" w:type="dxa"/>
            <w:shd w:val="clear" w:color="auto" w:fill="F2F2F2" w:themeFill="background1" w:themeFillShade="F2"/>
            <w:vAlign w:val="center"/>
          </w:tcPr>
          <w:p w14:paraId="76583816" w14:textId="77777777" w:rsidR="006D0BBE" w:rsidRPr="00853430" w:rsidRDefault="006D0BBE">
            <w:pPr>
              <w:spacing w:before="20" w:after="20"/>
              <w:jc w:val="center"/>
              <w:rPr>
                <w:rFonts w:ascii="Calibri Light" w:hAnsi="Calibri Light" w:cs="Calibri Light"/>
              </w:rPr>
            </w:pPr>
            <w:r w:rsidRPr="00853430">
              <w:rPr>
                <w:rFonts w:ascii="Calibri Light" w:hAnsi="Calibri Light" w:cs="Calibri Light"/>
              </w:rPr>
              <w:t>1.</w:t>
            </w:r>
          </w:p>
        </w:tc>
        <w:tc>
          <w:tcPr>
            <w:tcW w:w="7470" w:type="dxa"/>
            <w:tcBorders>
              <w:bottom w:val="single" w:sz="4" w:space="0" w:color="BFBFBF" w:themeColor="background1" w:themeShade="BF"/>
            </w:tcBorders>
            <w:shd w:val="clear" w:color="auto" w:fill="F2F2F2" w:themeFill="background1" w:themeFillShade="F2"/>
            <w:vAlign w:val="center"/>
          </w:tcPr>
          <w:p w14:paraId="316C90A4" w14:textId="77777777" w:rsidR="006D0BBE" w:rsidRPr="00853430" w:rsidRDefault="006D0BBE">
            <w:pPr>
              <w:spacing w:before="20" w:after="20"/>
              <w:rPr>
                <w:rFonts w:ascii="Calibri Light" w:hAnsi="Calibri Light" w:cs="Calibri Light"/>
                <w:b/>
                <w:bCs/>
              </w:rPr>
            </w:pPr>
            <w:r w:rsidRPr="00853430">
              <w:rPr>
                <w:rFonts w:ascii="Calibri Light" w:hAnsi="Calibri Light" w:cs="Calibri Light"/>
                <w:b/>
                <w:bCs/>
              </w:rPr>
              <w:t>Technical approach</w:t>
            </w:r>
          </w:p>
        </w:tc>
        <w:tc>
          <w:tcPr>
            <w:tcW w:w="1260" w:type="dxa"/>
            <w:vMerge w:val="restart"/>
            <w:vAlign w:val="center"/>
          </w:tcPr>
          <w:p w14:paraId="2CF5A5BE" w14:textId="4727D7A9" w:rsidR="006D0BBE" w:rsidRPr="00853430" w:rsidRDefault="00922233">
            <w:pPr>
              <w:spacing w:before="60" w:after="60"/>
              <w:ind w:left="599" w:hanging="546"/>
              <w:jc w:val="center"/>
              <w:rPr>
                <w:rFonts w:ascii="Calibri Light" w:hAnsi="Calibri Light" w:cs="Calibri Light"/>
              </w:rPr>
            </w:pPr>
            <w:r>
              <w:rPr>
                <w:rFonts w:ascii="Calibri Light" w:hAnsi="Calibri Light" w:cs="Calibri Light"/>
              </w:rPr>
              <w:t>15</w:t>
            </w:r>
            <w:r w:rsidR="006D0BBE" w:rsidRPr="00853430">
              <w:rPr>
                <w:rFonts w:ascii="Calibri Light" w:hAnsi="Calibri Light" w:cs="Calibri Light"/>
              </w:rPr>
              <w:t>%</w:t>
            </w:r>
          </w:p>
        </w:tc>
      </w:tr>
      <w:tr w:rsidR="006D0BBE" w:rsidRPr="00853430" w14:paraId="7F764EA0" w14:textId="77777777" w:rsidTr="00934CC0">
        <w:trPr>
          <w:trHeight w:val="233"/>
        </w:trPr>
        <w:tc>
          <w:tcPr>
            <w:tcW w:w="1170" w:type="dxa"/>
            <w:shd w:val="clear" w:color="auto" w:fill="auto"/>
            <w:vAlign w:val="center"/>
          </w:tcPr>
          <w:p w14:paraId="5A888F6F" w14:textId="77777777" w:rsidR="006D0BBE" w:rsidRPr="00853430" w:rsidRDefault="006D0BBE">
            <w:pPr>
              <w:spacing w:before="20" w:after="20"/>
              <w:jc w:val="center"/>
              <w:rPr>
                <w:rFonts w:ascii="Calibri Light" w:hAnsi="Calibri Light" w:cs="Calibri Light"/>
              </w:rPr>
            </w:pPr>
            <w:r w:rsidRPr="00853430">
              <w:rPr>
                <w:rFonts w:ascii="Calibri Light" w:hAnsi="Calibri Light" w:cs="Calibri Light"/>
              </w:rPr>
              <w:t>a)</w:t>
            </w:r>
          </w:p>
        </w:tc>
        <w:tc>
          <w:tcPr>
            <w:tcW w:w="7470" w:type="dxa"/>
            <w:tcBorders>
              <w:bottom w:val="single" w:sz="4" w:space="0" w:color="BFBFBF" w:themeColor="background1" w:themeShade="BF"/>
            </w:tcBorders>
            <w:shd w:val="clear" w:color="auto" w:fill="auto"/>
          </w:tcPr>
          <w:p w14:paraId="43F3869E" w14:textId="77777777" w:rsidR="006D0BBE" w:rsidRPr="00853430" w:rsidRDefault="006D0BBE">
            <w:pPr>
              <w:spacing w:before="20" w:after="20"/>
              <w:rPr>
                <w:rFonts w:ascii="Calibri Light" w:hAnsi="Calibri Light" w:cs="Calibri Light"/>
              </w:rPr>
            </w:pPr>
            <w:r w:rsidRPr="00853430">
              <w:rPr>
                <w:rFonts w:ascii="Calibri Light" w:eastAsia="Times New Roman" w:hAnsi="Calibri Light" w:cs="Calibri Light"/>
                <w:color w:val="343434"/>
              </w:rPr>
              <w:t>Understanding of the requirements</w:t>
            </w:r>
          </w:p>
        </w:tc>
        <w:tc>
          <w:tcPr>
            <w:tcW w:w="1260" w:type="dxa"/>
            <w:vMerge/>
            <w:vAlign w:val="center"/>
          </w:tcPr>
          <w:p w14:paraId="70802773" w14:textId="77777777" w:rsidR="006D0BBE" w:rsidRPr="00853430" w:rsidRDefault="006D0BBE">
            <w:pPr>
              <w:spacing w:before="60" w:after="60"/>
              <w:ind w:left="599" w:hanging="546"/>
              <w:jc w:val="center"/>
              <w:rPr>
                <w:rFonts w:ascii="Calibri Light" w:hAnsi="Calibri Light" w:cs="Calibri Light"/>
              </w:rPr>
            </w:pPr>
          </w:p>
        </w:tc>
      </w:tr>
      <w:tr w:rsidR="006D0BBE" w:rsidRPr="00853430" w14:paraId="42FDDDDC" w14:textId="77777777" w:rsidTr="00934CC0">
        <w:trPr>
          <w:trHeight w:val="233"/>
        </w:trPr>
        <w:tc>
          <w:tcPr>
            <w:tcW w:w="1170" w:type="dxa"/>
            <w:shd w:val="clear" w:color="auto" w:fill="auto"/>
            <w:vAlign w:val="center"/>
          </w:tcPr>
          <w:p w14:paraId="78B34708" w14:textId="77777777" w:rsidR="006D0BBE" w:rsidRPr="00853430" w:rsidRDefault="006D0BBE">
            <w:pPr>
              <w:spacing w:before="20" w:after="20"/>
              <w:jc w:val="center"/>
              <w:rPr>
                <w:rFonts w:ascii="Calibri Light" w:hAnsi="Calibri Light" w:cs="Calibri Light"/>
              </w:rPr>
            </w:pPr>
            <w:r w:rsidRPr="00853430">
              <w:rPr>
                <w:rFonts w:ascii="Calibri Light" w:hAnsi="Calibri Light" w:cs="Calibri Light"/>
              </w:rPr>
              <w:t>b)</w:t>
            </w:r>
          </w:p>
        </w:tc>
        <w:tc>
          <w:tcPr>
            <w:tcW w:w="7470" w:type="dxa"/>
            <w:tcBorders>
              <w:bottom w:val="single" w:sz="4" w:space="0" w:color="BFBFBF" w:themeColor="background1" w:themeShade="BF"/>
            </w:tcBorders>
            <w:shd w:val="clear" w:color="auto" w:fill="auto"/>
          </w:tcPr>
          <w:p w14:paraId="10B9084D" w14:textId="0942EDB9" w:rsidR="006D0BBE" w:rsidRPr="00853430" w:rsidRDefault="006D0BBE">
            <w:pPr>
              <w:pStyle w:val="ListParagraph"/>
              <w:spacing w:before="20" w:after="20"/>
              <w:ind w:left="0"/>
              <w:rPr>
                <w:rFonts w:ascii="Calibri Light" w:eastAsia="Arial" w:hAnsi="Calibri Light" w:cs="Calibri Light"/>
                <w:sz w:val="22"/>
                <w:szCs w:val="22"/>
              </w:rPr>
            </w:pPr>
            <w:r w:rsidRPr="00853430">
              <w:rPr>
                <w:rFonts w:ascii="Calibri Light" w:hAnsi="Calibri Light" w:cs="Calibri Light"/>
                <w:color w:val="343434"/>
                <w:sz w:val="22"/>
                <w:szCs w:val="22"/>
              </w:rPr>
              <w:t>Proposed methodology and workplan</w:t>
            </w:r>
          </w:p>
        </w:tc>
        <w:tc>
          <w:tcPr>
            <w:tcW w:w="1260" w:type="dxa"/>
            <w:vMerge/>
            <w:vAlign w:val="center"/>
          </w:tcPr>
          <w:p w14:paraId="25803855" w14:textId="77777777" w:rsidR="006D0BBE" w:rsidRPr="00853430" w:rsidRDefault="006D0BBE">
            <w:pPr>
              <w:spacing w:before="60" w:after="60"/>
              <w:ind w:left="599" w:hanging="546"/>
              <w:jc w:val="center"/>
              <w:rPr>
                <w:rFonts w:ascii="Calibri Light" w:hAnsi="Calibri Light" w:cs="Calibri Light"/>
              </w:rPr>
            </w:pPr>
          </w:p>
        </w:tc>
      </w:tr>
      <w:tr w:rsidR="006D0BBE" w:rsidRPr="00853430" w14:paraId="1C52F0E5" w14:textId="77777777" w:rsidTr="00934CC0">
        <w:trPr>
          <w:trHeight w:val="289"/>
        </w:trPr>
        <w:tc>
          <w:tcPr>
            <w:tcW w:w="1170" w:type="dxa"/>
            <w:tcBorders>
              <w:bottom w:val="single" w:sz="4" w:space="0" w:color="BFBFBF" w:themeColor="background1" w:themeShade="BF"/>
            </w:tcBorders>
            <w:shd w:val="clear" w:color="auto" w:fill="auto"/>
            <w:vAlign w:val="center"/>
          </w:tcPr>
          <w:p w14:paraId="2035179E" w14:textId="77777777" w:rsidR="006D0BBE" w:rsidRPr="00853430" w:rsidRDefault="006D0BBE">
            <w:pPr>
              <w:spacing w:before="20" w:after="20"/>
              <w:jc w:val="center"/>
              <w:rPr>
                <w:rFonts w:ascii="Calibri Light" w:hAnsi="Calibri Light" w:cs="Calibri Light"/>
              </w:rPr>
            </w:pPr>
            <w:r w:rsidRPr="00853430">
              <w:rPr>
                <w:rFonts w:ascii="Calibri Light" w:hAnsi="Calibri Light" w:cs="Calibri Light"/>
              </w:rPr>
              <w:t>c)</w:t>
            </w:r>
          </w:p>
        </w:tc>
        <w:tc>
          <w:tcPr>
            <w:tcW w:w="7470" w:type="dxa"/>
            <w:tcBorders>
              <w:bottom w:val="single" w:sz="4" w:space="0" w:color="BFBFBF" w:themeColor="background1" w:themeShade="BF"/>
            </w:tcBorders>
            <w:shd w:val="clear" w:color="auto" w:fill="auto"/>
          </w:tcPr>
          <w:p w14:paraId="2FD7C1F2" w14:textId="77777777" w:rsidR="006D0BBE" w:rsidRPr="00853430" w:rsidRDefault="006D0BBE">
            <w:pPr>
              <w:pStyle w:val="ListParagraph"/>
              <w:spacing w:before="20" w:after="20"/>
              <w:ind w:left="310" w:hanging="270"/>
              <w:rPr>
                <w:rFonts w:ascii="Calibri Light" w:eastAsia="Arial" w:hAnsi="Calibri Light" w:cs="Calibri Light"/>
                <w:sz w:val="22"/>
                <w:szCs w:val="22"/>
              </w:rPr>
            </w:pPr>
            <w:r w:rsidRPr="00853430">
              <w:rPr>
                <w:rFonts w:ascii="Calibri Light" w:hAnsi="Calibri Light" w:cs="Calibri Light"/>
                <w:color w:val="343434"/>
                <w:sz w:val="22"/>
                <w:szCs w:val="22"/>
              </w:rPr>
              <w:t>Identification of critical success factors</w:t>
            </w:r>
          </w:p>
        </w:tc>
        <w:tc>
          <w:tcPr>
            <w:tcW w:w="1260" w:type="dxa"/>
            <w:vMerge/>
            <w:tcBorders>
              <w:bottom w:val="single" w:sz="4" w:space="0" w:color="BFBFBF" w:themeColor="background1" w:themeShade="BF"/>
            </w:tcBorders>
            <w:vAlign w:val="center"/>
          </w:tcPr>
          <w:p w14:paraId="03382793" w14:textId="77777777" w:rsidR="006D0BBE" w:rsidRPr="00853430" w:rsidRDefault="006D0BBE">
            <w:pPr>
              <w:spacing w:before="60" w:after="60"/>
              <w:ind w:left="599" w:hanging="546"/>
              <w:jc w:val="center"/>
              <w:rPr>
                <w:rFonts w:ascii="Calibri Light" w:hAnsi="Calibri Light" w:cs="Calibri Light"/>
              </w:rPr>
            </w:pPr>
          </w:p>
        </w:tc>
      </w:tr>
      <w:tr w:rsidR="00283947" w:rsidRPr="00853430" w14:paraId="6BEC2A10" w14:textId="77777777" w:rsidTr="00934CC0">
        <w:trPr>
          <w:trHeight w:val="251"/>
        </w:trPr>
        <w:tc>
          <w:tcPr>
            <w:tcW w:w="1170" w:type="dxa"/>
            <w:tcBorders>
              <w:bottom w:val="single" w:sz="4" w:space="0" w:color="BFBFBF" w:themeColor="background1" w:themeShade="BF"/>
            </w:tcBorders>
            <w:shd w:val="clear" w:color="auto" w:fill="F2F2F2" w:themeFill="background1" w:themeFillShade="F2"/>
            <w:vAlign w:val="center"/>
          </w:tcPr>
          <w:p w14:paraId="34F04767" w14:textId="77777777" w:rsidR="006D0BBE" w:rsidRPr="00853430" w:rsidRDefault="006D0BBE">
            <w:pPr>
              <w:spacing w:before="20" w:after="20"/>
              <w:jc w:val="center"/>
              <w:rPr>
                <w:rFonts w:ascii="Calibri Light" w:hAnsi="Calibri Light" w:cs="Calibri Light"/>
              </w:rPr>
            </w:pPr>
            <w:r w:rsidRPr="00853430">
              <w:rPr>
                <w:rFonts w:ascii="Calibri Light" w:hAnsi="Calibri Light" w:cs="Calibri Light"/>
              </w:rPr>
              <w:t>2.</w:t>
            </w:r>
          </w:p>
        </w:tc>
        <w:tc>
          <w:tcPr>
            <w:tcW w:w="7470" w:type="dxa"/>
            <w:tcBorders>
              <w:bottom w:val="single" w:sz="4" w:space="0" w:color="BFBFBF" w:themeColor="background1" w:themeShade="BF"/>
            </w:tcBorders>
            <w:shd w:val="clear" w:color="auto" w:fill="F2F2F2" w:themeFill="background1" w:themeFillShade="F2"/>
            <w:vAlign w:val="center"/>
          </w:tcPr>
          <w:p w14:paraId="00F00C78" w14:textId="689DBB5B" w:rsidR="006D0BBE" w:rsidRPr="00853430" w:rsidRDefault="00E50799">
            <w:pPr>
              <w:spacing w:before="20" w:after="20"/>
              <w:rPr>
                <w:rFonts w:ascii="Calibri Light" w:hAnsi="Calibri Light" w:cs="Calibri Light"/>
                <w:b/>
                <w:bCs/>
              </w:rPr>
            </w:pPr>
            <w:r w:rsidRPr="00E50799">
              <w:rPr>
                <w:rFonts w:ascii="Calibri Light" w:hAnsi="Calibri Light" w:cs="Calibri Light"/>
                <w:b/>
                <w:bCs/>
              </w:rPr>
              <w:t>Regional Experience</w:t>
            </w:r>
          </w:p>
        </w:tc>
        <w:tc>
          <w:tcPr>
            <w:tcW w:w="1260" w:type="dxa"/>
            <w:vMerge w:val="restart"/>
            <w:vAlign w:val="center"/>
          </w:tcPr>
          <w:p w14:paraId="141B071A" w14:textId="278D136B" w:rsidR="006D0BBE" w:rsidRPr="00853430" w:rsidRDefault="00922233">
            <w:pPr>
              <w:spacing w:before="60" w:after="60"/>
              <w:ind w:left="599" w:hanging="546"/>
              <w:jc w:val="center"/>
              <w:rPr>
                <w:rFonts w:ascii="Calibri Light" w:hAnsi="Calibri Light" w:cs="Calibri Light"/>
              </w:rPr>
            </w:pPr>
            <w:r>
              <w:rPr>
                <w:rFonts w:ascii="Calibri Light" w:hAnsi="Calibri Light" w:cs="Calibri Light"/>
              </w:rPr>
              <w:t>15</w:t>
            </w:r>
            <w:r w:rsidR="006D0BBE" w:rsidRPr="00853430">
              <w:rPr>
                <w:rFonts w:ascii="Calibri Light" w:hAnsi="Calibri Light" w:cs="Calibri Light"/>
              </w:rPr>
              <w:t>%</w:t>
            </w:r>
          </w:p>
        </w:tc>
      </w:tr>
      <w:tr w:rsidR="006D0BBE" w:rsidRPr="00853430" w14:paraId="62FBDEB2" w14:textId="77777777" w:rsidTr="00934CC0">
        <w:trPr>
          <w:trHeight w:val="285"/>
        </w:trPr>
        <w:tc>
          <w:tcPr>
            <w:tcW w:w="1170" w:type="dxa"/>
            <w:tcBorders>
              <w:bottom w:val="single" w:sz="4" w:space="0" w:color="BFBFBF" w:themeColor="background1" w:themeShade="BF"/>
            </w:tcBorders>
            <w:vAlign w:val="center"/>
          </w:tcPr>
          <w:p w14:paraId="5E16A74D" w14:textId="77777777" w:rsidR="006D0BBE" w:rsidRPr="00853430" w:rsidRDefault="006D0BBE">
            <w:pPr>
              <w:spacing w:before="20" w:after="20"/>
              <w:jc w:val="center"/>
              <w:rPr>
                <w:rFonts w:ascii="Calibri Light" w:hAnsi="Calibri Light" w:cs="Calibri Light"/>
              </w:rPr>
            </w:pPr>
            <w:r w:rsidRPr="00853430">
              <w:rPr>
                <w:rFonts w:ascii="Calibri Light" w:hAnsi="Calibri Light" w:cs="Calibri Light"/>
              </w:rPr>
              <w:t>a)</w:t>
            </w:r>
          </w:p>
        </w:tc>
        <w:tc>
          <w:tcPr>
            <w:tcW w:w="7470" w:type="dxa"/>
            <w:tcBorders>
              <w:bottom w:val="single" w:sz="4" w:space="0" w:color="BFBFBF" w:themeColor="background1" w:themeShade="BF"/>
            </w:tcBorders>
            <w:shd w:val="clear" w:color="auto" w:fill="auto"/>
          </w:tcPr>
          <w:p w14:paraId="261D2465" w14:textId="757FAE8F" w:rsidR="006D0BBE" w:rsidRPr="00853430" w:rsidRDefault="002D17E4">
            <w:pPr>
              <w:spacing w:before="20" w:after="20"/>
              <w:ind w:left="27"/>
              <w:rPr>
                <w:rFonts w:ascii="Calibri Light" w:hAnsi="Calibri Light" w:cs="Calibri Light"/>
              </w:rPr>
            </w:pPr>
            <w:r w:rsidRPr="002D17E4">
              <w:rPr>
                <w:rFonts w:ascii="Calibri Light" w:eastAsia="Times New Roman" w:hAnsi="Calibri Light" w:cs="Calibri Light"/>
                <w:color w:val="343434"/>
              </w:rPr>
              <w:t xml:space="preserve">Demonstrated experience operating in Africa, Asia, Middle East, and South America, </w:t>
            </w:r>
          </w:p>
        </w:tc>
        <w:tc>
          <w:tcPr>
            <w:tcW w:w="1260" w:type="dxa"/>
            <w:vMerge/>
            <w:vAlign w:val="center"/>
          </w:tcPr>
          <w:p w14:paraId="4709EDFD" w14:textId="77777777" w:rsidR="006D0BBE" w:rsidRPr="00853430" w:rsidRDefault="006D0BBE">
            <w:pPr>
              <w:spacing w:before="60" w:after="60"/>
              <w:ind w:left="599" w:hanging="546"/>
              <w:jc w:val="center"/>
              <w:rPr>
                <w:rFonts w:ascii="Calibri Light" w:hAnsi="Calibri Light" w:cs="Calibri Light"/>
              </w:rPr>
            </w:pPr>
          </w:p>
        </w:tc>
      </w:tr>
      <w:tr w:rsidR="006D0BBE" w:rsidRPr="00853430" w14:paraId="6A1D86E9" w14:textId="77777777" w:rsidTr="00934CC0">
        <w:trPr>
          <w:trHeight w:val="247"/>
        </w:trPr>
        <w:tc>
          <w:tcPr>
            <w:tcW w:w="1170" w:type="dxa"/>
            <w:tcBorders>
              <w:bottom w:val="single" w:sz="4" w:space="0" w:color="BFBFBF" w:themeColor="background1" w:themeShade="BF"/>
            </w:tcBorders>
            <w:vAlign w:val="center"/>
          </w:tcPr>
          <w:p w14:paraId="739B400E" w14:textId="77777777" w:rsidR="006D0BBE" w:rsidRPr="00853430" w:rsidRDefault="006D0BBE">
            <w:pPr>
              <w:spacing w:before="20" w:after="20"/>
              <w:jc w:val="center"/>
              <w:rPr>
                <w:rFonts w:ascii="Calibri Light" w:hAnsi="Calibri Light" w:cs="Calibri Light"/>
              </w:rPr>
            </w:pPr>
            <w:r w:rsidRPr="00853430">
              <w:rPr>
                <w:rFonts w:ascii="Calibri Light" w:hAnsi="Calibri Light" w:cs="Calibri Light"/>
              </w:rPr>
              <w:t>b)</w:t>
            </w:r>
          </w:p>
        </w:tc>
        <w:tc>
          <w:tcPr>
            <w:tcW w:w="7470" w:type="dxa"/>
            <w:tcBorders>
              <w:bottom w:val="single" w:sz="4" w:space="0" w:color="BFBFBF" w:themeColor="background1" w:themeShade="BF"/>
            </w:tcBorders>
            <w:shd w:val="clear" w:color="auto" w:fill="auto"/>
          </w:tcPr>
          <w:p w14:paraId="25F560C8" w14:textId="2DEC9820" w:rsidR="006D0BBE" w:rsidRPr="00853430" w:rsidRDefault="00D97C59">
            <w:pPr>
              <w:spacing w:before="20" w:after="20"/>
              <w:ind w:left="27"/>
              <w:rPr>
                <w:rFonts w:ascii="Calibri Light" w:hAnsi="Calibri Light" w:cs="Calibri Light"/>
              </w:rPr>
            </w:pPr>
            <w:r w:rsidRPr="00D97C59">
              <w:rPr>
                <w:rFonts w:ascii="Calibri Light" w:eastAsia="Times New Roman" w:hAnsi="Calibri Light" w:cs="Calibri Light"/>
                <w:color w:val="343434"/>
              </w:rPr>
              <w:t>Experience in volatile, high-risk, or remote environments</w:t>
            </w:r>
          </w:p>
        </w:tc>
        <w:tc>
          <w:tcPr>
            <w:tcW w:w="1260" w:type="dxa"/>
            <w:vMerge/>
            <w:vAlign w:val="center"/>
          </w:tcPr>
          <w:p w14:paraId="518EB0B2" w14:textId="77777777" w:rsidR="006D0BBE" w:rsidRPr="00853430" w:rsidRDefault="006D0BBE">
            <w:pPr>
              <w:spacing w:before="60" w:after="60"/>
              <w:ind w:left="599" w:hanging="546"/>
              <w:jc w:val="center"/>
              <w:rPr>
                <w:rFonts w:ascii="Calibri Light" w:hAnsi="Calibri Light" w:cs="Calibri Light"/>
              </w:rPr>
            </w:pPr>
          </w:p>
        </w:tc>
      </w:tr>
      <w:tr w:rsidR="00AE6BF5" w:rsidRPr="00853430" w14:paraId="24C2A372" w14:textId="77777777" w:rsidTr="00934CC0">
        <w:trPr>
          <w:trHeight w:val="255"/>
        </w:trPr>
        <w:tc>
          <w:tcPr>
            <w:tcW w:w="1170" w:type="dxa"/>
            <w:shd w:val="clear" w:color="auto" w:fill="F2F2F2" w:themeFill="background1" w:themeFillShade="F2"/>
            <w:vAlign w:val="center"/>
          </w:tcPr>
          <w:p w14:paraId="79D2A316" w14:textId="77777777" w:rsidR="001A354D" w:rsidRPr="00853430" w:rsidRDefault="001A354D">
            <w:pPr>
              <w:spacing w:before="20" w:after="20"/>
              <w:ind w:left="599" w:hanging="546"/>
              <w:jc w:val="center"/>
              <w:rPr>
                <w:rFonts w:ascii="Calibri Light" w:hAnsi="Calibri Light" w:cs="Calibri Light"/>
              </w:rPr>
            </w:pPr>
            <w:r w:rsidRPr="00853430">
              <w:rPr>
                <w:rFonts w:ascii="Calibri Light" w:hAnsi="Calibri Light" w:cs="Calibri Light"/>
              </w:rPr>
              <w:t>3.</w:t>
            </w:r>
          </w:p>
        </w:tc>
        <w:tc>
          <w:tcPr>
            <w:tcW w:w="7470" w:type="dxa"/>
            <w:shd w:val="clear" w:color="auto" w:fill="F2F2F2" w:themeFill="background1" w:themeFillShade="F2"/>
            <w:vAlign w:val="center"/>
          </w:tcPr>
          <w:p w14:paraId="20C78C7D" w14:textId="31FF501E" w:rsidR="001A354D" w:rsidRPr="00853430" w:rsidRDefault="001A354D">
            <w:pPr>
              <w:spacing w:before="20" w:after="20"/>
              <w:ind w:left="599" w:hanging="546"/>
              <w:rPr>
                <w:rFonts w:ascii="Calibri Light" w:hAnsi="Calibri Light" w:cs="Calibri Light"/>
                <w:b/>
                <w:bCs/>
              </w:rPr>
            </w:pPr>
            <w:r w:rsidRPr="005541DC">
              <w:rPr>
                <w:rFonts w:ascii="Calibri Light" w:hAnsi="Calibri Light" w:cs="Calibri Light"/>
                <w:b/>
                <w:bCs/>
              </w:rPr>
              <w:t>Medical Response Capability</w:t>
            </w:r>
          </w:p>
        </w:tc>
        <w:tc>
          <w:tcPr>
            <w:tcW w:w="1260" w:type="dxa"/>
            <w:vMerge w:val="restart"/>
            <w:vAlign w:val="center"/>
          </w:tcPr>
          <w:p w14:paraId="226556E0" w14:textId="1AA4DA5A" w:rsidR="001A354D" w:rsidRPr="00853430" w:rsidRDefault="001A354D">
            <w:pPr>
              <w:spacing w:before="60" w:after="60"/>
              <w:ind w:left="599" w:hanging="546"/>
              <w:jc w:val="center"/>
              <w:rPr>
                <w:rFonts w:ascii="Calibri Light" w:hAnsi="Calibri Light" w:cs="Calibri Light"/>
              </w:rPr>
            </w:pPr>
            <w:r w:rsidRPr="00853430">
              <w:rPr>
                <w:rFonts w:ascii="Calibri Light" w:hAnsi="Calibri Light" w:cs="Calibri Light"/>
              </w:rPr>
              <w:t>1</w:t>
            </w:r>
            <w:r w:rsidR="00922233">
              <w:rPr>
                <w:rFonts w:ascii="Calibri Light" w:hAnsi="Calibri Light" w:cs="Calibri Light"/>
              </w:rPr>
              <w:t>0</w:t>
            </w:r>
            <w:r w:rsidRPr="00853430">
              <w:rPr>
                <w:rFonts w:ascii="Calibri Light" w:hAnsi="Calibri Light" w:cs="Calibri Light"/>
              </w:rPr>
              <w:t>%</w:t>
            </w:r>
          </w:p>
        </w:tc>
      </w:tr>
      <w:tr w:rsidR="001A354D" w:rsidRPr="00853430" w14:paraId="291B1BC5" w14:textId="77777777" w:rsidTr="00934CC0">
        <w:trPr>
          <w:trHeight w:val="255"/>
        </w:trPr>
        <w:tc>
          <w:tcPr>
            <w:tcW w:w="1170" w:type="dxa"/>
            <w:shd w:val="clear" w:color="auto" w:fill="auto"/>
            <w:vAlign w:val="center"/>
          </w:tcPr>
          <w:p w14:paraId="3CA6E49D" w14:textId="482AB799" w:rsidR="001A354D" w:rsidRPr="00853430" w:rsidRDefault="001A354D">
            <w:pPr>
              <w:spacing w:before="20" w:after="20"/>
              <w:ind w:left="599" w:hanging="546"/>
              <w:jc w:val="center"/>
              <w:rPr>
                <w:rFonts w:ascii="Calibri Light" w:hAnsi="Calibri Light" w:cs="Calibri Light"/>
              </w:rPr>
            </w:pPr>
            <w:r>
              <w:rPr>
                <w:rFonts w:ascii="Calibri Light" w:hAnsi="Calibri Light" w:cs="Calibri Light"/>
              </w:rPr>
              <w:t>a)</w:t>
            </w:r>
          </w:p>
        </w:tc>
        <w:tc>
          <w:tcPr>
            <w:tcW w:w="7470" w:type="dxa"/>
            <w:shd w:val="clear" w:color="auto" w:fill="auto"/>
            <w:vAlign w:val="center"/>
          </w:tcPr>
          <w:p w14:paraId="699D3F23" w14:textId="5F93917A" w:rsidR="001A354D" w:rsidRPr="00B5665E" w:rsidRDefault="001A354D" w:rsidP="00B5665E">
            <w:pPr>
              <w:spacing w:before="20" w:after="20"/>
              <w:ind w:left="76" w:hanging="23"/>
              <w:rPr>
                <w:rFonts w:ascii="Calibri Light" w:hAnsi="Calibri Light" w:cs="Calibri Light"/>
              </w:rPr>
            </w:pPr>
            <w:r w:rsidRPr="00B5665E">
              <w:rPr>
                <w:rFonts w:ascii="Calibri Light" w:hAnsi="Calibri Light" w:cs="Calibri Light"/>
              </w:rPr>
              <w:t>Description of 24/7 medical and security emergency support</w:t>
            </w:r>
          </w:p>
        </w:tc>
        <w:tc>
          <w:tcPr>
            <w:tcW w:w="1260" w:type="dxa"/>
            <w:vMerge/>
            <w:shd w:val="clear" w:color="auto" w:fill="auto"/>
            <w:vAlign w:val="center"/>
          </w:tcPr>
          <w:p w14:paraId="508C1554" w14:textId="77777777" w:rsidR="001A354D" w:rsidRPr="00853430" w:rsidRDefault="001A354D">
            <w:pPr>
              <w:spacing w:before="60" w:after="60"/>
              <w:ind w:left="599" w:hanging="546"/>
              <w:jc w:val="center"/>
              <w:rPr>
                <w:rFonts w:ascii="Calibri Light" w:hAnsi="Calibri Light" w:cs="Calibri Light"/>
              </w:rPr>
            </w:pPr>
          </w:p>
        </w:tc>
      </w:tr>
      <w:tr w:rsidR="001A354D" w:rsidRPr="00853430" w14:paraId="0128D788" w14:textId="77777777" w:rsidTr="00934CC0">
        <w:trPr>
          <w:trHeight w:val="255"/>
        </w:trPr>
        <w:tc>
          <w:tcPr>
            <w:tcW w:w="1170" w:type="dxa"/>
            <w:shd w:val="clear" w:color="auto" w:fill="auto"/>
            <w:vAlign w:val="center"/>
          </w:tcPr>
          <w:p w14:paraId="7BE35066" w14:textId="4477311B" w:rsidR="001A354D" w:rsidRDefault="001A354D" w:rsidP="006355D1">
            <w:pPr>
              <w:spacing w:before="20" w:after="20"/>
              <w:ind w:left="599" w:hanging="546"/>
              <w:jc w:val="center"/>
              <w:rPr>
                <w:rFonts w:ascii="Calibri Light" w:hAnsi="Calibri Light" w:cs="Calibri Light"/>
              </w:rPr>
            </w:pPr>
            <w:r>
              <w:rPr>
                <w:rFonts w:ascii="Calibri Light" w:hAnsi="Calibri Light" w:cs="Calibri Light"/>
              </w:rPr>
              <w:t>b)</w:t>
            </w:r>
          </w:p>
        </w:tc>
        <w:tc>
          <w:tcPr>
            <w:tcW w:w="7470" w:type="dxa"/>
            <w:shd w:val="clear" w:color="auto" w:fill="auto"/>
            <w:vAlign w:val="center"/>
          </w:tcPr>
          <w:p w14:paraId="5A904E51" w14:textId="2BA3BF3D" w:rsidR="001A354D" w:rsidRPr="00B5665E" w:rsidRDefault="001A354D" w:rsidP="006355D1">
            <w:pPr>
              <w:spacing w:before="20" w:after="20"/>
              <w:ind w:left="76" w:hanging="23"/>
              <w:rPr>
                <w:rFonts w:ascii="Calibri Light" w:hAnsi="Calibri Light" w:cs="Calibri Light"/>
              </w:rPr>
            </w:pPr>
            <w:r w:rsidRPr="00B5665E">
              <w:rPr>
                <w:rFonts w:ascii="Calibri Light" w:hAnsi="Calibri Light" w:cs="Calibri Light"/>
              </w:rPr>
              <w:t>Description of evacuation protocols, and rapid response capability.</w:t>
            </w:r>
          </w:p>
        </w:tc>
        <w:tc>
          <w:tcPr>
            <w:tcW w:w="1260" w:type="dxa"/>
            <w:vMerge/>
            <w:shd w:val="clear" w:color="auto" w:fill="auto"/>
            <w:vAlign w:val="center"/>
          </w:tcPr>
          <w:p w14:paraId="6D195D9A" w14:textId="77777777" w:rsidR="001A354D" w:rsidRPr="00853430" w:rsidRDefault="001A354D" w:rsidP="006355D1">
            <w:pPr>
              <w:spacing w:before="60" w:after="60"/>
              <w:ind w:left="599" w:hanging="546"/>
              <w:jc w:val="center"/>
              <w:rPr>
                <w:rFonts w:ascii="Calibri Light" w:hAnsi="Calibri Light" w:cs="Calibri Light"/>
              </w:rPr>
            </w:pPr>
          </w:p>
        </w:tc>
      </w:tr>
      <w:tr w:rsidR="00AE6BF5" w:rsidRPr="00853430" w14:paraId="57FEF63F" w14:textId="77777777" w:rsidTr="00934CC0">
        <w:trPr>
          <w:trHeight w:val="192"/>
        </w:trPr>
        <w:tc>
          <w:tcPr>
            <w:tcW w:w="1170" w:type="dxa"/>
            <w:shd w:val="clear" w:color="auto" w:fill="F2F2F2" w:themeFill="background1" w:themeFillShade="F2"/>
            <w:vAlign w:val="center"/>
          </w:tcPr>
          <w:p w14:paraId="24E29106" w14:textId="790714B2" w:rsidR="00B859A4" w:rsidRPr="00853430" w:rsidRDefault="00F52D9A">
            <w:pPr>
              <w:spacing w:before="20" w:after="20"/>
              <w:ind w:left="599" w:hanging="546"/>
              <w:jc w:val="center"/>
              <w:rPr>
                <w:rFonts w:ascii="Calibri Light" w:hAnsi="Calibri Light" w:cs="Calibri Light"/>
              </w:rPr>
            </w:pPr>
            <w:r w:rsidRPr="00853430">
              <w:rPr>
                <w:rFonts w:ascii="Calibri Light" w:hAnsi="Calibri Light" w:cs="Calibri Light"/>
              </w:rPr>
              <w:t>4</w:t>
            </w:r>
            <w:r w:rsidR="00B859A4" w:rsidRPr="00853430">
              <w:rPr>
                <w:rFonts w:ascii="Calibri Light" w:hAnsi="Calibri Light" w:cs="Calibri Light"/>
              </w:rPr>
              <w:t>.</w:t>
            </w:r>
          </w:p>
        </w:tc>
        <w:tc>
          <w:tcPr>
            <w:tcW w:w="7470" w:type="dxa"/>
            <w:shd w:val="clear" w:color="auto" w:fill="F2F2F2" w:themeFill="background1" w:themeFillShade="F2"/>
            <w:vAlign w:val="center"/>
          </w:tcPr>
          <w:p w14:paraId="22E263CE" w14:textId="6F8DFEB5" w:rsidR="00B859A4" w:rsidRPr="00853430" w:rsidRDefault="003C3E82">
            <w:pPr>
              <w:spacing w:before="20" w:after="20"/>
              <w:ind w:left="599" w:hanging="546"/>
              <w:rPr>
                <w:rFonts w:ascii="Calibri Light" w:hAnsi="Calibri Light" w:cs="Calibri Light"/>
                <w:b/>
                <w:bCs/>
              </w:rPr>
            </w:pPr>
            <w:r w:rsidRPr="003C3E82">
              <w:rPr>
                <w:rFonts w:ascii="Calibri Light" w:hAnsi="Calibri Light" w:cs="Calibri Light"/>
                <w:b/>
                <w:bCs/>
              </w:rPr>
              <w:t>Medical Case Management</w:t>
            </w:r>
          </w:p>
        </w:tc>
        <w:tc>
          <w:tcPr>
            <w:tcW w:w="1260" w:type="dxa"/>
            <w:vMerge w:val="restart"/>
            <w:vAlign w:val="center"/>
          </w:tcPr>
          <w:p w14:paraId="621B9A65" w14:textId="1DCA3BA4" w:rsidR="00B859A4" w:rsidRPr="00853430" w:rsidRDefault="002327AC">
            <w:pPr>
              <w:spacing w:before="60" w:after="60"/>
              <w:ind w:left="599" w:hanging="546"/>
              <w:jc w:val="center"/>
              <w:rPr>
                <w:rFonts w:ascii="Calibri Light" w:hAnsi="Calibri Light" w:cs="Calibri Light"/>
              </w:rPr>
            </w:pPr>
            <w:r w:rsidRPr="00853430">
              <w:rPr>
                <w:rFonts w:ascii="Calibri Light" w:hAnsi="Calibri Light" w:cs="Calibri Light"/>
              </w:rPr>
              <w:t>1</w:t>
            </w:r>
            <w:r w:rsidR="00922233">
              <w:rPr>
                <w:rFonts w:ascii="Calibri Light" w:hAnsi="Calibri Light" w:cs="Calibri Light"/>
              </w:rPr>
              <w:t>0</w:t>
            </w:r>
            <w:r w:rsidR="00B859A4" w:rsidRPr="00853430">
              <w:rPr>
                <w:rFonts w:ascii="Calibri Light" w:hAnsi="Calibri Light" w:cs="Calibri Light"/>
              </w:rPr>
              <w:t>%</w:t>
            </w:r>
          </w:p>
        </w:tc>
      </w:tr>
      <w:tr w:rsidR="00B859A4" w:rsidRPr="00853430" w14:paraId="09246ABD" w14:textId="77777777" w:rsidTr="00934CC0">
        <w:trPr>
          <w:trHeight w:val="192"/>
        </w:trPr>
        <w:tc>
          <w:tcPr>
            <w:tcW w:w="1170" w:type="dxa"/>
            <w:shd w:val="clear" w:color="auto" w:fill="auto"/>
            <w:vAlign w:val="center"/>
          </w:tcPr>
          <w:p w14:paraId="6B39BBC1" w14:textId="77777777" w:rsidR="00B859A4" w:rsidRPr="00853430" w:rsidRDefault="00B859A4">
            <w:pPr>
              <w:spacing w:before="20" w:after="20"/>
              <w:ind w:left="599" w:hanging="546"/>
              <w:jc w:val="center"/>
              <w:rPr>
                <w:rFonts w:ascii="Calibri Light" w:hAnsi="Calibri Light" w:cs="Calibri Light"/>
              </w:rPr>
            </w:pPr>
            <w:r w:rsidRPr="00853430">
              <w:rPr>
                <w:rFonts w:ascii="Calibri Light" w:hAnsi="Calibri Light" w:cs="Calibri Light"/>
              </w:rPr>
              <w:t>a)</w:t>
            </w:r>
          </w:p>
        </w:tc>
        <w:tc>
          <w:tcPr>
            <w:tcW w:w="7470" w:type="dxa"/>
            <w:shd w:val="clear" w:color="auto" w:fill="auto"/>
            <w:vAlign w:val="center"/>
          </w:tcPr>
          <w:p w14:paraId="20E4D865" w14:textId="387B2FDF" w:rsidR="00B859A4" w:rsidRPr="00853430" w:rsidRDefault="004B39A3">
            <w:pPr>
              <w:spacing w:before="20" w:after="20"/>
              <w:ind w:left="31" w:firstLine="22"/>
              <w:rPr>
                <w:rFonts w:ascii="Calibri Light" w:hAnsi="Calibri Light" w:cs="Calibri Light"/>
              </w:rPr>
            </w:pPr>
            <w:r w:rsidRPr="004B39A3">
              <w:rPr>
                <w:rFonts w:ascii="Calibri Light" w:hAnsi="Calibri Light" w:cs="Calibri Light"/>
              </w:rPr>
              <w:t>Systems for incident tracking, case documentation, and lessons learned</w:t>
            </w:r>
          </w:p>
        </w:tc>
        <w:tc>
          <w:tcPr>
            <w:tcW w:w="1260" w:type="dxa"/>
            <w:vMerge/>
            <w:vAlign w:val="center"/>
          </w:tcPr>
          <w:p w14:paraId="064E6925" w14:textId="77777777" w:rsidR="00B859A4" w:rsidRPr="00853430" w:rsidRDefault="00B859A4">
            <w:pPr>
              <w:spacing w:before="60" w:after="60"/>
              <w:ind w:left="599" w:hanging="546"/>
              <w:jc w:val="center"/>
              <w:rPr>
                <w:rFonts w:ascii="Calibri Light" w:hAnsi="Calibri Light" w:cs="Calibri Light"/>
              </w:rPr>
            </w:pPr>
          </w:p>
        </w:tc>
      </w:tr>
      <w:tr w:rsidR="00B859A4" w:rsidRPr="00853430" w14:paraId="1149FD23" w14:textId="77777777" w:rsidTr="00934CC0">
        <w:trPr>
          <w:trHeight w:val="192"/>
        </w:trPr>
        <w:tc>
          <w:tcPr>
            <w:tcW w:w="1170" w:type="dxa"/>
            <w:shd w:val="clear" w:color="auto" w:fill="auto"/>
            <w:vAlign w:val="center"/>
          </w:tcPr>
          <w:p w14:paraId="551F9446" w14:textId="77777777" w:rsidR="00B859A4" w:rsidRPr="00853430" w:rsidRDefault="00B859A4">
            <w:pPr>
              <w:spacing w:before="20" w:after="20"/>
              <w:ind w:left="599" w:hanging="546"/>
              <w:jc w:val="center"/>
              <w:rPr>
                <w:rFonts w:ascii="Calibri Light" w:hAnsi="Calibri Light" w:cs="Calibri Light"/>
              </w:rPr>
            </w:pPr>
            <w:r w:rsidRPr="00853430">
              <w:rPr>
                <w:rFonts w:ascii="Calibri Light" w:hAnsi="Calibri Light" w:cs="Calibri Light"/>
              </w:rPr>
              <w:t>b)</w:t>
            </w:r>
          </w:p>
        </w:tc>
        <w:tc>
          <w:tcPr>
            <w:tcW w:w="7470" w:type="dxa"/>
            <w:shd w:val="clear" w:color="auto" w:fill="auto"/>
            <w:vAlign w:val="center"/>
          </w:tcPr>
          <w:p w14:paraId="37882370" w14:textId="79C7D9BD" w:rsidR="00B859A4" w:rsidRPr="00853430" w:rsidRDefault="004B39A3" w:rsidP="004B39A3">
            <w:pPr>
              <w:spacing w:before="20" w:after="20"/>
              <w:ind w:left="76"/>
              <w:rPr>
                <w:rFonts w:ascii="Calibri Light" w:hAnsi="Calibri Light" w:cs="Calibri Light"/>
              </w:rPr>
            </w:pPr>
            <w:r w:rsidRPr="004B39A3">
              <w:rPr>
                <w:rFonts w:ascii="Calibri Light" w:hAnsi="Calibri Light" w:cs="Calibri Light"/>
              </w:rPr>
              <w:t>Communication flow, escalation pathways, and coordination with medical</w:t>
            </w:r>
            <w:r>
              <w:rPr>
                <w:rFonts w:ascii="Calibri Light" w:hAnsi="Calibri Light" w:cs="Calibri Light"/>
              </w:rPr>
              <w:t xml:space="preserve"> </w:t>
            </w:r>
            <w:r w:rsidRPr="004B39A3">
              <w:rPr>
                <w:rFonts w:ascii="Calibri Light" w:hAnsi="Calibri Light" w:cs="Calibri Light"/>
              </w:rPr>
              <w:t>partners and insurers</w:t>
            </w:r>
          </w:p>
        </w:tc>
        <w:tc>
          <w:tcPr>
            <w:tcW w:w="1260" w:type="dxa"/>
            <w:vMerge/>
            <w:vAlign w:val="center"/>
          </w:tcPr>
          <w:p w14:paraId="7CC449A3" w14:textId="77777777" w:rsidR="00B859A4" w:rsidRPr="00853430" w:rsidRDefault="00B859A4">
            <w:pPr>
              <w:spacing w:before="60" w:after="60"/>
              <w:ind w:left="599" w:hanging="546"/>
              <w:jc w:val="center"/>
              <w:rPr>
                <w:rFonts w:ascii="Calibri Light" w:hAnsi="Calibri Light" w:cs="Calibri Light"/>
              </w:rPr>
            </w:pPr>
          </w:p>
        </w:tc>
      </w:tr>
      <w:tr w:rsidR="00AE6BF5" w:rsidRPr="00853430" w14:paraId="438D333A" w14:textId="77777777" w:rsidTr="00934CC0">
        <w:trPr>
          <w:trHeight w:val="171"/>
        </w:trPr>
        <w:tc>
          <w:tcPr>
            <w:tcW w:w="1170" w:type="dxa"/>
            <w:shd w:val="clear" w:color="auto" w:fill="F2F2F2" w:themeFill="background1" w:themeFillShade="F2"/>
            <w:vAlign w:val="center"/>
          </w:tcPr>
          <w:p w14:paraId="5E80D233" w14:textId="3E644B2A" w:rsidR="00DE789E" w:rsidRPr="00853430" w:rsidRDefault="00DE789E">
            <w:pPr>
              <w:spacing w:before="20" w:after="20"/>
              <w:jc w:val="center"/>
              <w:rPr>
                <w:rFonts w:ascii="Calibri Light" w:hAnsi="Calibri Light" w:cs="Calibri Light"/>
              </w:rPr>
            </w:pPr>
            <w:r w:rsidRPr="00853430">
              <w:rPr>
                <w:rFonts w:ascii="Calibri Light" w:hAnsi="Calibri Light" w:cs="Calibri Light"/>
              </w:rPr>
              <w:t>5.</w:t>
            </w:r>
          </w:p>
        </w:tc>
        <w:tc>
          <w:tcPr>
            <w:tcW w:w="7470" w:type="dxa"/>
            <w:shd w:val="clear" w:color="auto" w:fill="F2F2F2" w:themeFill="background1" w:themeFillShade="F2"/>
          </w:tcPr>
          <w:p w14:paraId="0F0CC7FF" w14:textId="118C350C" w:rsidR="00DE789E" w:rsidRPr="00853430" w:rsidRDefault="00DE789E">
            <w:pPr>
              <w:spacing w:before="20" w:after="20"/>
              <w:ind w:left="27"/>
              <w:rPr>
                <w:rFonts w:ascii="Calibri Light" w:eastAsia="Times New Roman" w:hAnsi="Calibri Light" w:cs="Calibri Light"/>
                <w:b/>
                <w:bCs/>
                <w:color w:val="343434"/>
                <w:lang w:val="en-US"/>
              </w:rPr>
            </w:pPr>
            <w:r w:rsidRPr="00C403DD">
              <w:rPr>
                <w:rFonts w:ascii="Calibri Light" w:eastAsia="Times New Roman" w:hAnsi="Calibri Light" w:cs="Calibri Light"/>
                <w:b/>
                <w:bCs/>
                <w:color w:val="343434"/>
              </w:rPr>
              <w:t>Health Risk Advisory Services</w:t>
            </w:r>
          </w:p>
        </w:tc>
        <w:tc>
          <w:tcPr>
            <w:tcW w:w="1260" w:type="dxa"/>
            <w:vMerge w:val="restart"/>
            <w:vAlign w:val="center"/>
          </w:tcPr>
          <w:p w14:paraId="78613077" w14:textId="385DF308" w:rsidR="00DE789E" w:rsidRPr="00853430" w:rsidRDefault="00DE789E">
            <w:pPr>
              <w:spacing w:before="60" w:after="60"/>
              <w:ind w:left="599" w:hanging="546"/>
              <w:jc w:val="center"/>
              <w:rPr>
                <w:rFonts w:ascii="Calibri Light" w:hAnsi="Calibri Light" w:cs="Calibri Light"/>
              </w:rPr>
            </w:pPr>
            <w:r w:rsidRPr="00853430">
              <w:rPr>
                <w:rFonts w:ascii="Calibri Light" w:hAnsi="Calibri Light" w:cs="Calibri Light"/>
              </w:rPr>
              <w:t>1</w:t>
            </w:r>
            <w:r w:rsidR="00922233">
              <w:rPr>
                <w:rFonts w:ascii="Calibri Light" w:hAnsi="Calibri Light" w:cs="Calibri Light"/>
              </w:rPr>
              <w:t>0</w:t>
            </w:r>
            <w:r w:rsidRPr="00853430">
              <w:rPr>
                <w:rFonts w:ascii="Calibri Light" w:hAnsi="Calibri Light" w:cs="Calibri Light"/>
              </w:rPr>
              <w:t>%</w:t>
            </w:r>
          </w:p>
        </w:tc>
      </w:tr>
      <w:tr w:rsidR="00DE789E" w:rsidRPr="00853430" w14:paraId="504A5C63" w14:textId="77777777" w:rsidTr="00934CC0">
        <w:trPr>
          <w:trHeight w:val="171"/>
        </w:trPr>
        <w:tc>
          <w:tcPr>
            <w:tcW w:w="1170" w:type="dxa"/>
            <w:shd w:val="clear" w:color="auto" w:fill="auto"/>
            <w:vAlign w:val="center"/>
          </w:tcPr>
          <w:p w14:paraId="43861C2F" w14:textId="77D89DFF" w:rsidR="00DE789E" w:rsidRPr="00853430" w:rsidRDefault="00DE789E">
            <w:pPr>
              <w:spacing w:before="20" w:after="20"/>
              <w:jc w:val="center"/>
              <w:rPr>
                <w:rFonts w:ascii="Calibri Light" w:hAnsi="Calibri Light" w:cs="Calibri Light"/>
              </w:rPr>
            </w:pPr>
            <w:r>
              <w:rPr>
                <w:rFonts w:ascii="Calibri Light" w:hAnsi="Calibri Light" w:cs="Calibri Light"/>
              </w:rPr>
              <w:t>a)</w:t>
            </w:r>
          </w:p>
        </w:tc>
        <w:tc>
          <w:tcPr>
            <w:tcW w:w="7470" w:type="dxa"/>
            <w:shd w:val="clear" w:color="auto" w:fill="auto"/>
          </w:tcPr>
          <w:p w14:paraId="0AF41AA8" w14:textId="099A19EF" w:rsidR="00DE789E" w:rsidRPr="00DE789E" w:rsidRDefault="00DE789E">
            <w:pPr>
              <w:spacing w:before="20" w:after="20"/>
              <w:ind w:left="27"/>
              <w:rPr>
                <w:rFonts w:ascii="Calibri Light" w:eastAsia="Times New Roman" w:hAnsi="Calibri Light" w:cs="Calibri Light"/>
                <w:color w:val="343434"/>
              </w:rPr>
            </w:pPr>
            <w:r w:rsidRPr="00DE789E">
              <w:rPr>
                <w:rFonts w:ascii="Calibri Light" w:eastAsia="Times New Roman" w:hAnsi="Calibri Light" w:cs="Calibri Light"/>
                <w:color w:val="343434"/>
              </w:rPr>
              <w:t>Capacity to provide up-to-date local health risk data, vaccination and outbreak alerts.</w:t>
            </w:r>
          </w:p>
        </w:tc>
        <w:tc>
          <w:tcPr>
            <w:tcW w:w="1260" w:type="dxa"/>
            <w:vMerge/>
            <w:shd w:val="clear" w:color="auto" w:fill="auto"/>
            <w:vAlign w:val="center"/>
          </w:tcPr>
          <w:p w14:paraId="51AF61DE" w14:textId="77777777" w:rsidR="00DE789E" w:rsidRPr="00853430" w:rsidRDefault="00DE789E">
            <w:pPr>
              <w:spacing w:before="60" w:after="60"/>
              <w:ind w:left="599" w:hanging="546"/>
              <w:jc w:val="center"/>
              <w:rPr>
                <w:rFonts w:ascii="Calibri Light" w:hAnsi="Calibri Light" w:cs="Calibri Light"/>
              </w:rPr>
            </w:pPr>
          </w:p>
        </w:tc>
      </w:tr>
      <w:tr w:rsidR="00DE789E" w:rsidRPr="00853430" w14:paraId="1C58E128" w14:textId="77777777" w:rsidTr="00934CC0">
        <w:trPr>
          <w:trHeight w:val="171"/>
        </w:trPr>
        <w:tc>
          <w:tcPr>
            <w:tcW w:w="1170" w:type="dxa"/>
            <w:shd w:val="clear" w:color="auto" w:fill="auto"/>
            <w:vAlign w:val="center"/>
          </w:tcPr>
          <w:p w14:paraId="71BDFFE4" w14:textId="2D6F27FE" w:rsidR="00DE789E" w:rsidRPr="00853430" w:rsidRDefault="00DE789E">
            <w:pPr>
              <w:spacing w:before="20" w:after="20"/>
              <w:jc w:val="center"/>
              <w:rPr>
                <w:rFonts w:ascii="Calibri Light" w:hAnsi="Calibri Light" w:cs="Calibri Light"/>
              </w:rPr>
            </w:pPr>
            <w:r>
              <w:rPr>
                <w:rFonts w:ascii="Calibri Light" w:hAnsi="Calibri Light" w:cs="Calibri Light"/>
              </w:rPr>
              <w:t>b)</w:t>
            </w:r>
          </w:p>
        </w:tc>
        <w:tc>
          <w:tcPr>
            <w:tcW w:w="7470" w:type="dxa"/>
            <w:shd w:val="clear" w:color="auto" w:fill="auto"/>
          </w:tcPr>
          <w:p w14:paraId="210ED36D" w14:textId="24E84EF7" w:rsidR="00DE789E" w:rsidRPr="00DE789E" w:rsidRDefault="00DE789E">
            <w:pPr>
              <w:spacing w:before="20" w:after="20"/>
              <w:ind w:left="27"/>
              <w:rPr>
                <w:rFonts w:ascii="Calibri Light" w:eastAsia="Times New Roman" w:hAnsi="Calibri Light" w:cs="Calibri Light"/>
                <w:color w:val="343434"/>
              </w:rPr>
            </w:pPr>
            <w:r>
              <w:rPr>
                <w:rFonts w:ascii="Calibri Light" w:eastAsia="Times New Roman" w:hAnsi="Calibri Light" w:cs="Calibri Light"/>
                <w:color w:val="343434"/>
              </w:rPr>
              <w:t>P</w:t>
            </w:r>
            <w:r w:rsidRPr="00DE789E">
              <w:rPr>
                <w:rFonts w:ascii="Calibri Light" w:eastAsia="Times New Roman" w:hAnsi="Calibri Light" w:cs="Calibri Light"/>
                <w:color w:val="343434"/>
              </w:rPr>
              <w:t>reventive health advice</w:t>
            </w:r>
          </w:p>
        </w:tc>
        <w:tc>
          <w:tcPr>
            <w:tcW w:w="1260" w:type="dxa"/>
            <w:vMerge/>
            <w:shd w:val="clear" w:color="auto" w:fill="auto"/>
            <w:vAlign w:val="center"/>
          </w:tcPr>
          <w:p w14:paraId="50D1D157" w14:textId="77777777" w:rsidR="00DE789E" w:rsidRPr="00853430" w:rsidRDefault="00DE789E">
            <w:pPr>
              <w:spacing w:before="60" w:after="60"/>
              <w:ind w:left="599" w:hanging="546"/>
              <w:jc w:val="center"/>
              <w:rPr>
                <w:rFonts w:ascii="Calibri Light" w:hAnsi="Calibri Light" w:cs="Calibri Light"/>
              </w:rPr>
            </w:pPr>
          </w:p>
        </w:tc>
      </w:tr>
      <w:tr w:rsidR="00AE6BF5" w:rsidRPr="00853430" w14:paraId="204D38BB" w14:textId="77777777" w:rsidTr="00934CC0">
        <w:trPr>
          <w:trHeight w:val="171"/>
        </w:trPr>
        <w:tc>
          <w:tcPr>
            <w:tcW w:w="1170" w:type="dxa"/>
            <w:shd w:val="clear" w:color="auto" w:fill="F2F2F2" w:themeFill="background1" w:themeFillShade="F2"/>
            <w:vAlign w:val="center"/>
          </w:tcPr>
          <w:p w14:paraId="1AF3046D" w14:textId="6BD90184" w:rsidR="00384A72" w:rsidRPr="00853430" w:rsidRDefault="00384A72">
            <w:pPr>
              <w:spacing w:before="20" w:after="20"/>
              <w:jc w:val="center"/>
              <w:rPr>
                <w:rFonts w:ascii="Calibri Light" w:hAnsi="Calibri Light" w:cs="Calibri Light"/>
              </w:rPr>
            </w:pPr>
            <w:r w:rsidRPr="00853430">
              <w:rPr>
                <w:rFonts w:ascii="Calibri Light" w:hAnsi="Calibri Light" w:cs="Calibri Light"/>
              </w:rPr>
              <w:t>6.</w:t>
            </w:r>
          </w:p>
        </w:tc>
        <w:tc>
          <w:tcPr>
            <w:tcW w:w="7470" w:type="dxa"/>
            <w:shd w:val="clear" w:color="auto" w:fill="F2F2F2" w:themeFill="background1" w:themeFillShade="F2"/>
          </w:tcPr>
          <w:p w14:paraId="77FD8098" w14:textId="3CB55B98" w:rsidR="00384A72" w:rsidRPr="00853430" w:rsidRDefault="00384A72">
            <w:pPr>
              <w:spacing w:before="20" w:after="20"/>
              <w:ind w:left="27"/>
              <w:rPr>
                <w:rFonts w:ascii="Calibri Light" w:eastAsia="Times New Roman" w:hAnsi="Calibri Light" w:cs="Calibri Light"/>
                <w:b/>
                <w:bCs/>
                <w:color w:val="343434"/>
              </w:rPr>
            </w:pPr>
            <w:r w:rsidRPr="00162098">
              <w:rPr>
                <w:rFonts w:ascii="Calibri Light" w:eastAsia="Times New Roman" w:hAnsi="Calibri Light" w:cs="Calibri Light"/>
                <w:b/>
                <w:bCs/>
                <w:color w:val="343434"/>
              </w:rPr>
              <w:t>Staffing and Resources</w:t>
            </w:r>
          </w:p>
        </w:tc>
        <w:tc>
          <w:tcPr>
            <w:tcW w:w="1260" w:type="dxa"/>
            <w:vMerge w:val="restart"/>
            <w:vAlign w:val="center"/>
          </w:tcPr>
          <w:p w14:paraId="533B2D7F" w14:textId="6FE61BAD" w:rsidR="00384A72" w:rsidRPr="00853430" w:rsidRDefault="00922233">
            <w:pPr>
              <w:spacing w:before="60" w:after="60"/>
              <w:ind w:left="599" w:hanging="546"/>
              <w:jc w:val="center"/>
              <w:rPr>
                <w:rFonts w:ascii="Calibri Light" w:hAnsi="Calibri Light" w:cs="Calibri Light"/>
              </w:rPr>
            </w:pPr>
            <w:r>
              <w:rPr>
                <w:rFonts w:ascii="Calibri Light" w:hAnsi="Calibri Light" w:cs="Calibri Light"/>
              </w:rPr>
              <w:t>5</w:t>
            </w:r>
            <w:r w:rsidR="00384A72" w:rsidRPr="00853430">
              <w:rPr>
                <w:rFonts w:ascii="Calibri Light" w:hAnsi="Calibri Light" w:cs="Calibri Light"/>
              </w:rPr>
              <w:t>%</w:t>
            </w:r>
          </w:p>
        </w:tc>
      </w:tr>
      <w:tr w:rsidR="00384A72" w:rsidRPr="00853430" w14:paraId="11AA604D" w14:textId="77777777" w:rsidTr="00934CC0">
        <w:trPr>
          <w:trHeight w:val="171"/>
        </w:trPr>
        <w:tc>
          <w:tcPr>
            <w:tcW w:w="1170" w:type="dxa"/>
            <w:shd w:val="clear" w:color="auto" w:fill="auto"/>
            <w:vAlign w:val="center"/>
          </w:tcPr>
          <w:p w14:paraId="5C4E77B6" w14:textId="4469C96F" w:rsidR="00384A72" w:rsidRPr="00931AF2" w:rsidRDefault="00384A72">
            <w:pPr>
              <w:spacing w:before="20" w:after="20"/>
              <w:jc w:val="center"/>
              <w:rPr>
                <w:rFonts w:ascii="Calibri Light" w:hAnsi="Calibri Light" w:cs="Calibri Light"/>
              </w:rPr>
            </w:pPr>
            <w:r>
              <w:rPr>
                <w:rFonts w:ascii="Calibri Light" w:hAnsi="Calibri Light" w:cs="Calibri Light"/>
              </w:rPr>
              <w:t>a)</w:t>
            </w:r>
          </w:p>
        </w:tc>
        <w:tc>
          <w:tcPr>
            <w:tcW w:w="7470" w:type="dxa"/>
            <w:shd w:val="clear" w:color="auto" w:fill="auto"/>
          </w:tcPr>
          <w:p w14:paraId="495374F5" w14:textId="5018C370" w:rsidR="00384A72" w:rsidRPr="00931AF2" w:rsidRDefault="00384A72">
            <w:pPr>
              <w:spacing w:before="20" w:after="20"/>
              <w:ind w:left="27"/>
              <w:rPr>
                <w:rFonts w:ascii="Calibri Light" w:eastAsia="Times New Roman" w:hAnsi="Calibri Light" w:cs="Calibri Light"/>
                <w:color w:val="343434"/>
              </w:rPr>
            </w:pPr>
            <w:r w:rsidRPr="00931AF2">
              <w:rPr>
                <w:rFonts w:ascii="Calibri Light" w:eastAsia="Times New Roman" w:hAnsi="Calibri Light" w:cs="Calibri Light"/>
                <w:color w:val="343434"/>
              </w:rPr>
              <w:t>Qualifications and availability of medical professionals</w:t>
            </w:r>
            <w:r>
              <w:rPr>
                <w:rFonts w:ascii="Calibri Light" w:eastAsia="Times New Roman" w:hAnsi="Calibri Light" w:cs="Calibri Light"/>
                <w:color w:val="343434"/>
              </w:rPr>
              <w:t xml:space="preserve"> and </w:t>
            </w:r>
            <w:r w:rsidRPr="00931AF2">
              <w:rPr>
                <w:rFonts w:ascii="Calibri Light" w:eastAsia="Times New Roman" w:hAnsi="Calibri Light" w:cs="Calibri Light"/>
                <w:color w:val="343434"/>
              </w:rPr>
              <w:t>support teams</w:t>
            </w:r>
          </w:p>
        </w:tc>
        <w:tc>
          <w:tcPr>
            <w:tcW w:w="1260" w:type="dxa"/>
            <w:vMerge/>
            <w:shd w:val="clear" w:color="auto" w:fill="auto"/>
            <w:vAlign w:val="center"/>
          </w:tcPr>
          <w:p w14:paraId="21BAADCD" w14:textId="77777777" w:rsidR="00384A72" w:rsidRPr="00931AF2" w:rsidRDefault="00384A72">
            <w:pPr>
              <w:spacing w:before="60" w:after="60"/>
              <w:ind w:left="599" w:hanging="546"/>
              <w:jc w:val="center"/>
              <w:rPr>
                <w:rFonts w:ascii="Calibri Light" w:hAnsi="Calibri Light" w:cs="Calibri Light"/>
              </w:rPr>
            </w:pPr>
          </w:p>
        </w:tc>
      </w:tr>
      <w:tr w:rsidR="00384A72" w:rsidRPr="00853430" w14:paraId="4298976B" w14:textId="77777777" w:rsidTr="00934CC0">
        <w:trPr>
          <w:trHeight w:val="171"/>
        </w:trPr>
        <w:tc>
          <w:tcPr>
            <w:tcW w:w="1170" w:type="dxa"/>
            <w:shd w:val="clear" w:color="auto" w:fill="auto"/>
            <w:vAlign w:val="center"/>
          </w:tcPr>
          <w:p w14:paraId="417C3925" w14:textId="5967762F" w:rsidR="00384A72" w:rsidRDefault="00384A72">
            <w:pPr>
              <w:spacing w:before="20" w:after="20"/>
              <w:jc w:val="center"/>
              <w:rPr>
                <w:rFonts w:ascii="Calibri Light" w:hAnsi="Calibri Light" w:cs="Calibri Light"/>
              </w:rPr>
            </w:pPr>
            <w:r>
              <w:rPr>
                <w:rFonts w:ascii="Calibri Light" w:hAnsi="Calibri Light" w:cs="Calibri Light"/>
              </w:rPr>
              <w:t>b)</w:t>
            </w:r>
          </w:p>
        </w:tc>
        <w:tc>
          <w:tcPr>
            <w:tcW w:w="7470" w:type="dxa"/>
            <w:shd w:val="clear" w:color="auto" w:fill="auto"/>
          </w:tcPr>
          <w:p w14:paraId="55A91629" w14:textId="79438985" w:rsidR="00384A72" w:rsidRPr="00931AF2" w:rsidRDefault="00384A72">
            <w:pPr>
              <w:spacing w:before="20" w:after="20"/>
              <w:ind w:left="27"/>
              <w:rPr>
                <w:rFonts w:ascii="Calibri Light" w:eastAsia="Times New Roman" w:hAnsi="Calibri Light" w:cs="Calibri Light"/>
                <w:color w:val="343434"/>
              </w:rPr>
            </w:pPr>
            <w:r>
              <w:rPr>
                <w:rFonts w:ascii="Calibri Light" w:eastAsia="Times New Roman" w:hAnsi="Calibri Light" w:cs="Calibri Light"/>
                <w:color w:val="343434"/>
              </w:rPr>
              <w:t>L</w:t>
            </w:r>
            <w:r w:rsidRPr="00931AF2">
              <w:rPr>
                <w:rFonts w:ascii="Calibri Light" w:eastAsia="Times New Roman" w:hAnsi="Calibri Light" w:cs="Calibri Light"/>
                <w:color w:val="343434"/>
              </w:rPr>
              <w:t>anguage capacity, and presence in high-risk geographies.</w:t>
            </w:r>
          </w:p>
        </w:tc>
        <w:tc>
          <w:tcPr>
            <w:tcW w:w="1260" w:type="dxa"/>
            <w:vMerge/>
            <w:shd w:val="clear" w:color="auto" w:fill="auto"/>
            <w:vAlign w:val="center"/>
          </w:tcPr>
          <w:p w14:paraId="52C3F4F1" w14:textId="77777777" w:rsidR="00384A72" w:rsidRPr="00931AF2" w:rsidRDefault="00384A72">
            <w:pPr>
              <w:spacing w:before="60" w:after="60"/>
              <w:ind w:left="599" w:hanging="546"/>
              <w:jc w:val="center"/>
              <w:rPr>
                <w:rFonts w:ascii="Calibri Light" w:hAnsi="Calibri Light" w:cs="Calibri Light"/>
              </w:rPr>
            </w:pPr>
          </w:p>
        </w:tc>
      </w:tr>
      <w:tr w:rsidR="00283947" w:rsidRPr="00A14CFB" w14:paraId="0E0A0405" w14:textId="77777777" w:rsidTr="00934CC0">
        <w:trPr>
          <w:trHeight w:val="264"/>
        </w:trPr>
        <w:tc>
          <w:tcPr>
            <w:tcW w:w="1170" w:type="dxa"/>
            <w:tcBorders>
              <w:bottom w:val="single" w:sz="4" w:space="0" w:color="BFBFBF" w:themeColor="background1" w:themeShade="BF"/>
            </w:tcBorders>
            <w:shd w:val="clear" w:color="auto" w:fill="F2F2F2" w:themeFill="background1" w:themeFillShade="F2"/>
            <w:vAlign w:val="center"/>
          </w:tcPr>
          <w:p w14:paraId="7507F272" w14:textId="33D1FFDD" w:rsidR="005E661C" w:rsidRPr="00853430" w:rsidRDefault="005E661C">
            <w:pPr>
              <w:spacing w:before="20" w:after="20"/>
              <w:jc w:val="center"/>
              <w:rPr>
                <w:rFonts w:ascii="Calibri Light" w:hAnsi="Calibri Light" w:cs="Calibri Light"/>
              </w:rPr>
            </w:pPr>
            <w:r w:rsidRPr="00853430">
              <w:rPr>
                <w:rFonts w:ascii="Calibri Light" w:hAnsi="Calibri Light" w:cs="Calibri Light"/>
              </w:rPr>
              <w:t>7.</w:t>
            </w:r>
          </w:p>
        </w:tc>
        <w:tc>
          <w:tcPr>
            <w:tcW w:w="7470" w:type="dxa"/>
            <w:tcBorders>
              <w:bottom w:val="single" w:sz="4" w:space="0" w:color="BFBFBF" w:themeColor="background1" w:themeShade="BF"/>
            </w:tcBorders>
            <w:shd w:val="clear" w:color="auto" w:fill="F2F2F2" w:themeFill="background1" w:themeFillShade="F2"/>
            <w:vAlign w:val="center"/>
          </w:tcPr>
          <w:p w14:paraId="4CECE3F8" w14:textId="56FDE941" w:rsidR="005E661C" w:rsidRPr="00853430" w:rsidRDefault="005E661C">
            <w:pPr>
              <w:spacing w:before="20" w:after="20"/>
              <w:ind w:left="27"/>
              <w:rPr>
                <w:rFonts w:ascii="Calibri Light" w:hAnsi="Calibri Light" w:cs="Calibri Light"/>
                <w:b/>
                <w:bCs/>
              </w:rPr>
            </w:pPr>
            <w:r w:rsidRPr="004C748A">
              <w:rPr>
                <w:rFonts w:ascii="Calibri Light" w:hAnsi="Calibri Light" w:cs="Calibri Light"/>
                <w:b/>
                <w:bCs/>
              </w:rPr>
              <w:t>Coordination and Reporting</w:t>
            </w:r>
          </w:p>
        </w:tc>
        <w:tc>
          <w:tcPr>
            <w:tcW w:w="1260" w:type="dxa"/>
            <w:vMerge w:val="restart"/>
            <w:vAlign w:val="center"/>
          </w:tcPr>
          <w:p w14:paraId="36F271F1" w14:textId="2770A50A" w:rsidR="005E661C" w:rsidRPr="00853430" w:rsidRDefault="005E661C" w:rsidP="00812A77">
            <w:pPr>
              <w:spacing w:before="60" w:after="60"/>
              <w:ind w:left="599" w:hanging="546"/>
              <w:jc w:val="center"/>
              <w:rPr>
                <w:rFonts w:ascii="Calibri Light" w:hAnsi="Calibri Light" w:cs="Calibri Light"/>
              </w:rPr>
            </w:pPr>
            <w:r w:rsidRPr="00853430">
              <w:rPr>
                <w:rFonts w:ascii="Calibri Light" w:hAnsi="Calibri Light" w:cs="Calibri Light"/>
              </w:rPr>
              <w:t>5%</w:t>
            </w:r>
          </w:p>
        </w:tc>
      </w:tr>
      <w:tr w:rsidR="005E661C" w:rsidRPr="00A14CFB" w14:paraId="04EC04AE" w14:textId="77777777" w:rsidTr="00934CC0">
        <w:trPr>
          <w:trHeight w:val="264"/>
        </w:trPr>
        <w:tc>
          <w:tcPr>
            <w:tcW w:w="1170" w:type="dxa"/>
            <w:tcBorders>
              <w:bottom w:val="single" w:sz="4" w:space="0" w:color="BFBFBF" w:themeColor="background1" w:themeShade="BF"/>
            </w:tcBorders>
            <w:shd w:val="clear" w:color="auto" w:fill="auto"/>
            <w:vAlign w:val="center"/>
          </w:tcPr>
          <w:p w14:paraId="77E759B4" w14:textId="286C0124" w:rsidR="005E661C" w:rsidRPr="00853430" w:rsidRDefault="005E661C">
            <w:pPr>
              <w:spacing w:before="20" w:after="20"/>
              <w:jc w:val="center"/>
              <w:rPr>
                <w:rFonts w:ascii="Calibri Light" w:hAnsi="Calibri Light" w:cs="Calibri Light"/>
              </w:rPr>
            </w:pPr>
            <w:r>
              <w:rPr>
                <w:rFonts w:ascii="Calibri Light" w:hAnsi="Calibri Light" w:cs="Calibri Light"/>
              </w:rPr>
              <w:t>a)</w:t>
            </w:r>
          </w:p>
        </w:tc>
        <w:tc>
          <w:tcPr>
            <w:tcW w:w="7470" w:type="dxa"/>
            <w:tcBorders>
              <w:bottom w:val="single" w:sz="4" w:space="0" w:color="BFBFBF" w:themeColor="background1" w:themeShade="BF"/>
            </w:tcBorders>
            <w:shd w:val="clear" w:color="auto" w:fill="auto"/>
            <w:vAlign w:val="center"/>
          </w:tcPr>
          <w:p w14:paraId="016953C4" w14:textId="3FBE0517" w:rsidR="005E661C" w:rsidRPr="005E661C" w:rsidRDefault="0033785D">
            <w:pPr>
              <w:spacing w:before="20" w:after="20"/>
              <w:ind w:left="27"/>
              <w:rPr>
                <w:rFonts w:ascii="Calibri Light" w:hAnsi="Calibri Light" w:cs="Calibri Light"/>
              </w:rPr>
            </w:pPr>
            <w:r w:rsidRPr="0033785D">
              <w:rPr>
                <w:rFonts w:ascii="Calibri Light" w:hAnsi="Calibri Light" w:cs="Calibri Light"/>
              </w:rPr>
              <w:t>Coordination with Gavi’s internal teams, healthcare providers, and insurers</w:t>
            </w:r>
          </w:p>
        </w:tc>
        <w:tc>
          <w:tcPr>
            <w:tcW w:w="1260" w:type="dxa"/>
            <w:vMerge/>
            <w:shd w:val="clear" w:color="auto" w:fill="auto"/>
            <w:vAlign w:val="center"/>
          </w:tcPr>
          <w:p w14:paraId="40BF45F8" w14:textId="77777777" w:rsidR="005E661C" w:rsidRPr="00853430" w:rsidRDefault="005E661C" w:rsidP="00812A77">
            <w:pPr>
              <w:spacing w:before="60" w:after="60"/>
              <w:ind w:left="599" w:hanging="546"/>
              <w:jc w:val="center"/>
              <w:rPr>
                <w:rFonts w:ascii="Calibri Light" w:hAnsi="Calibri Light" w:cs="Calibri Light"/>
              </w:rPr>
            </w:pPr>
          </w:p>
        </w:tc>
      </w:tr>
      <w:tr w:rsidR="005E661C" w:rsidRPr="00A14CFB" w14:paraId="70FD71B9" w14:textId="77777777" w:rsidTr="00934CC0">
        <w:trPr>
          <w:trHeight w:val="264"/>
        </w:trPr>
        <w:tc>
          <w:tcPr>
            <w:tcW w:w="1170" w:type="dxa"/>
            <w:tcBorders>
              <w:bottom w:val="single" w:sz="4" w:space="0" w:color="BFBFBF" w:themeColor="background1" w:themeShade="BF"/>
            </w:tcBorders>
            <w:shd w:val="clear" w:color="auto" w:fill="auto"/>
            <w:vAlign w:val="center"/>
          </w:tcPr>
          <w:p w14:paraId="7BD1C203" w14:textId="3974E3A7" w:rsidR="005E661C" w:rsidRPr="00853430" w:rsidRDefault="005E661C">
            <w:pPr>
              <w:spacing w:before="20" w:after="20"/>
              <w:jc w:val="center"/>
              <w:rPr>
                <w:rFonts w:ascii="Calibri Light" w:hAnsi="Calibri Light" w:cs="Calibri Light"/>
              </w:rPr>
            </w:pPr>
            <w:r>
              <w:rPr>
                <w:rFonts w:ascii="Calibri Light" w:hAnsi="Calibri Light" w:cs="Calibri Light"/>
              </w:rPr>
              <w:t>b)</w:t>
            </w:r>
          </w:p>
        </w:tc>
        <w:tc>
          <w:tcPr>
            <w:tcW w:w="7470" w:type="dxa"/>
            <w:tcBorders>
              <w:bottom w:val="single" w:sz="4" w:space="0" w:color="BFBFBF" w:themeColor="background1" w:themeShade="BF"/>
            </w:tcBorders>
            <w:shd w:val="clear" w:color="auto" w:fill="auto"/>
            <w:vAlign w:val="center"/>
          </w:tcPr>
          <w:p w14:paraId="390CF157" w14:textId="144C606E" w:rsidR="005E661C" w:rsidRPr="005E661C" w:rsidRDefault="008B4A52">
            <w:pPr>
              <w:spacing w:before="20" w:after="20"/>
              <w:ind w:left="27"/>
              <w:rPr>
                <w:rFonts w:ascii="Calibri Light" w:hAnsi="Calibri Light" w:cs="Calibri Light"/>
              </w:rPr>
            </w:pPr>
            <w:r w:rsidRPr="008B4A52">
              <w:rPr>
                <w:rFonts w:ascii="Calibri Light" w:hAnsi="Calibri Light" w:cs="Calibri Light"/>
              </w:rPr>
              <w:t>Timely, structured reporting and actionable service insights</w:t>
            </w:r>
          </w:p>
        </w:tc>
        <w:tc>
          <w:tcPr>
            <w:tcW w:w="1260" w:type="dxa"/>
            <w:vMerge/>
            <w:tcBorders>
              <w:bottom w:val="single" w:sz="4" w:space="0" w:color="BFBFBF" w:themeColor="background1" w:themeShade="BF"/>
            </w:tcBorders>
            <w:shd w:val="clear" w:color="auto" w:fill="auto"/>
            <w:vAlign w:val="center"/>
          </w:tcPr>
          <w:p w14:paraId="40936102" w14:textId="77777777" w:rsidR="005E661C" w:rsidRPr="00853430" w:rsidRDefault="005E661C" w:rsidP="00812A77">
            <w:pPr>
              <w:spacing w:before="60" w:after="60"/>
              <w:ind w:left="599" w:hanging="546"/>
              <w:jc w:val="center"/>
              <w:rPr>
                <w:rFonts w:ascii="Calibri Light" w:hAnsi="Calibri Light" w:cs="Calibri Light"/>
              </w:rPr>
            </w:pPr>
          </w:p>
        </w:tc>
      </w:tr>
      <w:tr w:rsidR="006D0BBE" w:rsidRPr="00A14CFB" w14:paraId="1BA1EB7F" w14:textId="77777777" w:rsidTr="00934CC0">
        <w:trPr>
          <w:trHeight w:val="378"/>
        </w:trPr>
        <w:tc>
          <w:tcPr>
            <w:tcW w:w="1170" w:type="dxa"/>
            <w:tcBorders>
              <w:left w:val="nil"/>
              <w:bottom w:val="nil"/>
              <w:right w:val="nil"/>
            </w:tcBorders>
          </w:tcPr>
          <w:p w14:paraId="3148E2A6" w14:textId="77777777" w:rsidR="006D0BBE" w:rsidRPr="000C31D7" w:rsidRDefault="006D0BBE">
            <w:pPr>
              <w:spacing w:before="60" w:after="60"/>
              <w:jc w:val="center"/>
              <w:rPr>
                <w:rFonts w:ascii="Calibri Light" w:hAnsi="Calibri Light" w:cs="Calibri Light"/>
              </w:rPr>
            </w:pPr>
          </w:p>
        </w:tc>
        <w:tc>
          <w:tcPr>
            <w:tcW w:w="7470" w:type="dxa"/>
            <w:tcBorders>
              <w:left w:val="nil"/>
              <w:bottom w:val="nil"/>
              <w:right w:val="nil"/>
            </w:tcBorders>
            <w:shd w:val="clear" w:color="auto" w:fill="auto"/>
            <w:vAlign w:val="center"/>
          </w:tcPr>
          <w:p w14:paraId="542BC1EF" w14:textId="77777777" w:rsidR="006D0BBE" w:rsidRPr="000C31D7" w:rsidRDefault="006D0BBE">
            <w:pPr>
              <w:spacing w:before="60" w:after="60"/>
              <w:ind w:left="27"/>
              <w:jc w:val="right"/>
              <w:rPr>
                <w:rFonts w:ascii="Calibri Light" w:hAnsi="Calibri Light" w:cs="Calibri Light"/>
              </w:rPr>
            </w:pPr>
            <w:r w:rsidRPr="000C31D7">
              <w:rPr>
                <w:rFonts w:ascii="Calibri Light" w:hAnsi="Calibri Light" w:cs="Calibri Light"/>
              </w:rPr>
              <w:t>Total Weight:</w:t>
            </w:r>
          </w:p>
        </w:tc>
        <w:tc>
          <w:tcPr>
            <w:tcW w:w="1260" w:type="dxa"/>
            <w:tcBorders>
              <w:left w:val="nil"/>
              <w:bottom w:val="nil"/>
              <w:right w:val="nil"/>
            </w:tcBorders>
            <w:vAlign w:val="center"/>
          </w:tcPr>
          <w:p w14:paraId="2DBBE08A" w14:textId="44677F20" w:rsidR="006D0BBE" w:rsidRPr="00C51968" w:rsidRDefault="00107EDA">
            <w:pPr>
              <w:spacing w:before="60" w:after="60"/>
              <w:ind w:left="599" w:hanging="546"/>
              <w:jc w:val="center"/>
              <w:rPr>
                <w:rFonts w:ascii="Calibri Light" w:hAnsi="Calibri Light" w:cs="Calibri Light"/>
                <w:highlight w:val="yellow"/>
              </w:rPr>
            </w:pPr>
            <w:r>
              <w:rPr>
                <w:rFonts w:ascii="Calibri Light" w:hAnsi="Calibri Light" w:cs="Calibri Light"/>
              </w:rPr>
              <w:t>7</w:t>
            </w:r>
            <w:r w:rsidR="006D0BBE">
              <w:rPr>
                <w:rFonts w:ascii="Calibri Light" w:hAnsi="Calibri Light" w:cs="Calibri Light"/>
              </w:rPr>
              <w:t>0/100</w:t>
            </w:r>
          </w:p>
        </w:tc>
      </w:tr>
    </w:tbl>
    <w:p w14:paraId="30B7C322" w14:textId="77777777" w:rsidR="006D0BBE" w:rsidRDefault="006D0BBE" w:rsidP="00812A77">
      <w:pPr>
        <w:spacing w:after="80" w:line="276" w:lineRule="auto"/>
        <w:jc w:val="both"/>
        <w:rPr>
          <w:rFonts w:ascii="Calibri Light" w:hAnsi="Calibri Light" w:cs="Calibri Light"/>
          <w:b/>
          <w:bCs/>
        </w:rPr>
      </w:pPr>
    </w:p>
    <w:p w14:paraId="51AECC09" w14:textId="77777777" w:rsidR="00CC2C79" w:rsidRDefault="00CC2C79" w:rsidP="00812A77">
      <w:pPr>
        <w:spacing w:after="80" w:line="276" w:lineRule="auto"/>
        <w:jc w:val="both"/>
        <w:rPr>
          <w:rFonts w:ascii="Calibri Light" w:hAnsi="Calibri Light" w:cs="Calibri Light"/>
          <w:b/>
          <w:bCs/>
        </w:rPr>
      </w:pPr>
    </w:p>
    <w:p w14:paraId="70ACAF30" w14:textId="77777777" w:rsidR="00CC2C79" w:rsidRDefault="00CC2C79" w:rsidP="00812A77">
      <w:pPr>
        <w:spacing w:after="80" w:line="276" w:lineRule="auto"/>
        <w:jc w:val="both"/>
        <w:rPr>
          <w:rFonts w:ascii="Calibri Light" w:hAnsi="Calibri Light" w:cs="Calibri Light"/>
          <w:b/>
          <w:bCs/>
        </w:rPr>
      </w:pPr>
    </w:p>
    <w:p w14:paraId="6C3DCFFC" w14:textId="77777777" w:rsidR="00CC2C79" w:rsidRDefault="00CC2C79" w:rsidP="00812A77">
      <w:pPr>
        <w:spacing w:after="80" w:line="276" w:lineRule="auto"/>
        <w:jc w:val="both"/>
        <w:rPr>
          <w:rFonts w:ascii="Calibri Light" w:hAnsi="Calibri Light" w:cs="Calibri Light"/>
          <w:b/>
          <w:bCs/>
        </w:rPr>
      </w:pPr>
    </w:p>
    <w:p w14:paraId="33D9C6B7" w14:textId="77777777" w:rsidR="00CC2C79" w:rsidRDefault="00CC2C79" w:rsidP="00812A77">
      <w:pPr>
        <w:spacing w:after="80" w:line="276" w:lineRule="auto"/>
        <w:jc w:val="both"/>
        <w:rPr>
          <w:rFonts w:ascii="Calibri Light" w:hAnsi="Calibri Light" w:cs="Calibri Light"/>
          <w:b/>
          <w:bCs/>
        </w:rPr>
      </w:pPr>
    </w:p>
    <w:p w14:paraId="4F0F58F7" w14:textId="77777777" w:rsidR="00CC2C79" w:rsidRDefault="00CC2C79" w:rsidP="00812A77">
      <w:pPr>
        <w:spacing w:after="80" w:line="276" w:lineRule="auto"/>
        <w:jc w:val="both"/>
        <w:rPr>
          <w:rFonts w:ascii="Calibri Light" w:hAnsi="Calibri Light" w:cs="Calibri Light"/>
          <w:b/>
          <w:bCs/>
        </w:rPr>
      </w:pPr>
    </w:p>
    <w:p w14:paraId="5CEF1DBE" w14:textId="77777777" w:rsidR="00CC2C79" w:rsidRDefault="00CC2C79" w:rsidP="00812A77">
      <w:pPr>
        <w:spacing w:after="80" w:line="276" w:lineRule="auto"/>
        <w:jc w:val="both"/>
        <w:rPr>
          <w:rFonts w:ascii="Calibri Light" w:hAnsi="Calibri Light" w:cs="Calibri Light"/>
          <w:b/>
          <w:bCs/>
        </w:rPr>
      </w:pPr>
    </w:p>
    <w:p w14:paraId="192115A3" w14:textId="68AB2963" w:rsidR="00934CC0" w:rsidRPr="001B2C6D" w:rsidRDefault="00934CC0" w:rsidP="00934CC0">
      <w:pPr>
        <w:rPr>
          <w:rFonts w:ascii="Calibri Light" w:hAnsi="Calibri Light" w:cs="Calibri Light"/>
          <w:b/>
          <w:bCs/>
          <w:i/>
          <w:iCs/>
          <w:color w:val="FF0000"/>
        </w:rPr>
      </w:pPr>
      <w:r w:rsidRPr="001B2C6D">
        <w:rPr>
          <w:rFonts w:ascii="Calibri Light" w:hAnsi="Calibri Light" w:cs="Calibri Light"/>
          <w:b/>
          <w:bCs/>
          <w:i/>
          <w:iCs/>
          <w:color w:val="FF0000"/>
        </w:rPr>
        <w:lastRenderedPageBreak/>
        <w:t xml:space="preserve">Please ensure to only use the </w:t>
      </w:r>
      <w:r>
        <w:rPr>
          <w:rFonts w:ascii="Calibri Light" w:hAnsi="Calibri Light" w:cs="Calibri Light"/>
          <w:b/>
          <w:bCs/>
          <w:i/>
          <w:iCs/>
          <w:color w:val="FF0000"/>
        </w:rPr>
        <w:t>Technical Proposal</w:t>
      </w:r>
      <w:r w:rsidRPr="001B2C6D">
        <w:rPr>
          <w:rFonts w:ascii="Calibri Light" w:hAnsi="Calibri Light" w:cs="Calibri Light"/>
          <w:b/>
          <w:bCs/>
          <w:i/>
          <w:iCs/>
          <w:color w:val="FF0000"/>
        </w:rPr>
        <w:t xml:space="preserve"> Template </w:t>
      </w:r>
      <w:r>
        <w:rPr>
          <w:rFonts w:ascii="Calibri Light" w:hAnsi="Calibri Light" w:cs="Calibri Light"/>
          <w:b/>
          <w:bCs/>
          <w:i/>
          <w:iCs/>
          <w:color w:val="FF0000"/>
        </w:rPr>
        <w:t xml:space="preserve">– Lot 3 </w:t>
      </w:r>
      <w:r w:rsidRPr="001B2C6D">
        <w:rPr>
          <w:rFonts w:ascii="Calibri Light" w:hAnsi="Calibri Light" w:cs="Calibri Light"/>
          <w:b/>
          <w:bCs/>
          <w:i/>
          <w:iCs/>
          <w:color w:val="FF0000"/>
        </w:rPr>
        <w:t xml:space="preserve">under Annex </w:t>
      </w:r>
      <w:r w:rsidR="00B23C6E">
        <w:rPr>
          <w:rFonts w:ascii="Calibri Light" w:hAnsi="Calibri Light" w:cs="Calibri Light"/>
          <w:b/>
          <w:bCs/>
          <w:i/>
          <w:iCs/>
          <w:color w:val="FF0000"/>
        </w:rPr>
        <w:t>C</w:t>
      </w:r>
      <w:r w:rsidRPr="001B2C6D">
        <w:rPr>
          <w:rFonts w:ascii="Calibri Light" w:hAnsi="Calibri Light" w:cs="Calibri Light"/>
          <w:b/>
          <w:bCs/>
          <w:i/>
          <w:iCs/>
          <w:color w:val="FF0000"/>
        </w:rPr>
        <w:t>. Any other template will not be accepted.</w:t>
      </w:r>
    </w:p>
    <w:p w14:paraId="2973CB3C" w14:textId="77777777" w:rsidR="00CC2C79" w:rsidRPr="001B2C6D" w:rsidRDefault="00CC2C79" w:rsidP="00934CC0">
      <w:pPr>
        <w:rPr>
          <w:rFonts w:ascii="Calibri Light" w:hAnsi="Calibri Light" w:cs="Calibri Light"/>
          <w:b/>
          <w:bCs/>
          <w:i/>
          <w:iCs/>
          <w:color w:val="FF0000"/>
        </w:rPr>
      </w:pPr>
    </w:p>
    <w:tbl>
      <w:tblPr>
        <w:tblStyle w:val="TableGridLight"/>
        <w:tblW w:w="9900" w:type="dxa"/>
        <w:tblInd w:w="-5" w:type="dxa"/>
        <w:tblLayout w:type="fixed"/>
        <w:tblLook w:val="04A0" w:firstRow="1" w:lastRow="0" w:firstColumn="1" w:lastColumn="0" w:noHBand="0" w:noVBand="1"/>
      </w:tblPr>
      <w:tblGrid>
        <w:gridCol w:w="1170"/>
        <w:gridCol w:w="7110"/>
        <w:gridCol w:w="1620"/>
      </w:tblGrid>
      <w:tr w:rsidR="00283947" w:rsidRPr="00A14CFB" w14:paraId="7F4A9C84" w14:textId="77777777" w:rsidTr="00D43B5F">
        <w:trPr>
          <w:trHeight w:val="171"/>
        </w:trPr>
        <w:tc>
          <w:tcPr>
            <w:tcW w:w="1170" w:type="dxa"/>
            <w:shd w:val="clear" w:color="auto" w:fill="B6C5E2"/>
          </w:tcPr>
          <w:p w14:paraId="03FBAD28" w14:textId="2BB488E5" w:rsidR="006D0BBE" w:rsidRPr="000C31D7" w:rsidRDefault="006D0BBE">
            <w:pPr>
              <w:spacing w:before="60" w:after="60"/>
              <w:jc w:val="center"/>
              <w:rPr>
                <w:rFonts w:ascii="Calibri Light" w:hAnsi="Calibri Light" w:cs="Calibri Light"/>
              </w:rPr>
            </w:pPr>
            <w:r w:rsidRPr="00CF17C5">
              <w:rPr>
                <w:rFonts w:ascii="Calibri Light" w:hAnsi="Calibri Light" w:cs="Calibri Light"/>
                <w:b/>
                <w:bCs/>
                <w:lang w:val="en-US"/>
              </w:rPr>
              <w:t xml:space="preserve">Lot </w:t>
            </w:r>
            <w:r w:rsidR="00B64CA3">
              <w:rPr>
                <w:rFonts w:ascii="Calibri Light" w:hAnsi="Calibri Light" w:cs="Calibri Light"/>
                <w:b/>
                <w:bCs/>
                <w:lang w:val="en-US"/>
              </w:rPr>
              <w:t>3</w:t>
            </w:r>
            <w:r w:rsidRPr="00CF17C5">
              <w:rPr>
                <w:rFonts w:ascii="Calibri Light" w:hAnsi="Calibri Light" w:cs="Calibri Light"/>
                <w:b/>
                <w:bCs/>
                <w:lang w:val="en-US"/>
              </w:rPr>
              <w:t>:</w:t>
            </w:r>
          </w:p>
        </w:tc>
        <w:tc>
          <w:tcPr>
            <w:tcW w:w="7110" w:type="dxa"/>
            <w:shd w:val="clear" w:color="auto" w:fill="B6C5E2"/>
          </w:tcPr>
          <w:p w14:paraId="377B35B6" w14:textId="7EFA72F2" w:rsidR="006D0BBE" w:rsidRPr="000C31D7" w:rsidRDefault="00775F5B">
            <w:pPr>
              <w:spacing w:before="60" w:after="60"/>
              <w:jc w:val="center"/>
              <w:rPr>
                <w:rFonts w:ascii="Calibri Light" w:hAnsi="Calibri Light" w:cs="Calibri Light"/>
              </w:rPr>
            </w:pPr>
            <w:r w:rsidRPr="00775F5B">
              <w:rPr>
                <w:rFonts w:ascii="Calibri Light" w:hAnsi="Calibri Light" w:cs="Calibri Light"/>
                <w:b/>
                <w:bCs/>
              </w:rPr>
              <w:t>Platform for Risk Intelligence and Forecasting</w:t>
            </w:r>
          </w:p>
        </w:tc>
        <w:tc>
          <w:tcPr>
            <w:tcW w:w="1620" w:type="dxa"/>
            <w:shd w:val="clear" w:color="auto" w:fill="B6C5E2"/>
          </w:tcPr>
          <w:p w14:paraId="0CC86801" w14:textId="77777777" w:rsidR="006D0BBE" w:rsidRPr="000C31D7" w:rsidRDefault="006D0BBE">
            <w:pPr>
              <w:spacing w:before="60" w:after="60"/>
              <w:jc w:val="center"/>
              <w:rPr>
                <w:rFonts w:ascii="Calibri Light" w:hAnsi="Calibri Light" w:cs="Calibri Light"/>
              </w:rPr>
            </w:pPr>
          </w:p>
        </w:tc>
      </w:tr>
      <w:tr w:rsidR="00283947" w:rsidRPr="00A14CFB" w14:paraId="796D7EC9" w14:textId="77777777" w:rsidTr="00D43B5F">
        <w:trPr>
          <w:trHeight w:val="171"/>
        </w:trPr>
        <w:tc>
          <w:tcPr>
            <w:tcW w:w="1170" w:type="dxa"/>
            <w:shd w:val="clear" w:color="auto" w:fill="B6C5E2"/>
          </w:tcPr>
          <w:p w14:paraId="6C636FF5" w14:textId="7930019C" w:rsidR="006D0BBE" w:rsidRPr="000C31D7" w:rsidRDefault="002E7B12">
            <w:pPr>
              <w:spacing w:before="60" w:after="60"/>
              <w:jc w:val="center"/>
              <w:rPr>
                <w:rFonts w:ascii="Calibri Light" w:hAnsi="Calibri Light" w:cs="Calibri Light"/>
              </w:rPr>
            </w:pPr>
            <w:r w:rsidRPr="00853430">
              <w:rPr>
                <w:rFonts w:ascii="Calibri Light" w:hAnsi="Calibri Light" w:cs="Calibri Light"/>
              </w:rPr>
              <w:t>No.</w:t>
            </w:r>
          </w:p>
        </w:tc>
        <w:tc>
          <w:tcPr>
            <w:tcW w:w="7110" w:type="dxa"/>
            <w:shd w:val="clear" w:color="auto" w:fill="B6C5E2"/>
          </w:tcPr>
          <w:p w14:paraId="3DCAFB85" w14:textId="77777777" w:rsidR="006D0BBE" w:rsidRPr="000C31D7" w:rsidRDefault="006D0BBE">
            <w:pPr>
              <w:spacing w:before="60" w:after="60"/>
              <w:jc w:val="center"/>
              <w:rPr>
                <w:rFonts w:ascii="Calibri Light" w:hAnsi="Calibri Light" w:cs="Calibri Light"/>
              </w:rPr>
            </w:pPr>
            <w:r w:rsidRPr="000C31D7">
              <w:rPr>
                <w:rFonts w:ascii="Calibri Light" w:hAnsi="Calibri Light" w:cs="Calibri Light"/>
              </w:rPr>
              <w:t>Criteria/Sub-</w:t>
            </w:r>
            <w:r>
              <w:rPr>
                <w:rFonts w:ascii="Calibri Light" w:hAnsi="Calibri Light" w:cs="Calibri Light"/>
              </w:rPr>
              <w:t>c</w:t>
            </w:r>
            <w:r w:rsidRPr="000C31D7">
              <w:rPr>
                <w:rFonts w:ascii="Calibri Light" w:hAnsi="Calibri Light" w:cs="Calibri Light"/>
              </w:rPr>
              <w:t>riteria</w:t>
            </w:r>
          </w:p>
        </w:tc>
        <w:tc>
          <w:tcPr>
            <w:tcW w:w="1620" w:type="dxa"/>
            <w:shd w:val="clear" w:color="auto" w:fill="B6C5E2"/>
          </w:tcPr>
          <w:p w14:paraId="2F1FFE5A" w14:textId="77777777" w:rsidR="006D0BBE" w:rsidRPr="000C31D7" w:rsidRDefault="006D0BBE">
            <w:pPr>
              <w:spacing w:before="60" w:after="60"/>
              <w:jc w:val="center"/>
              <w:rPr>
                <w:rFonts w:ascii="Calibri Light" w:hAnsi="Calibri Light" w:cs="Calibri Light"/>
              </w:rPr>
            </w:pPr>
            <w:r w:rsidRPr="000C31D7">
              <w:rPr>
                <w:rFonts w:ascii="Calibri Light" w:hAnsi="Calibri Light" w:cs="Calibri Light"/>
              </w:rPr>
              <w:t>Sub-</w:t>
            </w:r>
            <w:r>
              <w:rPr>
                <w:rFonts w:ascii="Calibri Light" w:hAnsi="Calibri Light" w:cs="Calibri Light"/>
              </w:rPr>
              <w:t>w</w:t>
            </w:r>
            <w:r w:rsidRPr="000C31D7">
              <w:rPr>
                <w:rFonts w:ascii="Calibri Light" w:hAnsi="Calibri Light" w:cs="Calibri Light"/>
              </w:rPr>
              <w:t>eight (%)</w:t>
            </w:r>
          </w:p>
        </w:tc>
      </w:tr>
      <w:tr w:rsidR="003A2129" w:rsidRPr="00A14CFB" w14:paraId="314785D1" w14:textId="77777777" w:rsidTr="00D43B5F">
        <w:trPr>
          <w:trHeight w:val="444"/>
        </w:trPr>
        <w:tc>
          <w:tcPr>
            <w:tcW w:w="1170" w:type="dxa"/>
            <w:shd w:val="clear" w:color="auto" w:fill="F2F2F2" w:themeFill="background1" w:themeFillShade="F2"/>
          </w:tcPr>
          <w:p w14:paraId="78A5D8C8" w14:textId="77777777" w:rsidR="006D0BBE" w:rsidRPr="00AD77E8" w:rsidRDefault="006D0BBE">
            <w:pPr>
              <w:spacing w:before="20" w:after="20"/>
              <w:jc w:val="center"/>
              <w:rPr>
                <w:rFonts w:ascii="Calibri Light" w:hAnsi="Calibri Light" w:cs="Calibri Light"/>
                <w:b/>
                <w:bCs/>
              </w:rPr>
            </w:pPr>
            <w:r w:rsidRPr="00AD77E8">
              <w:rPr>
                <w:rFonts w:ascii="Calibri Light" w:hAnsi="Calibri Light" w:cs="Calibri Light"/>
                <w:b/>
                <w:bCs/>
              </w:rPr>
              <w:t>1.</w:t>
            </w:r>
          </w:p>
        </w:tc>
        <w:tc>
          <w:tcPr>
            <w:tcW w:w="7110" w:type="dxa"/>
            <w:shd w:val="clear" w:color="auto" w:fill="F2F2F2" w:themeFill="background1" w:themeFillShade="F2"/>
          </w:tcPr>
          <w:p w14:paraId="0D7A62ED" w14:textId="77777777" w:rsidR="006D0BBE" w:rsidRPr="00AD77E8" w:rsidRDefault="006D0BBE">
            <w:pPr>
              <w:spacing w:before="20" w:after="20"/>
              <w:rPr>
                <w:rFonts w:ascii="Calibri Light" w:hAnsi="Calibri Light" w:cs="Calibri Light"/>
                <w:b/>
                <w:bCs/>
              </w:rPr>
            </w:pPr>
            <w:r w:rsidRPr="00AD77E8">
              <w:rPr>
                <w:rFonts w:ascii="Calibri Light" w:hAnsi="Calibri Light" w:cs="Calibri Light"/>
                <w:b/>
                <w:bCs/>
              </w:rPr>
              <w:t>Technical approach</w:t>
            </w:r>
          </w:p>
        </w:tc>
        <w:tc>
          <w:tcPr>
            <w:tcW w:w="1620" w:type="dxa"/>
            <w:vMerge w:val="restart"/>
          </w:tcPr>
          <w:p w14:paraId="2B31D1BA" w14:textId="3A0C0C3C" w:rsidR="006D0BBE" w:rsidRPr="001E686A" w:rsidRDefault="005F09FE">
            <w:pPr>
              <w:spacing w:before="60" w:after="60"/>
              <w:ind w:left="599" w:hanging="546"/>
              <w:jc w:val="center"/>
              <w:rPr>
                <w:rFonts w:ascii="Calibri Light" w:hAnsi="Calibri Light" w:cs="Calibri Light"/>
                <w:highlight w:val="yellow"/>
              </w:rPr>
            </w:pPr>
            <w:r>
              <w:rPr>
                <w:rFonts w:ascii="Calibri Light" w:hAnsi="Calibri Light" w:cs="Calibri Light"/>
              </w:rPr>
              <w:t>15</w:t>
            </w:r>
            <w:r w:rsidR="006D0BBE" w:rsidRPr="00AD77E8">
              <w:rPr>
                <w:rFonts w:ascii="Calibri Light" w:hAnsi="Calibri Light" w:cs="Calibri Light"/>
              </w:rPr>
              <w:t>%</w:t>
            </w:r>
          </w:p>
        </w:tc>
      </w:tr>
      <w:tr w:rsidR="006D0BBE" w:rsidRPr="00A14CFB" w14:paraId="461973E8" w14:textId="77777777" w:rsidTr="00D43B5F">
        <w:trPr>
          <w:trHeight w:val="233"/>
        </w:trPr>
        <w:tc>
          <w:tcPr>
            <w:tcW w:w="1170" w:type="dxa"/>
          </w:tcPr>
          <w:p w14:paraId="1FE57413" w14:textId="77777777" w:rsidR="006D0BBE" w:rsidRPr="000C31D7" w:rsidRDefault="006D0BBE">
            <w:pPr>
              <w:spacing w:before="20" w:after="20"/>
              <w:jc w:val="center"/>
              <w:rPr>
                <w:rFonts w:ascii="Calibri Light" w:hAnsi="Calibri Light" w:cs="Calibri Light"/>
              </w:rPr>
            </w:pPr>
            <w:r w:rsidRPr="000C31D7">
              <w:rPr>
                <w:rFonts w:ascii="Calibri Light" w:hAnsi="Calibri Light" w:cs="Calibri Light"/>
              </w:rPr>
              <w:t>a)</w:t>
            </w:r>
          </w:p>
        </w:tc>
        <w:tc>
          <w:tcPr>
            <w:tcW w:w="7110" w:type="dxa"/>
          </w:tcPr>
          <w:p w14:paraId="40A2CBE1" w14:textId="77777777" w:rsidR="006D0BBE" w:rsidRPr="00AD77E8" w:rsidRDefault="006D0BBE">
            <w:pPr>
              <w:spacing w:before="20" w:after="20"/>
              <w:rPr>
                <w:rFonts w:ascii="Calibri Light" w:hAnsi="Calibri Light" w:cs="Calibri Light"/>
              </w:rPr>
            </w:pPr>
            <w:r w:rsidRPr="00AD77E8">
              <w:rPr>
                <w:rFonts w:ascii="Calibri Light" w:eastAsia="Times New Roman" w:hAnsi="Calibri Light" w:cs="Calibri Light"/>
                <w:color w:val="343434"/>
              </w:rPr>
              <w:t>Understanding of the requirements</w:t>
            </w:r>
          </w:p>
        </w:tc>
        <w:tc>
          <w:tcPr>
            <w:tcW w:w="1620" w:type="dxa"/>
            <w:vMerge/>
          </w:tcPr>
          <w:p w14:paraId="40743B73" w14:textId="77777777" w:rsidR="006D0BBE" w:rsidRPr="001E686A" w:rsidRDefault="006D0BBE">
            <w:pPr>
              <w:spacing w:before="60" w:after="60"/>
              <w:ind w:left="599" w:hanging="546"/>
              <w:jc w:val="center"/>
              <w:rPr>
                <w:rFonts w:ascii="Calibri Light" w:hAnsi="Calibri Light" w:cs="Calibri Light"/>
                <w:highlight w:val="yellow"/>
              </w:rPr>
            </w:pPr>
          </w:p>
        </w:tc>
      </w:tr>
      <w:tr w:rsidR="006D0BBE" w:rsidRPr="00A14CFB" w14:paraId="0C298A68" w14:textId="77777777" w:rsidTr="00D43B5F">
        <w:trPr>
          <w:trHeight w:val="233"/>
        </w:trPr>
        <w:tc>
          <w:tcPr>
            <w:tcW w:w="1170" w:type="dxa"/>
          </w:tcPr>
          <w:p w14:paraId="59806FE9" w14:textId="77777777" w:rsidR="006D0BBE" w:rsidRPr="000C31D7" w:rsidRDefault="006D0BBE">
            <w:pPr>
              <w:spacing w:before="20" w:after="20"/>
              <w:jc w:val="center"/>
              <w:rPr>
                <w:rFonts w:ascii="Calibri Light" w:hAnsi="Calibri Light" w:cs="Calibri Light"/>
              </w:rPr>
            </w:pPr>
            <w:r w:rsidRPr="000C31D7">
              <w:rPr>
                <w:rFonts w:ascii="Calibri Light" w:hAnsi="Calibri Light" w:cs="Calibri Light"/>
              </w:rPr>
              <w:t>b)</w:t>
            </w:r>
          </w:p>
        </w:tc>
        <w:tc>
          <w:tcPr>
            <w:tcW w:w="7110" w:type="dxa"/>
          </w:tcPr>
          <w:p w14:paraId="2F521550" w14:textId="77777777" w:rsidR="006D0BBE" w:rsidRPr="00AD77E8" w:rsidRDefault="006D0BBE">
            <w:pPr>
              <w:pStyle w:val="ListParagraph"/>
              <w:spacing w:before="20" w:after="20"/>
              <w:ind w:left="0"/>
              <w:rPr>
                <w:rFonts w:ascii="Calibri Light" w:eastAsia="Arial" w:hAnsi="Calibri Light" w:cs="Calibri Light"/>
                <w:sz w:val="22"/>
                <w:szCs w:val="22"/>
              </w:rPr>
            </w:pPr>
            <w:r w:rsidRPr="00AD77E8">
              <w:rPr>
                <w:rFonts w:ascii="Calibri Light" w:hAnsi="Calibri Light" w:cs="Calibri Light"/>
                <w:color w:val="343434"/>
                <w:sz w:val="22"/>
                <w:szCs w:val="22"/>
              </w:rPr>
              <w:t>Proposed approach, methodology and workplan</w:t>
            </w:r>
          </w:p>
        </w:tc>
        <w:tc>
          <w:tcPr>
            <w:tcW w:w="1620" w:type="dxa"/>
            <w:vMerge/>
          </w:tcPr>
          <w:p w14:paraId="7B086577" w14:textId="77777777" w:rsidR="006D0BBE" w:rsidRPr="001E686A" w:rsidRDefault="006D0BBE">
            <w:pPr>
              <w:spacing w:before="60" w:after="60"/>
              <w:ind w:left="599" w:hanging="546"/>
              <w:jc w:val="center"/>
              <w:rPr>
                <w:rFonts w:ascii="Calibri Light" w:hAnsi="Calibri Light" w:cs="Calibri Light"/>
                <w:highlight w:val="yellow"/>
              </w:rPr>
            </w:pPr>
          </w:p>
        </w:tc>
      </w:tr>
      <w:tr w:rsidR="006D0BBE" w:rsidRPr="00A14CFB" w14:paraId="0FFE4EE1" w14:textId="77777777" w:rsidTr="00D43B5F">
        <w:trPr>
          <w:trHeight w:val="289"/>
        </w:trPr>
        <w:tc>
          <w:tcPr>
            <w:tcW w:w="1170" w:type="dxa"/>
          </w:tcPr>
          <w:p w14:paraId="30AF7B25" w14:textId="77777777" w:rsidR="006D0BBE" w:rsidRPr="000C31D7" w:rsidRDefault="006D0BBE">
            <w:pPr>
              <w:spacing w:before="20" w:after="20"/>
              <w:jc w:val="center"/>
              <w:rPr>
                <w:rFonts w:ascii="Calibri Light" w:hAnsi="Calibri Light" w:cs="Calibri Light"/>
              </w:rPr>
            </w:pPr>
            <w:r w:rsidRPr="000C31D7">
              <w:rPr>
                <w:rFonts w:ascii="Calibri Light" w:hAnsi="Calibri Light" w:cs="Calibri Light"/>
              </w:rPr>
              <w:t>c)</w:t>
            </w:r>
          </w:p>
        </w:tc>
        <w:tc>
          <w:tcPr>
            <w:tcW w:w="7110" w:type="dxa"/>
          </w:tcPr>
          <w:p w14:paraId="5713F93B" w14:textId="77777777" w:rsidR="006D0BBE" w:rsidRPr="00AD77E8" w:rsidRDefault="006D0BBE">
            <w:pPr>
              <w:pStyle w:val="ListParagraph"/>
              <w:spacing w:before="20" w:after="20"/>
              <w:ind w:left="310" w:hanging="270"/>
              <w:rPr>
                <w:rFonts w:ascii="Calibri Light" w:eastAsia="Arial" w:hAnsi="Calibri Light" w:cs="Calibri Light"/>
                <w:sz w:val="22"/>
                <w:szCs w:val="22"/>
              </w:rPr>
            </w:pPr>
            <w:r w:rsidRPr="00AD77E8">
              <w:rPr>
                <w:rFonts w:ascii="Calibri Light" w:hAnsi="Calibri Light" w:cs="Calibri Light"/>
                <w:color w:val="343434"/>
                <w:sz w:val="22"/>
                <w:szCs w:val="22"/>
              </w:rPr>
              <w:t>Identification of critical success factors</w:t>
            </w:r>
          </w:p>
        </w:tc>
        <w:tc>
          <w:tcPr>
            <w:tcW w:w="1620" w:type="dxa"/>
            <w:vMerge/>
          </w:tcPr>
          <w:p w14:paraId="344D2E84" w14:textId="77777777" w:rsidR="006D0BBE" w:rsidRPr="001E686A" w:rsidRDefault="006D0BBE">
            <w:pPr>
              <w:spacing w:before="60" w:after="60"/>
              <w:ind w:left="599" w:hanging="546"/>
              <w:jc w:val="center"/>
              <w:rPr>
                <w:rFonts w:ascii="Calibri Light" w:hAnsi="Calibri Light" w:cs="Calibri Light"/>
                <w:highlight w:val="yellow"/>
              </w:rPr>
            </w:pPr>
          </w:p>
        </w:tc>
      </w:tr>
      <w:tr w:rsidR="003A2129" w:rsidRPr="00A14CFB" w14:paraId="1FBB5BDA" w14:textId="77777777" w:rsidTr="00D43B5F">
        <w:trPr>
          <w:trHeight w:val="192"/>
        </w:trPr>
        <w:tc>
          <w:tcPr>
            <w:tcW w:w="1170" w:type="dxa"/>
            <w:shd w:val="clear" w:color="auto" w:fill="F2F2F2" w:themeFill="background1" w:themeFillShade="F2"/>
          </w:tcPr>
          <w:p w14:paraId="081D0AA9" w14:textId="397D2500" w:rsidR="001516C3" w:rsidRPr="00AD77E8" w:rsidRDefault="001516C3">
            <w:pPr>
              <w:spacing w:before="20" w:after="20"/>
              <w:ind w:left="599" w:hanging="546"/>
              <w:jc w:val="center"/>
              <w:rPr>
                <w:rFonts w:ascii="Calibri Light" w:hAnsi="Calibri Light" w:cs="Calibri Light"/>
                <w:b/>
                <w:bCs/>
              </w:rPr>
            </w:pPr>
            <w:r w:rsidRPr="00AD77E8">
              <w:rPr>
                <w:rFonts w:ascii="Calibri Light" w:hAnsi="Calibri Light" w:cs="Calibri Light"/>
                <w:b/>
                <w:bCs/>
              </w:rPr>
              <w:t>2.</w:t>
            </w:r>
          </w:p>
        </w:tc>
        <w:tc>
          <w:tcPr>
            <w:tcW w:w="7110" w:type="dxa"/>
            <w:shd w:val="clear" w:color="auto" w:fill="F2F2F2" w:themeFill="background1" w:themeFillShade="F2"/>
          </w:tcPr>
          <w:p w14:paraId="5D2EBB73" w14:textId="6CE42E4A" w:rsidR="001516C3" w:rsidRPr="00AD77E8" w:rsidRDefault="00602477">
            <w:pPr>
              <w:spacing w:before="20" w:after="20"/>
              <w:ind w:left="599" w:hanging="546"/>
              <w:rPr>
                <w:rFonts w:ascii="Calibri Light" w:hAnsi="Calibri Light" w:cs="Calibri Light"/>
                <w:b/>
                <w:bCs/>
              </w:rPr>
            </w:pPr>
            <w:r w:rsidRPr="00602477">
              <w:rPr>
                <w:rFonts w:ascii="Calibri Light" w:hAnsi="Calibri Light" w:cs="Calibri Light"/>
                <w:b/>
                <w:bCs/>
              </w:rPr>
              <w:t>Platform Capabilities</w:t>
            </w:r>
          </w:p>
        </w:tc>
        <w:tc>
          <w:tcPr>
            <w:tcW w:w="1620" w:type="dxa"/>
            <w:vMerge w:val="restart"/>
          </w:tcPr>
          <w:p w14:paraId="64DA249C" w14:textId="5EBB7E0A" w:rsidR="001516C3" w:rsidRPr="001E686A" w:rsidRDefault="005F09FE">
            <w:pPr>
              <w:spacing w:before="60" w:after="60"/>
              <w:ind w:left="599" w:hanging="546"/>
              <w:jc w:val="center"/>
              <w:rPr>
                <w:rFonts w:ascii="Calibri Light" w:hAnsi="Calibri Light" w:cs="Calibri Light"/>
                <w:highlight w:val="yellow"/>
              </w:rPr>
            </w:pPr>
            <w:r>
              <w:rPr>
                <w:rFonts w:ascii="Calibri Light" w:hAnsi="Calibri Light" w:cs="Calibri Light"/>
              </w:rPr>
              <w:t>15</w:t>
            </w:r>
            <w:r w:rsidR="001516C3" w:rsidRPr="00AD77E8">
              <w:rPr>
                <w:rFonts w:ascii="Calibri Light" w:hAnsi="Calibri Light" w:cs="Calibri Light"/>
              </w:rPr>
              <w:t>%</w:t>
            </w:r>
          </w:p>
        </w:tc>
      </w:tr>
      <w:tr w:rsidR="001516C3" w:rsidRPr="00A14CFB" w14:paraId="5A8EBC33" w14:textId="77777777" w:rsidTr="00D43B5F">
        <w:trPr>
          <w:trHeight w:val="192"/>
        </w:trPr>
        <w:tc>
          <w:tcPr>
            <w:tcW w:w="1170" w:type="dxa"/>
          </w:tcPr>
          <w:p w14:paraId="71BF723D" w14:textId="77777777" w:rsidR="001516C3" w:rsidRPr="000C31D7" w:rsidRDefault="001516C3">
            <w:pPr>
              <w:spacing w:before="20" w:after="20"/>
              <w:ind w:left="599" w:hanging="546"/>
              <w:jc w:val="center"/>
              <w:rPr>
                <w:rFonts w:ascii="Calibri Light" w:hAnsi="Calibri Light" w:cs="Calibri Light"/>
              </w:rPr>
            </w:pPr>
            <w:r>
              <w:rPr>
                <w:rFonts w:ascii="Calibri Light" w:hAnsi="Calibri Light" w:cs="Calibri Light"/>
              </w:rPr>
              <w:t>a)</w:t>
            </w:r>
          </w:p>
        </w:tc>
        <w:tc>
          <w:tcPr>
            <w:tcW w:w="7110" w:type="dxa"/>
          </w:tcPr>
          <w:p w14:paraId="588E8944" w14:textId="3791E27A" w:rsidR="001516C3" w:rsidRPr="00AD77E8" w:rsidRDefault="00985AEF">
            <w:pPr>
              <w:spacing w:before="20" w:after="20"/>
              <w:ind w:left="31" w:firstLine="22"/>
              <w:rPr>
                <w:rFonts w:ascii="Calibri Light" w:hAnsi="Calibri Light" w:cs="Calibri Light"/>
              </w:rPr>
            </w:pPr>
            <w:r w:rsidRPr="00985AEF">
              <w:rPr>
                <w:rFonts w:ascii="Calibri Light" w:hAnsi="Calibri Light" w:cs="Calibri Light"/>
              </w:rPr>
              <w:t>Real-time intelligence, disruption forecasting, and geopolitical analysis</w:t>
            </w:r>
          </w:p>
        </w:tc>
        <w:tc>
          <w:tcPr>
            <w:tcW w:w="1620" w:type="dxa"/>
            <w:vMerge/>
          </w:tcPr>
          <w:p w14:paraId="6F34E053" w14:textId="77777777" w:rsidR="001516C3" w:rsidRPr="001E686A" w:rsidRDefault="001516C3">
            <w:pPr>
              <w:spacing w:before="60" w:after="60"/>
              <w:ind w:left="599" w:hanging="546"/>
              <w:jc w:val="center"/>
              <w:rPr>
                <w:rFonts w:ascii="Calibri Light" w:hAnsi="Calibri Light" w:cs="Calibri Light"/>
                <w:highlight w:val="yellow"/>
              </w:rPr>
            </w:pPr>
          </w:p>
        </w:tc>
      </w:tr>
      <w:tr w:rsidR="001516C3" w:rsidRPr="00A14CFB" w14:paraId="55375823" w14:textId="77777777" w:rsidTr="00D43B5F">
        <w:trPr>
          <w:trHeight w:val="192"/>
        </w:trPr>
        <w:tc>
          <w:tcPr>
            <w:tcW w:w="1170" w:type="dxa"/>
          </w:tcPr>
          <w:p w14:paraId="30D6C7AC" w14:textId="77777777" w:rsidR="001516C3" w:rsidRPr="000C31D7" w:rsidRDefault="001516C3">
            <w:pPr>
              <w:spacing w:before="20" w:after="20"/>
              <w:ind w:left="599" w:hanging="546"/>
              <w:jc w:val="center"/>
              <w:rPr>
                <w:rFonts w:ascii="Calibri Light" w:hAnsi="Calibri Light" w:cs="Calibri Light"/>
              </w:rPr>
            </w:pPr>
            <w:r>
              <w:rPr>
                <w:rFonts w:ascii="Calibri Light" w:hAnsi="Calibri Light" w:cs="Calibri Light"/>
              </w:rPr>
              <w:t>b)</w:t>
            </w:r>
          </w:p>
        </w:tc>
        <w:tc>
          <w:tcPr>
            <w:tcW w:w="7110" w:type="dxa"/>
          </w:tcPr>
          <w:p w14:paraId="3AB6CE7A" w14:textId="0A3D52B4" w:rsidR="001516C3" w:rsidRPr="00AD77E8" w:rsidRDefault="00985AEF" w:rsidP="00823A89">
            <w:pPr>
              <w:spacing w:before="20" w:after="20"/>
              <w:ind w:left="76" w:hanging="23"/>
              <w:rPr>
                <w:rFonts w:ascii="Calibri Light" w:hAnsi="Calibri Light" w:cs="Calibri Light"/>
              </w:rPr>
            </w:pPr>
            <w:r w:rsidRPr="00985AEF">
              <w:rPr>
                <w:rFonts w:ascii="Calibri Light" w:hAnsi="Calibri Light" w:cs="Calibri Light"/>
              </w:rPr>
              <w:t>Human and AI-driven insights, reporting and alerting</w:t>
            </w:r>
          </w:p>
        </w:tc>
        <w:tc>
          <w:tcPr>
            <w:tcW w:w="1620" w:type="dxa"/>
            <w:vMerge/>
          </w:tcPr>
          <w:p w14:paraId="121BF29E" w14:textId="77777777" w:rsidR="001516C3" w:rsidRPr="001E686A" w:rsidRDefault="001516C3">
            <w:pPr>
              <w:spacing w:before="60" w:after="60"/>
              <w:ind w:left="599" w:hanging="546"/>
              <w:jc w:val="center"/>
              <w:rPr>
                <w:rFonts w:ascii="Calibri Light" w:hAnsi="Calibri Light" w:cs="Calibri Light"/>
                <w:highlight w:val="yellow"/>
              </w:rPr>
            </w:pPr>
          </w:p>
        </w:tc>
      </w:tr>
      <w:tr w:rsidR="003A2129" w:rsidRPr="00A14CFB" w14:paraId="042A8F18" w14:textId="77777777" w:rsidTr="00D43B5F">
        <w:trPr>
          <w:trHeight w:val="91"/>
        </w:trPr>
        <w:tc>
          <w:tcPr>
            <w:tcW w:w="1170" w:type="dxa"/>
            <w:shd w:val="clear" w:color="auto" w:fill="F2F2F2" w:themeFill="background1" w:themeFillShade="F2"/>
          </w:tcPr>
          <w:p w14:paraId="292E2412" w14:textId="0F09ADCC" w:rsidR="0036354B" w:rsidRPr="00AD77E8" w:rsidRDefault="0036354B">
            <w:pPr>
              <w:spacing w:before="20" w:after="20"/>
              <w:ind w:left="599" w:hanging="546"/>
              <w:jc w:val="center"/>
              <w:rPr>
                <w:rFonts w:ascii="Calibri Light" w:hAnsi="Calibri Light" w:cs="Calibri Light"/>
                <w:b/>
                <w:bCs/>
              </w:rPr>
            </w:pPr>
            <w:r w:rsidRPr="00AD77E8">
              <w:rPr>
                <w:rFonts w:ascii="Calibri Light" w:hAnsi="Calibri Light" w:cs="Calibri Light"/>
                <w:b/>
                <w:bCs/>
              </w:rPr>
              <w:t>3.</w:t>
            </w:r>
          </w:p>
        </w:tc>
        <w:tc>
          <w:tcPr>
            <w:tcW w:w="7110" w:type="dxa"/>
            <w:shd w:val="clear" w:color="auto" w:fill="F2F2F2" w:themeFill="background1" w:themeFillShade="F2"/>
          </w:tcPr>
          <w:p w14:paraId="6A2A94B0" w14:textId="45E0830F" w:rsidR="0036354B" w:rsidRPr="00AD77E8" w:rsidRDefault="00985AEF">
            <w:pPr>
              <w:spacing w:before="20" w:after="20"/>
              <w:ind w:left="31" w:firstLine="22"/>
              <w:rPr>
                <w:rFonts w:ascii="Calibri Light" w:hAnsi="Calibri Light" w:cs="Calibri Light"/>
                <w:b/>
                <w:bCs/>
              </w:rPr>
            </w:pPr>
            <w:r w:rsidRPr="00985AEF">
              <w:rPr>
                <w:rFonts w:ascii="Calibri Light" w:hAnsi="Calibri Light" w:cs="Calibri Light"/>
                <w:b/>
                <w:bCs/>
              </w:rPr>
              <w:t>Usability and Integration</w:t>
            </w:r>
          </w:p>
        </w:tc>
        <w:tc>
          <w:tcPr>
            <w:tcW w:w="1620" w:type="dxa"/>
            <w:vMerge w:val="restart"/>
          </w:tcPr>
          <w:p w14:paraId="7E970F15" w14:textId="741E3E36" w:rsidR="0036354B" w:rsidRPr="002A0226" w:rsidRDefault="005F09FE">
            <w:pPr>
              <w:spacing w:before="60" w:after="60"/>
              <w:ind w:left="599" w:hanging="546"/>
              <w:jc w:val="center"/>
              <w:rPr>
                <w:rFonts w:ascii="Calibri Light" w:hAnsi="Calibri Light" w:cs="Calibri Light"/>
              </w:rPr>
            </w:pPr>
            <w:r>
              <w:rPr>
                <w:rFonts w:ascii="Calibri Light" w:hAnsi="Calibri Light" w:cs="Calibri Light"/>
              </w:rPr>
              <w:t>15</w:t>
            </w:r>
            <w:r w:rsidR="0036354B" w:rsidRPr="001516C3">
              <w:rPr>
                <w:rFonts w:ascii="Calibri Light" w:hAnsi="Calibri Light" w:cs="Calibri Light"/>
              </w:rPr>
              <w:t>%</w:t>
            </w:r>
          </w:p>
        </w:tc>
      </w:tr>
      <w:tr w:rsidR="0036354B" w:rsidRPr="00A14CFB" w14:paraId="1B2463D6" w14:textId="77777777" w:rsidTr="00D43B5F">
        <w:trPr>
          <w:trHeight w:val="91"/>
        </w:trPr>
        <w:tc>
          <w:tcPr>
            <w:tcW w:w="1170" w:type="dxa"/>
            <w:shd w:val="clear" w:color="auto" w:fill="auto"/>
          </w:tcPr>
          <w:p w14:paraId="5AE792AD" w14:textId="37847EF9" w:rsidR="0036354B" w:rsidRPr="00E82564" w:rsidRDefault="0036354B">
            <w:pPr>
              <w:spacing w:before="20" w:after="20"/>
              <w:ind w:left="599" w:hanging="546"/>
              <w:jc w:val="center"/>
              <w:rPr>
                <w:rFonts w:ascii="Calibri Light" w:hAnsi="Calibri Light" w:cs="Calibri Light"/>
              </w:rPr>
            </w:pPr>
            <w:r>
              <w:rPr>
                <w:rFonts w:ascii="Calibri Light" w:hAnsi="Calibri Light" w:cs="Calibri Light"/>
              </w:rPr>
              <w:t>a)</w:t>
            </w:r>
          </w:p>
        </w:tc>
        <w:tc>
          <w:tcPr>
            <w:tcW w:w="7110" w:type="dxa"/>
            <w:shd w:val="clear" w:color="auto" w:fill="auto"/>
          </w:tcPr>
          <w:p w14:paraId="00F2D9C2" w14:textId="4580B700" w:rsidR="0036354B" w:rsidRPr="00E82564" w:rsidRDefault="00112E0A">
            <w:pPr>
              <w:spacing w:before="20" w:after="20"/>
              <w:ind w:left="31" w:firstLine="22"/>
              <w:rPr>
                <w:rFonts w:ascii="Calibri Light" w:hAnsi="Calibri Light" w:cs="Calibri Light"/>
              </w:rPr>
            </w:pPr>
            <w:r w:rsidRPr="00112E0A">
              <w:rPr>
                <w:rFonts w:ascii="Calibri Light" w:hAnsi="Calibri Light" w:cs="Calibri Light"/>
              </w:rPr>
              <w:t>Dashboards, user access, and alert delivery to designated teams</w:t>
            </w:r>
          </w:p>
        </w:tc>
        <w:tc>
          <w:tcPr>
            <w:tcW w:w="1620" w:type="dxa"/>
            <w:vMerge/>
            <w:shd w:val="clear" w:color="auto" w:fill="auto"/>
          </w:tcPr>
          <w:p w14:paraId="7F9891F5" w14:textId="77777777" w:rsidR="0036354B" w:rsidRPr="00E82564" w:rsidRDefault="0036354B">
            <w:pPr>
              <w:spacing w:before="60" w:after="60"/>
              <w:ind w:left="599" w:hanging="546"/>
              <w:jc w:val="center"/>
              <w:rPr>
                <w:rFonts w:ascii="Calibri Light" w:hAnsi="Calibri Light" w:cs="Calibri Light"/>
              </w:rPr>
            </w:pPr>
          </w:p>
        </w:tc>
      </w:tr>
      <w:tr w:rsidR="0036354B" w:rsidRPr="00A14CFB" w14:paraId="463B1860" w14:textId="77777777" w:rsidTr="00D43B5F">
        <w:trPr>
          <w:trHeight w:val="91"/>
        </w:trPr>
        <w:tc>
          <w:tcPr>
            <w:tcW w:w="1170" w:type="dxa"/>
            <w:shd w:val="clear" w:color="auto" w:fill="auto"/>
          </w:tcPr>
          <w:p w14:paraId="244EBC14" w14:textId="7214AE7E" w:rsidR="0036354B" w:rsidRPr="00E82564" w:rsidRDefault="0036354B">
            <w:pPr>
              <w:spacing w:before="20" w:after="20"/>
              <w:ind w:left="599" w:hanging="546"/>
              <w:jc w:val="center"/>
              <w:rPr>
                <w:rFonts w:ascii="Calibri Light" w:hAnsi="Calibri Light" w:cs="Calibri Light"/>
              </w:rPr>
            </w:pPr>
            <w:r>
              <w:rPr>
                <w:rFonts w:ascii="Calibri Light" w:hAnsi="Calibri Light" w:cs="Calibri Light"/>
              </w:rPr>
              <w:t>b)</w:t>
            </w:r>
          </w:p>
        </w:tc>
        <w:tc>
          <w:tcPr>
            <w:tcW w:w="7110" w:type="dxa"/>
            <w:shd w:val="clear" w:color="auto" w:fill="auto"/>
          </w:tcPr>
          <w:p w14:paraId="7B92173D" w14:textId="2640F1ED" w:rsidR="0036354B" w:rsidRPr="00E82564" w:rsidRDefault="00112E0A">
            <w:pPr>
              <w:spacing w:before="20" w:after="20"/>
              <w:ind w:left="31" w:firstLine="22"/>
              <w:rPr>
                <w:rFonts w:ascii="Calibri Light" w:hAnsi="Calibri Light" w:cs="Calibri Light"/>
              </w:rPr>
            </w:pPr>
            <w:r w:rsidRPr="00112E0A">
              <w:rPr>
                <w:rFonts w:ascii="Calibri Light" w:hAnsi="Calibri Light" w:cs="Calibri Light"/>
              </w:rPr>
              <w:t>Compatibility with Gavi systems</w:t>
            </w:r>
          </w:p>
        </w:tc>
        <w:tc>
          <w:tcPr>
            <w:tcW w:w="1620" w:type="dxa"/>
            <w:vMerge/>
            <w:shd w:val="clear" w:color="auto" w:fill="auto"/>
          </w:tcPr>
          <w:p w14:paraId="2E928668" w14:textId="77777777" w:rsidR="0036354B" w:rsidRPr="00E82564" w:rsidRDefault="0036354B">
            <w:pPr>
              <w:spacing w:before="60" w:after="60"/>
              <w:ind w:left="599" w:hanging="546"/>
              <w:jc w:val="center"/>
              <w:rPr>
                <w:rFonts w:ascii="Calibri Light" w:hAnsi="Calibri Light" w:cs="Calibri Light"/>
              </w:rPr>
            </w:pPr>
          </w:p>
        </w:tc>
      </w:tr>
      <w:tr w:rsidR="003A2129" w:rsidRPr="00A14CFB" w14:paraId="00E6A2DB" w14:textId="77777777" w:rsidTr="00D43B5F">
        <w:trPr>
          <w:trHeight w:val="264"/>
        </w:trPr>
        <w:tc>
          <w:tcPr>
            <w:tcW w:w="1170" w:type="dxa"/>
            <w:shd w:val="clear" w:color="auto" w:fill="F2F2F2" w:themeFill="background1" w:themeFillShade="F2"/>
          </w:tcPr>
          <w:p w14:paraId="6FAF7954" w14:textId="4C66BCB0" w:rsidR="00297439" w:rsidRPr="00AD77E8" w:rsidRDefault="00297439">
            <w:pPr>
              <w:spacing w:before="20" w:after="20"/>
              <w:jc w:val="center"/>
              <w:rPr>
                <w:rFonts w:ascii="Calibri Light" w:hAnsi="Calibri Light" w:cs="Calibri Light"/>
                <w:b/>
                <w:bCs/>
              </w:rPr>
            </w:pPr>
            <w:r w:rsidRPr="00AD77E8">
              <w:rPr>
                <w:rFonts w:ascii="Calibri Light" w:hAnsi="Calibri Light" w:cs="Calibri Light"/>
                <w:b/>
                <w:bCs/>
              </w:rPr>
              <w:t>4.</w:t>
            </w:r>
          </w:p>
        </w:tc>
        <w:tc>
          <w:tcPr>
            <w:tcW w:w="7110" w:type="dxa"/>
            <w:shd w:val="clear" w:color="auto" w:fill="F2F2F2" w:themeFill="background1" w:themeFillShade="F2"/>
          </w:tcPr>
          <w:p w14:paraId="39CE8068" w14:textId="5A2CC7B2" w:rsidR="00297439" w:rsidRPr="00AD77E8" w:rsidRDefault="00112E0A">
            <w:pPr>
              <w:spacing w:before="20" w:after="20"/>
              <w:ind w:left="27"/>
              <w:rPr>
                <w:rFonts w:ascii="Calibri Light" w:hAnsi="Calibri Light" w:cs="Calibri Light"/>
                <w:b/>
                <w:bCs/>
              </w:rPr>
            </w:pPr>
            <w:r w:rsidRPr="00112E0A">
              <w:rPr>
                <w:rFonts w:ascii="Calibri Light" w:hAnsi="Calibri Light" w:cs="Calibri Light"/>
                <w:b/>
                <w:bCs/>
              </w:rPr>
              <w:t>Reliability and Support</w:t>
            </w:r>
          </w:p>
        </w:tc>
        <w:tc>
          <w:tcPr>
            <w:tcW w:w="1620" w:type="dxa"/>
            <w:vMerge w:val="restart"/>
          </w:tcPr>
          <w:p w14:paraId="4220D70B" w14:textId="1659F33A" w:rsidR="00297439" w:rsidRPr="00C51968" w:rsidRDefault="005F09FE" w:rsidP="00812A77">
            <w:pPr>
              <w:spacing w:before="60" w:after="60"/>
              <w:ind w:left="599" w:hanging="546"/>
              <w:jc w:val="center"/>
              <w:rPr>
                <w:rFonts w:ascii="Calibri Light" w:hAnsi="Calibri Light" w:cs="Calibri Light"/>
                <w:highlight w:val="yellow"/>
              </w:rPr>
            </w:pPr>
            <w:r>
              <w:rPr>
                <w:rFonts w:ascii="Calibri Light" w:hAnsi="Calibri Light" w:cs="Calibri Light"/>
              </w:rPr>
              <w:t>15</w:t>
            </w:r>
            <w:r w:rsidR="00297439" w:rsidRPr="001516C3">
              <w:rPr>
                <w:rFonts w:ascii="Calibri Light" w:hAnsi="Calibri Light" w:cs="Calibri Light"/>
              </w:rPr>
              <w:t>%</w:t>
            </w:r>
          </w:p>
        </w:tc>
      </w:tr>
      <w:tr w:rsidR="00297439" w:rsidRPr="00A14CFB" w14:paraId="56894B60" w14:textId="77777777" w:rsidTr="00D43B5F">
        <w:trPr>
          <w:trHeight w:val="264"/>
        </w:trPr>
        <w:tc>
          <w:tcPr>
            <w:tcW w:w="1170" w:type="dxa"/>
            <w:shd w:val="clear" w:color="auto" w:fill="auto"/>
          </w:tcPr>
          <w:p w14:paraId="702DDD31" w14:textId="6427EF22" w:rsidR="00297439" w:rsidRPr="00297439" w:rsidRDefault="00297439">
            <w:pPr>
              <w:spacing w:before="20" w:after="20"/>
              <w:jc w:val="center"/>
              <w:rPr>
                <w:rFonts w:ascii="Calibri Light" w:hAnsi="Calibri Light" w:cs="Calibri Light"/>
              </w:rPr>
            </w:pPr>
            <w:r w:rsidRPr="00297439">
              <w:rPr>
                <w:rFonts w:ascii="Calibri Light" w:hAnsi="Calibri Light" w:cs="Calibri Light"/>
              </w:rPr>
              <w:t>a)</w:t>
            </w:r>
          </w:p>
        </w:tc>
        <w:tc>
          <w:tcPr>
            <w:tcW w:w="7110" w:type="dxa"/>
            <w:shd w:val="clear" w:color="auto" w:fill="auto"/>
          </w:tcPr>
          <w:p w14:paraId="2A8BA3DA" w14:textId="4CEA593C" w:rsidR="00297439" w:rsidRPr="00297439" w:rsidRDefault="00044DB6">
            <w:pPr>
              <w:spacing w:before="20" w:after="20"/>
              <w:ind w:left="27"/>
              <w:rPr>
                <w:rFonts w:ascii="Calibri Light" w:hAnsi="Calibri Light" w:cs="Calibri Light"/>
              </w:rPr>
            </w:pPr>
            <w:r w:rsidRPr="00044DB6">
              <w:rPr>
                <w:rFonts w:ascii="Calibri Light" w:hAnsi="Calibri Light" w:cs="Calibri Light"/>
              </w:rPr>
              <w:t>Platform uptime, responsiveness, and technical support</w:t>
            </w:r>
          </w:p>
        </w:tc>
        <w:tc>
          <w:tcPr>
            <w:tcW w:w="1620" w:type="dxa"/>
            <w:vMerge/>
            <w:shd w:val="clear" w:color="auto" w:fill="auto"/>
          </w:tcPr>
          <w:p w14:paraId="4A19B032" w14:textId="77777777" w:rsidR="00297439" w:rsidRPr="00297439" w:rsidRDefault="00297439" w:rsidP="00812A77">
            <w:pPr>
              <w:spacing w:before="60" w:after="60"/>
              <w:ind w:left="599" w:hanging="546"/>
              <w:jc w:val="center"/>
              <w:rPr>
                <w:rFonts w:ascii="Calibri Light" w:hAnsi="Calibri Light" w:cs="Calibri Light"/>
              </w:rPr>
            </w:pPr>
          </w:p>
        </w:tc>
      </w:tr>
      <w:tr w:rsidR="003A2129" w:rsidRPr="00A14CFB" w14:paraId="17A4A9F3" w14:textId="77777777" w:rsidTr="00D43B5F">
        <w:trPr>
          <w:trHeight w:val="264"/>
        </w:trPr>
        <w:tc>
          <w:tcPr>
            <w:tcW w:w="1170" w:type="dxa"/>
            <w:shd w:val="clear" w:color="auto" w:fill="F2F2F2" w:themeFill="background1" w:themeFillShade="F2"/>
          </w:tcPr>
          <w:p w14:paraId="1B0EEC4D" w14:textId="7B857EEF" w:rsidR="00D86155" w:rsidRPr="00AD77E8" w:rsidRDefault="00D86155">
            <w:pPr>
              <w:spacing w:before="20" w:after="20"/>
              <w:jc w:val="center"/>
              <w:rPr>
                <w:rFonts w:ascii="Calibri Light" w:hAnsi="Calibri Light" w:cs="Calibri Light"/>
                <w:b/>
                <w:bCs/>
              </w:rPr>
            </w:pPr>
            <w:r>
              <w:rPr>
                <w:rFonts w:ascii="Calibri Light" w:hAnsi="Calibri Light" w:cs="Calibri Light"/>
                <w:b/>
                <w:bCs/>
              </w:rPr>
              <w:t>5.</w:t>
            </w:r>
          </w:p>
        </w:tc>
        <w:tc>
          <w:tcPr>
            <w:tcW w:w="7110" w:type="dxa"/>
            <w:shd w:val="clear" w:color="auto" w:fill="F2F2F2" w:themeFill="background1" w:themeFillShade="F2"/>
          </w:tcPr>
          <w:p w14:paraId="268BF4CE" w14:textId="3BED87CA" w:rsidR="00D86155" w:rsidRPr="007426A3" w:rsidRDefault="00044DB6">
            <w:pPr>
              <w:spacing w:before="20" w:after="20"/>
              <w:ind w:left="27"/>
              <w:rPr>
                <w:rFonts w:ascii="Calibri Light" w:hAnsi="Calibri Light" w:cs="Calibri Light"/>
                <w:b/>
                <w:bCs/>
                <w:highlight w:val="yellow"/>
              </w:rPr>
            </w:pPr>
            <w:r w:rsidRPr="00044DB6">
              <w:rPr>
                <w:rFonts w:ascii="Calibri Light" w:hAnsi="Calibri Light" w:cs="Calibri Light"/>
                <w:b/>
                <w:bCs/>
              </w:rPr>
              <w:t>Innovation</w:t>
            </w:r>
          </w:p>
        </w:tc>
        <w:tc>
          <w:tcPr>
            <w:tcW w:w="1620" w:type="dxa"/>
            <w:vMerge w:val="restart"/>
          </w:tcPr>
          <w:p w14:paraId="623B4A77" w14:textId="633E4F14" w:rsidR="00D86155" w:rsidRDefault="005F09FE" w:rsidP="00812A77">
            <w:pPr>
              <w:spacing w:before="60" w:after="60"/>
              <w:ind w:left="599" w:hanging="546"/>
              <w:jc w:val="center"/>
              <w:rPr>
                <w:rFonts w:ascii="Calibri Light" w:hAnsi="Calibri Light" w:cs="Calibri Light"/>
              </w:rPr>
            </w:pPr>
            <w:r>
              <w:rPr>
                <w:rFonts w:ascii="Calibri Light" w:hAnsi="Calibri Light" w:cs="Calibri Light"/>
              </w:rPr>
              <w:t>1</w:t>
            </w:r>
            <w:r w:rsidR="00045F5C">
              <w:rPr>
                <w:rFonts w:ascii="Calibri Light" w:hAnsi="Calibri Light" w:cs="Calibri Light"/>
              </w:rPr>
              <w:t>0</w:t>
            </w:r>
            <w:r w:rsidR="00F20906">
              <w:rPr>
                <w:rFonts w:ascii="Calibri Light" w:hAnsi="Calibri Light" w:cs="Calibri Light"/>
              </w:rPr>
              <w:t>%</w:t>
            </w:r>
          </w:p>
        </w:tc>
      </w:tr>
      <w:tr w:rsidR="00D86155" w:rsidRPr="00A14CFB" w14:paraId="1D1EDF4B" w14:textId="77777777" w:rsidTr="00D43B5F">
        <w:trPr>
          <w:trHeight w:val="264"/>
        </w:trPr>
        <w:tc>
          <w:tcPr>
            <w:tcW w:w="1170" w:type="dxa"/>
            <w:shd w:val="clear" w:color="auto" w:fill="auto"/>
          </w:tcPr>
          <w:p w14:paraId="5D4AD4BB" w14:textId="049CEC61" w:rsidR="00D86155" w:rsidRPr="00D86155" w:rsidRDefault="00D86155">
            <w:pPr>
              <w:spacing w:before="20" w:after="20"/>
              <w:jc w:val="center"/>
              <w:rPr>
                <w:rFonts w:ascii="Calibri Light" w:hAnsi="Calibri Light" w:cs="Calibri Light"/>
              </w:rPr>
            </w:pPr>
            <w:r w:rsidRPr="00D86155">
              <w:rPr>
                <w:rFonts w:ascii="Calibri Light" w:hAnsi="Calibri Light" w:cs="Calibri Light"/>
              </w:rPr>
              <w:t>a)</w:t>
            </w:r>
          </w:p>
        </w:tc>
        <w:tc>
          <w:tcPr>
            <w:tcW w:w="7110" w:type="dxa"/>
            <w:shd w:val="clear" w:color="auto" w:fill="auto"/>
          </w:tcPr>
          <w:p w14:paraId="1ACFE68C" w14:textId="48E2EC36" w:rsidR="00D86155" w:rsidRPr="007426A3" w:rsidRDefault="00044DB6">
            <w:pPr>
              <w:spacing w:before="20" w:after="20"/>
              <w:ind w:left="27"/>
              <w:rPr>
                <w:rFonts w:ascii="Calibri Light" w:hAnsi="Calibri Light" w:cs="Calibri Light"/>
                <w:highlight w:val="yellow"/>
              </w:rPr>
            </w:pPr>
            <w:r w:rsidRPr="00044DB6">
              <w:rPr>
                <w:rFonts w:ascii="Calibri Light" w:hAnsi="Calibri Light" w:cs="Calibri Light"/>
              </w:rPr>
              <w:t>Adaptability, customization, and continuous improvement mechanisms</w:t>
            </w:r>
            <w:r w:rsidR="00800588" w:rsidRPr="00044DB6">
              <w:rPr>
                <w:rFonts w:ascii="Calibri Light" w:hAnsi="Calibri Light" w:cs="Calibri Light"/>
              </w:rPr>
              <w:t>.</w:t>
            </w:r>
          </w:p>
        </w:tc>
        <w:tc>
          <w:tcPr>
            <w:tcW w:w="1620" w:type="dxa"/>
            <w:vMerge/>
            <w:shd w:val="clear" w:color="auto" w:fill="auto"/>
          </w:tcPr>
          <w:p w14:paraId="34CC4FD1" w14:textId="77777777" w:rsidR="00D86155" w:rsidRPr="00D86155" w:rsidRDefault="00D86155" w:rsidP="00812A77">
            <w:pPr>
              <w:spacing w:before="60" w:after="60"/>
              <w:ind w:left="599" w:hanging="546"/>
              <w:jc w:val="center"/>
              <w:rPr>
                <w:rFonts w:ascii="Calibri Light" w:hAnsi="Calibri Light" w:cs="Calibri Light"/>
              </w:rPr>
            </w:pPr>
          </w:p>
        </w:tc>
      </w:tr>
      <w:tr w:rsidR="006D0BBE" w:rsidRPr="00A14CFB" w14:paraId="4198120A" w14:textId="77777777" w:rsidTr="00D43B5F">
        <w:trPr>
          <w:trHeight w:val="378"/>
        </w:trPr>
        <w:tc>
          <w:tcPr>
            <w:tcW w:w="1170" w:type="dxa"/>
            <w:tcBorders>
              <w:top w:val="single" w:sz="4" w:space="0" w:color="ADADAD" w:themeColor="text1" w:themeTint="66"/>
              <w:left w:val="nil"/>
              <w:bottom w:val="nil"/>
              <w:right w:val="nil"/>
            </w:tcBorders>
          </w:tcPr>
          <w:p w14:paraId="2B026794" w14:textId="77777777" w:rsidR="006D0BBE" w:rsidRPr="000C31D7" w:rsidRDefault="006D0BBE">
            <w:pPr>
              <w:spacing w:before="60" w:after="60"/>
              <w:jc w:val="center"/>
              <w:rPr>
                <w:rFonts w:ascii="Calibri Light" w:hAnsi="Calibri Light" w:cs="Calibri Light"/>
              </w:rPr>
            </w:pPr>
          </w:p>
        </w:tc>
        <w:tc>
          <w:tcPr>
            <w:tcW w:w="7110" w:type="dxa"/>
            <w:tcBorders>
              <w:top w:val="single" w:sz="4" w:space="0" w:color="ADADAD" w:themeColor="text1" w:themeTint="66"/>
              <w:left w:val="nil"/>
              <w:bottom w:val="nil"/>
              <w:right w:val="nil"/>
            </w:tcBorders>
          </w:tcPr>
          <w:p w14:paraId="164C5F34" w14:textId="77777777" w:rsidR="006D0BBE" w:rsidRPr="00AD77E8" w:rsidRDefault="006D0BBE">
            <w:pPr>
              <w:spacing w:before="60" w:after="60"/>
              <w:ind w:left="27"/>
              <w:jc w:val="right"/>
              <w:rPr>
                <w:rFonts w:ascii="Calibri Light" w:hAnsi="Calibri Light" w:cs="Calibri Light"/>
              </w:rPr>
            </w:pPr>
            <w:r w:rsidRPr="00AD77E8">
              <w:rPr>
                <w:rFonts w:ascii="Calibri Light" w:hAnsi="Calibri Light" w:cs="Calibri Light"/>
              </w:rPr>
              <w:t>Total Weight:</w:t>
            </w:r>
          </w:p>
        </w:tc>
        <w:tc>
          <w:tcPr>
            <w:tcW w:w="1620" w:type="dxa"/>
            <w:tcBorders>
              <w:top w:val="single" w:sz="4" w:space="0" w:color="ADADAD" w:themeColor="text1" w:themeTint="66"/>
              <w:left w:val="nil"/>
              <w:bottom w:val="nil"/>
              <w:right w:val="nil"/>
            </w:tcBorders>
          </w:tcPr>
          <w:p w14:paraId="0AED02FB" w14:textId="2682087A" w:rsidR="006D0BBE" w:rsidRPr="00C51968" w:rsidRDefault="00107EDA">
            <w:pPr>
              <w:spacing w:before="60" w:after="60"/>
              <w:ind w:left="599" w:hanging="546"/>
              <w:jc w:val="center"/>
              <w:rPr>
                <w:rFonts w:ascii="Calibri Light" w:hAnsi="Calibri Light" w:cs="Calibri Light"/>
                <w:highlight w:val="yellow"/>
              </w:rPr>
            </w:pPr>
            <w:r>
              <w:rPr>
                <w:rFonts w:ascii="Calibri Light" w:hAnsi="Calibri Light" w:cs="Calibri Light"/>
              </w:rPr>
              <w:t>7</w:t>
            </w:r>
            <w:r w:rsidR="006D0BBE">
              <w:rPr>
                <w:rFonts w:ascii="Calibri Light" w:hAnsi="Calibri Light" w:cs="Calibri Light"/>
              </w:rPr>
              <w:t>0/100</w:t>
            </w:r>
          </w:p>
        </w:tc>
      </w:tr>
    </w:tbl>
    <w:p w14:paraId="3352826D" w14:textId="77777777" w:rsidR="004C75E7" w:rsidRDefault="004C75E7" w:rsidP="000065D4">
      <w:pPr>
        <w:rPr>
          <w:rFonts w:ascii="Calibri Light" w:hAnsi="Calibri Light" w:cs="Calibri Light"/>
          <w:b/>
          <w:bCs/>
          <w:i/>
          <w:iCs/>
          <w:color w:val="FF0000"/>
        </w:rPr>
      </w:pPr>
    </w:p>
    <w:p w14:paraId="55D5E307" w14:textId="63B86047" w:rsidR="000065D4" w:rsidRPr="001B2C6D" w:rsidRDefault="000065D4" w:rsidP="000065D4">
      <w:pPr>
        <w:rPr>
          <w:rFonts w:ascii="Calibri Light" w:hAnsi="Calibri Light" w:cs="Calibri Light"/>
          <w:b/>
          <w:bCs/>
          <w:i/>
          <w:iCs/>
          <w:color w:val="FF0000"/>
        </w:rPr>
      </w:pPr>
      <w:r w:rsidRPr="001B2C6D">
        <w:rPr>
          <w:rFonts w:ascii="Calibri Light" w:hAnsi="Calibri Light" w:cs="Calibri Light"/>
          <w:b/>
          <w:bCs/>
          <w:i/>
          <w:iCs/>
          <w:color w:val="FF0000"/>
        </w:rPr>
        <w:t xml:space="preserve">Please ensure to only use the </w:t>
      </w:r>
      <w:r>
        <w:rPr>
          <w:rFonts w:ascii="Calibri Light" w:hAnsi="Calibri Light" w:cs="Calibri Light"/>
          <w:b/>
          <w:bCs/>
          <w:i/>
          <w:iCs/>
          <w:color w:val="FF0000"/>
        </w:rPr>
        <w:t>Technical Proposal</w:t>
      </w:r>
      <w:r w:rsidRPr="001B2C6D">
        <w:rPr>
          <w:rFonts w:ascii="Calibri Light" w:hAnsi="Calibri Light" w:cs="Calibri Light"/>
          <w:b/>
          <w:bCs/>
          <w:i/>
          <w:iCs/>
          <w:color w:val="FF0000"/>
        </w:rPr>
        <w:t xml:space="preserve"> Template </w:t>
      </w:r>
      <w:r>
        <w:rPr>
          <w:rFonts w:ascii="Calibri Light" w:hAnsi="Calibri Light" w:cs="Calibri Light"/>
          <w:b/>
          <w:bCs/>
          <w:i/>
          <w:iCs/>
          <w:color w:val="FF0000"/>
        </w:rPr>
        <w:t xml:space="preserve">– Lot 4 </w:t>
      </w:r>
      <w:r w:rsidRPr="001B2C6D">
        <w:rPr>
          <w:rFonts w:ascii="Calibri Light" w:hAnsi="Calibri Light" w:cs="Calibri Light"/>
          <w:b/>
          <w:bCs/>
          <w:i/>
          <w:iCs/>
          <w:color w:val="FF0000"/>
        </w:rPr>
        <w:t xml:space="preserve">under Annex </w:t>
      </w:r>
      <w:r>
        <w:rPr>
          <w:rFonts w:ascii="Calibri Light" w:hAnsi="Calibri Light" w:cs="Calibri Light"/>
          <w:b/>
          <w:bCs/>
          <w:i/>
          <w:iCs/>
          <w:color w:val="FF0000"/>
        </w:rPr>
        <w:t>C</w:t>
      </w:r>
      <w:r w:rsidRPr="001B2C6D">
        <w:rPr>
          <w:rFonts w:ascii="Calibri Light" w:hAnsi="Calibri Light" w:cs="Calibri Light"/>
          <w:b/>
          <w:bCs/>
          <w:i/>
          <w:iCs/>
          <w:color w:val="FF0000"/>
        </w:rPr>
        <w:t>. Any other template will not be accepted.</w:t>
      </w:r>
    </w:p>
    <w:p w14:paraId="09735644" w14:textId="77777777" w:rsidR="000065D4" w:rsidRPr="001B2C6D" w:rsidRDefault="000065D4" w:rsidP="000065D4">
      <w:pPr>
        <w:rPr>
          <w:rFonts w:ascii="Calibri Light" w:hAnsi="Calibri Light" w:cs="Calibri Light"/>
          <w:b/>
          <w:bCs/>
          <w:i/>
          <w:iCs/>
          <w:color w:val="FF0000"/>
        </w:rPr>
      </w:pPr>
    </w:p>
    <w:tbl>
      <w:tblPr>
        <w:tblStyle w:val="TableGridLight"/>
        <w:tblW w:w="9900" w:type="dxa"/>
        <w:tblInd w:w="-5" w:type="dxa"/>
        <w:tblLayout w:type="fixed"/>
        <w:tblLook w:val="04A0" w:firstRow="1" w:lastRow="0" w:firstColumn="1" w:lastColumn="0" w:noHBand="0" w:noVBand="1"/>
      </w:tblPr>
      <w:tblGrid>
        <w:gridCol w:w="1170"/>
        <w:gridCol w:w="7110"/>
        <w:gridCol w:w="1620"/>
      </w:tblGrid>
      <w:tr w:rsidR="000065D4" w:rsidRPr="00A14CFB" w14:paraId="59A60DA6" w14:textId="77777777" w:rsidTr="00D43B5F">
        <w:trPr>
          <w:trHeight w:val="171"/>
        </w:trPr>
        <w:tc>
          <w:tcPr>
            <w:tcW w:w="1170" w:type="dxa"/>
            <w:shd w:val="clear" w:color="auto" w:fill="B6C5E2"/>
          </w:tcPr>
          <w:p w14:paraId="28C13690" w14:textId="53120139" w:rsidR="000065D4" w:rsidRPr="000C31D7" w:rsidRDefault="000065D4" w:rsidP="00CA3E23">
            <w:pPr>
              <w:spacing w:before="60" w:after="60"/>
              <w:jc w:val="center"/>
              <w:rPr>
                <w:rFonts w:ascii="Calibri Light" w:hAnsi="Calibri Light" w:cs="Calibri Light"/>
              </w:rPr>
            </w:pPr>
            <w:r w:rsidRPr="00CF17C5">
              <w:rPr>
                <w:rFonts w:ascii="Calibri Light" w:hAnsi="Calibri Light" w:cs="Calibri Light"/>
                <w:b/>
                <w:bCs/>
                <w:lang w:val="en-US"/>
              </w:rPr>
              <w:t xml:space="preserve">Lot </w:t>
            </w:r>
            <w:r>
              <w:rPr>
                <w:rFonts w:ascii="Calibri Light" w:hAnsi="Calibri Light" w:cs="Calibri Light"/>
                <w:b/>
                <w:bCs/>
                <w:lang w:val="en-US"/>
              </w:rPr>
              <w:t>4</w:t>
            </w:r>
            <w:r w:rsidRPr="00CF17C5">
              <w:rPr>
                <w:rFonts w:ascii="Calibri Light" w:hAnsi="Calibri Light" w:cs="Calibri Light"/>
                <w:b/>
                <w:bCs/>
                <w:lang w:val="en-US"/>
              </w:rPr>
              <w:t>:</w:t>
            </w:r>
          </w:p>
        </w:tc>
        <w:tc>
          <w:tcPr>
            <w:tcW w:w="7110" w:type="dxa"/>
            <w:shd w:val="clear" w:color="auto" w:fill="B6C5E2"/>
          </w:tcPr>
          <w:p w14:paraId="1756ED35" w14:textId="71C8F942" w:rsidR="000065D4" w:rsidRPr="000C31D7" w:rsidRDefault="0023598E" w:rsidP="00CA3E23">
            <w:pPr>
              <w:spacing w:before="60" w:after="60"/>
              <w:jc w:val="center"/>
              <w:rPr>
                <w:rFonts w:ascii="Calibri Light" w:hAnsi="Calibri Light" w:cs="Calibri Light"/>
              </w:rPr>
            </w:pPr>
            <w:r w:rsidRPr="0023598E">
              <w:rPr>
                <w:rFonts w:ascii="Calibri Light" w:hAnsi="Calibri Light" w:cs="Calibri Light"/>
                <w:b/>
                <w:bCs/>
              </w:rPr>
              <w:t>Platform for Traveller Tracking and Dynamic Alerts</w:t>
            </w:r>
          </w:p>
        </w:tc>
        <w:tc>
          <w:tcPr>
            <w:tcW w:w="1620" w:type="dxa"/>
            <w:shd w:val="clear" w:color="auto" w:fill="B6C5E2"/>
          </w:tcPr>
          <w:p w14:paraId="7CD6DB3F" w14:textId="77777777" w:rsidR="000065D4" w:rsidRPr="000C31D7" w:rsidRDefault="000065D4" w:rsidP="00CA3E23">
            <w:pPr>
              <w:spacing w:before="60" w:after="60"/>
              <w:jc w:val="center"/>
              <w:rPr>
                <w:rFonts w:ascii="Calibri Light" w:hAnsi="Calibri Light" w:cs="Calibri Light"/>
              </w:rPr>
            </w:pPr>
          </w:p>
        </w:tc>
      </w:tr>
      <w:tr w:rsidR="000065D4" w:rsidRPr="00A14CFB" w14:paraId="00FBE844" w14:textId="77777777" w:rsidTr="00D43B5F">
        <w:trPr>
          <w:trHeight w:val="171"/>
        </w:trPr>
        <w:tc>
          <w:tcPr>
            <w:tcW w:w="1170" w:type="dxa"/>
            <w:shd w:val="clear" w:color="auto" w:fill="B6C5E2"/>
          </w:tcPr>
          <w:p w14:paraId="52668C9E" w14:textId="77777777" w:rsidR="000065D4" w:rsidRPr="000C31D7" w:rsidRDefault="000065D4" w:rsidP="00CA3E23">
            <w:pPr>
              <w:spacing w:before="60" w:after="60"/>
              <w:jc w:val="center"/>
              <w:rPr>
                <w:rFonts w:ascii="Calibri Light" w:hAnsi="Calibri Light" w:cs="Calibri Light"/>
              </w:rPr>
            </w:pPr>
            <w:r w:rsidRPr="00853430">
              <w:rPr>
                <w:rFonts w:ascii="Calibri Light" w:hAnsi="Calibri Light" w:cs="Calibri Light"/>
              </w:rPr>
              <w:t>No.</w:t>
            </w:r>
          </w:p>
        </w:tc>
        <w:tc>
          <w:tcPr>
            <w:tcW w:w="7110" w:type="dxa"/>
            <w:shd w:val="clear" w:color="auto" w:fill="B6C5E2"/>
          </w:tcPr>
          <w:p w14:paraId="432D7825" w14:textId="77777777" w:rsidR="000065D4" w:rsidRPr="000C31D7" w:rsidRDefault="000065D4" w:rsidP="00CA3E23">
            <w:pPr>
              <w:spacing w:before="60" w:after="60"/>
              <w:jc w:val="center"/>
              <w:rPr>
                <w:rFonts w:ascii="Calibri Light" w:hAnsi="Calibri Light" w:cs="Calibri Light"/>
              </w:rPr>
            </w:pPr>
            <w:r w:rsidRPr="000C31D7">
              <w:rPr>
                <w:rFonts w:ascii="Calibri Light" w:hAnsi="Calibri Light" w:cs="Calibri Light"/>
              </w:rPr>
              <w:t>Criteria/Sub-</w:t>
            </w:r>
            <w:r>
              <w:rPr>
                <w:rFonts w:ascii="Calibri Light" w:hAnsi="Calibri Light" w:cs="Calibri Light"/>
              </w:rPr>
              <w:t>c</w:t>
            </w:r>
            <w:r w:rsidRPr="000C31D7">
              <w:rPr>
                <w:rFonts w:ascii="Calibri Light" w:hAnsi="Calibri Light" w:cs="Calibri Light"/>
              </w:rPr>
              <w:t>riteria</w:t>
            </w:r>
          </w:p>
        </w:tc>
        <w:tc>
          <w:tcPr>
            <w:tcW w:w="1620" w:type="dxa"/>
            <w:shd w:val="clear" w:color="auto" w:fill="B6C5E2"/>
          </w:tcPr>
          <w:p w14:paraId="4266E8C0" w14:textId="77777777" w:rsidR="000065D4" w:rsidRPr="000C31D7" w:rsidRDefault="000065D4" w:rsidP="00CA3E23">
            <w:pPr>
              <w:spacing w:before="60" w:after="60"/>
              <w:jc w:val="center"/>
              <w:rPr>
                <w:rFonts w:ascii="Calibri Light" w:hAnsi="Calibri Light" w:cs="Calibri Light"/>
              </w:rPr>
            </w:pPr>
            <w:r w:rsidRPr="000C31D7">
              <w:rPr>
                <w:rFonts w:ascii="Calibri Light" w:hAnsi="Calibri Light" w:cs="Calibri Light"/>
              </w:rPr>
              <w:t>Sub-</w:t>
            </w:r>
            <w:r>
              <w:rPr>
                <w:rFonts w:ascii="Calibri Light" w:hAnsi="Calibri Light" w:cs="Calibri Light"/>
              </w:rPr>
              <w:t>w</w:t>
            </w:r>
            <w:r w:rsidRPr="000C31D7">
              <w:rPr>
                <w:rFonts w:ascii="Calibri Light" w:hAnsi="Calibri Light" w:cs="Calibri Light"/>
              </w:rPr>
              <w:t>eight (%)</w:t>
            </w:r>
          </w:p>
        </w:tc>
      </w:tr>
      <w:tr w:rsidR="000065D4" w:rsidRPr="00A14CFB" w14:paraId="6BE98082" w14:textId="77777777" w:rsidTr="00D43B5F">
        <w:trPr>
          <w:trHeight w:val="363"/>
        </w:trPr>
        <w:tc>
          <w:tcPr>
            <w:tcW w:w="1170" w:type="dxa"/>
            <w:shd w:val="clear" w:color="auto" w:fill="F2F2F2" w:themeFill="background1" w:themeFillShade="F2"/>
          </w:tcPr>
          <w:p w14:paraId="5B0A3C5D" w14:textId="77777777" w:rsidR="000065D4" w:rsidRPr="00AD77E8" w:rsidRDefault="000065D4" w:rsidP="00CA3E23">
            <w:pPr>
              <w:spacing w:before="20" w:after="20"/>
              <w:jc w:val="center"/>
              <w:rPr>
                <w:rFonts w:ascii="Calibri Light" w:hAnsi="Calibri Light" w:cs="Calibri Light"/>
                <w:b/>
                <w:bCs/>
              </w:rPr>
            </w:pPr>
            <w:r w:rsidRPr="00AD77E8">
              <w:rPr>
                <w:rFonts w:ascii="Calibri Light" w:hAnsi="Calibri Light" w:cs="Calibri Light"/>
                <w:b/>
                <w:bCs/>
              </w:rPr>
              <w:t>1.</w:t>
            </w:r>
          </w:p>
        </w:tc>
        <w:tc>
          <w:tcPr>
            <w:tcW w:w="7110" w:type="dxa"/>
            <w:shd w:val="clear" w:color="auto" w:fill="F2F2F2" w:themeFill="background1" w:themeFillShade="F2"/>
          </w:tcPr>
          <w:p w14:paraId="32BA9673" w14:textId="77777777" w:rsidR="000065D4" w:rsidRPr="00AD77E8" w:rsidRDefault="000065D4" w:rsidP="00CA3E23">
            <w:pPr>
              <w:spacing w:before="20" w:after="20"/>
              <w:rPr>
                <w:rFonts w:ascii="Calibri Light" w:hAnsi="Calibri Light" w:cs="Calibri Light"/>
                <w:b/>
                <w:bCs/>
              </w:rPr>
            </w:pPr>
            <w:r w:rsidRPr="00AD77E8">
              <w:rPr>
                <w:rFonts w:ascii="Calibri Light" w:hAnsi="Calibri Light" w:cs="Calibri Light"/>
                <w:b/>
                <w:bCs/>
              </w:rPr>
              <w:t>Technical approach</w:t>
            </w:r>
          </w:p>
        </w:tc>
        <w:tc>
          <w:tcPr>
            <w:tcW w:w="1620" w:type="dxa"/>
            <w:vMerge w:val="restart"/>
          </w:tcPr>
          <w:p w14:paraId="3B2A96D7" w14:textId="6BB2C52C" w:rsidR="000065D4" w:rsidRPr="001E686A" w:rsidRDefault="005F09FE" w:rsidP="00CA3E23">
            <w:pPr>
              <w:spacing w:before="60" w:after="60"/>
              <w:ind w:left="599" w:hanging="546"/>
              <w:jc w:val="center"/>
              <w:rPr>
                <w:rFonts w:ascii="Calibri Light" w:hAnsi="Calibri Light" w:cs="Calibri Light"/>
                <w:highlight w:val="yellow"/>
              </w:rPr>
            </w:pPr>
            <w:r>
              <w:rPr>
                <w:rFonts w:ascii="Calibri Light" w:hAnsi="Calibri Light" w:cs="Calibri Light"/>
              </w:rPr>
              <w:t>15</w:t>
            </w:r>
            <w:r w:rsidR="000065D4" w:rsidRPr="00AD77E8">
              <w:rPr>
                <w:rFonts w:ascii="Calibri Light" w:hAnsi="Calibri Light" w:cs="Calibri Light"/>
              </w:rPr>
              <w:t>%</w:t>
            </w:r>
          </w:p>
        </w:tc>
      </w:tr>
      <w:tr w:rsidR="000065D4" w:rsidRPr="00A14CFB" w14:paraId="04C2C321" w14:textId="77777777" w:rsidTr="00D43B5F">
        <w:trPr>
          <w:trHeight w:val="233"/>
        </w:trPr>
        <w:tc>
          <w:tcPr>
            <w:tcW w:w="1170" w:type="dxa"/>
          </w:tcPr>
          <w:p w14:paraId="77F3E339" w14:textId="77777777" w:rsidR="000065D4" w:rsidRPr="000C31D7" w:rsidRDefault="000065D4" w:rsidP="00CA3E23">
            <w:pPr>
              <w:spacing w:before="20" w:after="20"/>
              <w:jc w:val="center"/>
              <w:rPr>
                <w:rFonts w:ascii="Calibri Light" w:hAnsi="Calibri Light" w:cs="Calibri Light"/>
              </w:rPr>
            </w:pPr>
            <w:r w:rsidRPr="000C31D7">
              <w:rPr>
                <w:rFonts w:ascii="Calibri Light" w:hAnsi="Calibri Light" w:cs="Calibri Light"/>
              </w:rPr>
              <w:t>a)</w:t>
            </w:r>
          </w:p>
        </w:tc>
        <w:tc>
          <w:tcPr>
            <w:tcW w:w="7110" w:type="dxa"/>
          </w:tcPr>
          <w:p w14:paraId="62610667" w14:textId="77777777" w:rsidR="000065D4" w:rsidRPr="00AD77E8" w:rsidRDefault="000065D4" w:rsidP="00CA3E23">
            <w:pPr>
              <w:spacing w:before="20" w:after="20"/>
              <w:rPr>
                <w:rFonts w:ascii="Calibri Light" w:hAnsi="Calibri Light" w:cs="Calibri Light"/>
              </w:rPr>
            </w:pPr>
            <w:r w:rsidRPr="00AD77E8">
              <w:rPr>
                <w:rFonts w:ascii="Calibri Light" w:eastAsia="Times New Roman" w:hAnsi="Calibri Light" w:cs="Calibri Light"/>
                <w:color w:val="343434"/>
              </w:rPr>
              <w:t>Understanding of the requirements</w:t>
            </w:r>
          </w:p>
        </w:tc>
        <w:tc>
          <w:tcPr>
            <w:tcW w:w="1620" w:type="dxa"/>
            <w:vMerge/>
          </w:tcPr>
          <w:p w14:paraId="3F3F91A2" w14:textId="77777777" w:rsidR="000065D4" w:rsidRPr="001E686A" w:rsidRDefault="000065D4" w:rsidP="00CA3E23">
            <w:pPr>
              <w:spacing w:before="60" w:after="60"/>
              <w:ind w:left="599" w:hanging="546"/>
              <w:jc w:val="center"/>
              <w:rPr>
                <w:rFonts w:ascii="Calibri Light" w:hAnsi="Calibri Light" w:cs="Calibri Light"/>
                <w:highlight w:val="yellow"/>
              </w:rPr>
            </w:pPr>
          </w:p>
        </w:tc>
      </w:tr>
      <w:tr w:rsidR="000065D4" w:rsidRPr="00A14CFB" w14:paraId="6429D42C" w14:textId="77777777" w:rsidTr="00D43B5F">
        <w:trPr>
          <w:trHeight w:val="233"/>
        </w:trPr>
        <w:tc>
          <w:tcPr>
            <w:tcW w:w="1170" w:type="dxa"/>
          </w:tcPr>
          <w:p w14:paraId="3EC48335" w14:textId="77777777" w:rsidR="000065D4" w:rsidRPr="000C31D7" w:rsidRDefault="000065D4" w:rsidP="00CA3E23">
            <w:pPr>
              <w:spacing w:before="20" w:after="20"/>
              <w:jc w:val="center"/>
              <w:rPr>
                <w:rFonts w:ascii="Calibri Light" w:hAnsi="Calibri Light" w:cs="Calibri Light"/>
              </w:rPr>
            </w:pPr>
            <w:r w:rsidRPr="000C31D7">
              <w:rPr>
                <w:rFonts w:ascii="Calibri Light" w:hAnsi="Calibri Light" w:cs="Calibri Light"/>
              </w:rPr>
              <w:t>b)</w:t>
            </w:r>
          </w:p>
        </w:tc>
        <w:tc>
          <w:tcPr>
            <w:tcW w:w="7110" w:type="dxa"/>
          </w:tcPr>
          <w:p w14:paraId="13EA6744" w14:textId="77777777" w:rsidR="000065D4" w:rsidRPr="00AD77E8" w:rsidRDefault="000065D4" w:rsidP="00CA3E23">
            <w:pPr>
              <w:pStyle w:val="ListParagraph"/>
              <w:spacing w:before="20" w:after="20"/>
              <w:ind w:left="0"/>
              <w:rPr>
                <w:rFonts w:ascii="Calibri Light" w:eastAsia="Arial" w:hAnsi="Calibri Light" w:cs="Calibri Light"/>
                <w:sz w:val="22"/>
                <w:szCs w:val="22"/>
              </w:rPr>
            </w:pPr>
            <w:r w:rsidRPr="00AD77E8">
              <w:rPr>
                <w:rFonts w:ascii="Calibri Light" w:hAnsi="Calibri Light" w:cs="Calibri Light"/>
                <w:color w:val="343434"/>
                <w:sz w:val="22"/>
                <w:szCs w:val="22"/>
              </w:rPr>
              <w:t>Proposed approach, methodology and workplan</w:t>
            </w:r>
          </w:p>
        </w:tc>
        <w:tc>
          <w:tcPr>
            <w:tcW w:w="1620" w:type="dxa"/>
            <w:vMerge/>
          </w:tcPr>
          <w:p w14:paraId="22885B78" w14:textId="77777777" w:rsidR="000065D4" w:rsidRPr="001E686A" w:rsidRDefault="000065D4" w:rsidP="00CA3E23">
            <w:pPr>
              <w:spacing w:before="60" w:after="60"/>
              <w:ind w:left="599" w:hanging="546"/>
              <w:jc w:val="center"/>
              <w:rPr>
                <w:rFonts w:ascii="Calibri Light" w:hAnsi="Calibri Light" w:cs="Calibri Light"/>
                <w:highlight w:val="yellow"/>
              </w:rPr>
            </w:pPr>
          </w:p>
        </w:tc>
      </w:tr>
      <w:tr w:rsidR="000065D4" w:rsidRPr="00A14CFB" w14:paraId="5079E73F" w14:textId="77777777" w:rsidTr="00D43B5F">
        <w:trPr>
          <w:trHeight w:val="289"/>
        </w:trPr>
        <w:tc>
          <w:tcPr>
            <w:tcW w:w="1170" w:type="dxa"/>
          </w:tcPr>
          <w:p w14:paraId="33BD8410" w14:textId="77777777" w:rsidR="000065D4" w:rsidRPr="000C31D7" w:rsidRDefault="000065D4" w:rsidP="00CA3E23">
            <w:pPr>
              <w:spacing w:before="20" w:after="20"/>
              <w:jc w:val="center"/>
              <w:rPr>
                <w:rFonts w:ascii="Calibri Light" w:hAnsi="Calibri Light" w:cs="Calibri Light"/>
              </w:rPr>
            </w:pPr>
            <w:r w:rsidRPr="000C31D7">
              <w:rPr>
                <w:rFonts w:ascii="Calibri Light" w:hAnsi="Calibri Light" w:cs="Calibri Light"/>
              </w:rPr>
              <w:t>c)</w:t>
            </w:r>
          </w:p>
        </w:tc>
        <w:tc>
          <w:tcPr>
            <w:tcW w:w="7110" w:type="dxa"/>
          </w:tcPr>
          <w:p w14:paraId="088018C2" w14:textId="77777777" w:rsidR="000065D4" w:rsidRPr="00AD77E8" w:rsidRDefault="000065D4" w:rsidP="00CA3E23">
            <w:pPr>
              <w:pStyle w:val="ListParagraph"/>
              <w:spacing w:before="20" w:after="20"/>
              <w:ind w:left="310" w:hanging="270"/>
              <w:rPr>
                <w:rFonts w:ascii="Calibri Light" w:eastAsia="Arial" w:hAnsi="Calibri Light" w:cs="Calibri Light"/>
                <w:sz w:val="22"/>
                <w:szCs w:val="22"/>
              </w:rPr>
            </w:pPr>
            <w:r w:rsidRPr="00AD77E8">
              <w:rPr>
                <w:rFonts w:ascii="Calibri Light" w:hAnsi="Calibri Light" w:cs="Calibri Light"/>
                <w:color w:val="343434"/>
                <w:sz w:val="22"/>
                <w:szCs w:val="22"/>
              </w:rPr>
              <w:t>Identification of critical success factors</w:t>
            </w:r>
          </w:p>
        </w:tc>
        <w:tc>
          <w:tcPr>
            <w:tcW w:w="1620" w:type="dxa"/>
            <w:vMerge/>
          </w:tcPr>
          <w:p w14:paraId="35426DC5" w14:textId="77777777" w:rsidR="000065D4" w:rsidRPr="001E686A" w:rsidRDefault="000065D4" w:rsidP="00CA3E23">
            <w:pPr>
              <w:spacing w:before="60" w:after="60"/>
              <w:ind w:left="599" w:hanging="546"/>
              <w:jc w:val="center"/>
              <w:rPr>
                <w:rFonts w:ascii="Calibri Light" w:hAnsi="Calibri Light" w:cs="Calibri Light"/>
                <w:highlight w:val="yellow"/>
              </w:rPr>
            </w:pPr>
          </w:p>
        </w:tc>
      </w:tr>
      <w:tr w:rsidR="000065D4" w:rsidRPr="00A14CFB" w14:paraId="79F94C1A" w14:textId="77777777" w:rsidTr="00D43B5F">
        <w:trPr>
          <w:trHeight w:val="192"/>
        </w:trPr>
        <w:tc>
          <w:tcPr>
            <w:tcW w:w="1170" w:type="dxa"/>
            <w:shd w:val="clear" w:color="auto" w:fill="F2F2F2" w:themeFill="background1" w:themeFillShade="F2"/>
          </w:tcPr>
          <w:p w14:paraId="6FA93D11" w14:textId="77777777" w:rsidR="000065D4" w:rsidRPr="00AD77E8" w:rsidRDefault="000065D4" w:rsidP="00CA3E23">
            <w:pPr>
              <w:spacing w:before="20" w:after="20"/>
              <w:ind w:left="599" w:hanging="546"/>
              <w:jc w:val="center"/>
              <w:rPr>
                <w:rFonts w:ascii="Calibri Light" w:hAnsi="Calibri Light" w:cs="Calibri Light"/>
                <w:b/>
                <w:bCs/>
              </w:rPr>
            </w:pPr>
            <w:r w:rsidRPr="00AD77E8">
              <w:rPr>
                <w:rFonts w:ascii="Calibri Light" w:hAnsi="Calibri Light" w:cs="Calibri Light"/>
                <w:b/>
                <w:bCs/>
              </w:rPr>
              <w:t>2.</w:t>
            </w:r>
          </w:p>
        </w:tc>
        <w:tc>
          <w:tcPr>
            <w:tcW w:w="7110" w:type="dxa"/>
            <w:shd w:val="clear" w:color="auto" w:fill="F2F2F2" w:themeFill="background1" w:themeFillShade="F2"/>
          </w:tcPr>
          <w:p w14:paraId="4A98A591" w14:textId="51758E1E" w:rsidR="000065D4" w:rsidRPr="00AD77E8" w:rsidRDefault="0023598E" w:rsidP="00CA3E23">
            <w:pPr>
              <w:spacing w:before="20" w:after="20"/>
              <w:ind w:left="599" w:hanging="546"/>
              <w:rPr>
                <w:rFonts w:ascii="Calibri Light" w:hAnsi="Calibri Light" w:cs="Calibri Light"/>
                <w:b/>
                <w:bCs/>
              </w:rPr>
            </w:pPr>
            <w:r w:rsidRPr="0023598E">
              <w:rPr>
                <w:rFonts w:ascii="Calibri Light" w:hAnsi="Calibri Light" w:cs="Calibri Light"/>
                <w:b/>
                <w:bCs/>
              </w:rPr>
              <w:t>Tracking and Alert Capabilities</w:t>
            </w:r>
          </w:p>
        </w:tc>
        <w:tc>
          <w:tcPr>
            <w:tcW w:w="1620" w:type="dxa"/>
            <w:vMerge w:val="restart"/>
          </w:tcPr>
          <w:p w14:paraId="5D149732" w14:textId="4ED0CEB7" w:rsidR="000065D4" w:rsidRPr="001E686A" w:rsidRDefault="005F09FE" w:rsidP="00CA3E23">
            <w:pPr>
              <w:spacing w:before="60" w:after="60"/>
              <w:ind w:left="599" w:hanging="546"/>
              <w:jc w:val="center"/>
              <w:rPr>
                <w:rFonts w:ascii="Calibri Light" w:hAnsi="Calibri Light" w:cs="Calibri Light"/>
                <w:highlight w:val="yellow"/>
              </w:rPr>
            </w:pPr>
            <w:r>
              <w:rPr>
                <w:rFonts w:ascii="Calibri Light" w:hAnsi="Calibri Light" w:cs="Calibri Light"/>
              </w:rPr>
              <w:t>15</w:t>
            </w:r>
            <w:r w:rsidR="00302927" w:rsidRPr="00302927">
              <w:rPr>
                <w:rFonts w:ascii="Calibri Light" w:hAnsi="Calibri Light" w:cs="Calibri Light"/>
              </w:rPr>
              <w:t>%</w:t>
            </w:r>
          </w:p>
        </w:tc>
      </w:tr>
      <w:tr w:rsidR="000065D4" w:rsidRPr="00A14CFB" w14:paraId="0BAF77F8" w14:textId="77777777" w:rsidTr="00D43B5F">
        <w:trPr>
          <w:trHeight w:val="192"/>
        </w:trPr>
        <w:tc>
          <w:tcPr>
            <w:tcW w:w="1170" w:type="dxa"/>
          </w:tcPr>
          <w:p w14:paraId="6BE973B5" w14:textId="77777777" w:rsidR="000065D4" w:rsidRPr="000C31D7" w:rsidRDefault="000065D4" w:rsidP="00CA3E23">
            <w:pPr>
              <w:spacing w:before="20" w:after="20"/>
              <w:ind w:left="599" w:hanging="546"/>
              <w:jc w:val="center"/>
              <w:rPr>
                <w:rFonts w:ascii="Calibri Light" w:hAnsi="Calibri Light" w:cs="Calibri Light"/>
              </w:rPr>
            </w:pPr>
            <w:r>
              <w:rPr>
                <w:rFonts w:ascii="Calibri Light" w:hAnsi="Calibri Light" w:cs="Calibri Light"/>
              </w:rPr>
              <w:t>a)</w:t>
            </w:r>
          </w:p>
        </w:tc>
        <w:tc>
          <w:tcPr>
            <w:tcW w:w="7110" w:type="dxa"/>
          </w:tcPr>
          <w:p w14:paraId="7608E71A" w14:textId="12C070B8" w:rsidR="000065D4" w:rsidRPr="00AD77E8" w:rsidRDefault="0023598E" w:rsidP="00CA3E23">
            <w:pPr>
              <w:spacing w:before="20" w:after="20"/>
              <w:ind w:left="31" w:firstLine="22"/>
              <w:rPr>
                <w:rFonts w:ascii="Calibri Light" w:hAnsi="Calibri Light" w:cs="Calibri Light"/>
              </w:rPr>
            </w:pPr>
            <w:r w:rsidRPr="0023598E">
              <w:rPr>
                <w:rFonts w:ascii="Calibri Light" w:hAnsi="Calibri Light" w:cs="Calibri Light"/>
              </w:rPr>
              <w:t>Real-time GPS tracking and offline use</w:t>
            </w:r>
          </w:p>
        </w:tc>
        <w:tc>
          <w:tcPr>
            <w:tcW w:w="1620" w:type="dxa"/>
            <w:vMerge/>
          </w:tcPr>
          <w:p w14:paraId="4E96D67E" w14:textId="77777777" w:rsidR="000065D4" w:rsidRPr="001E686A" w:rsidRDefault="000065D4" w:rsidP="00CA3E23">
            <w:pPr>
              <w:spacing w:before="60" w:after="60"/>
              <w:ind w:left="599" w:hanging="546"/>
              <w:jc w:val="center"/>
              <w:rPr>
                <w:rFonts w:ascii="Calibri Light" w:hAnsi="Calibri Light" w:cs="Calibri Light"/>
                <w:highlight w:val="yellow"/>
              </w:rPr>
            </w:pPr>
          </w:p>
        </w:tc>
      </w:tr>
      <w:tr w:rsidR="000065D4" w:rsidRPr="00A14CFB" w14:paraId="6CD240C1" w14:textId="77777777" w:rsidTr="00D43B5F">
        <w:trPr>
          <w:trHeight w:val="192"/>
        </w:trPr>
        <w:tc>
          <w:tcPr>
            <w:tcW w:w="1170" w:type="dxa"/>
          </w:tcPr>
          <w:p w14:paraId="659A108D" w14:textId="77777777" w:rsidR="000065D4" w:rsidRPr="000C31D7" w:rsidRDefault="000065D4" w:rsidP="00CA3E23">
            <w:pPr>
              <w:spacing w:before="20" w:after="20"/>
              <w:ind w:left="599" w:hanging="546"/>
              <w:jc w:val="center"/>
              <w:rPr>
                <w:rFonts w:ascii="Calibri Light" w:hAnsi="Calibri Light" w:cs="Calibri Light"/>
              </w:rPr>
            </w:pPr>
            <w:r>
              <w:rPr>
                <w:rFonts w:ascii="Calibri Light" w:hAnsi="Calibri Light" w:cs="Calibri Light"/>
              </w:rPr>
              <w:t>b)</w:t>
            </w:r>
          </w:p>
        </w:tc>
        <w:tc>
          <w:tcPr>
            <w:tcW w:w="7110" w:type="dxa"/>
          </w:tcPr>
          <w:p w14:paraId="6279D88C" w14:textId="5054629D" w:rsidR="000065D4" w:rsidRPr="00AD77E8" w:rsidRDefault="00931C94" w:rsidP="00CA3E23">
            <w:pPr>
              <w:spacing w:before="20" w:after="20"/>
              <w:ind w:left="76" w:hanging="23"/>
              <w:rPr>
                <w:rFonts w:ascii="Calibri Light" w:hAnsi="Calibri Light" w:cs="Calibri Light"/>
              </w:rPr>
            </w:pPr>
            <w:r w:rsidRPr="00931C94">
              <w:rPr>
                <w:rFonts w:ascii="Calibri Light" w:hAnsi="Calibri Light" w:cs="Calibri Light"/>
              </w:rPr>
              <w:t>Personalized alerts and multi-channel communication</w:t>
            </w:r>
          </w:p>
        </w:tc>
        <w:tc>
          <w:tcPr>
            <w:tcW w:w="1620" w:type="dxa"/>
            <w:vMerge/>
          </w:tcPr>
          <w:p w14:paraId="77755F34" w14:textId="77777777" w:rsidR="000065D4" w:rsidRPr="001E686A" w:rsidRDefault="000065D4" w:rsidP="00CA3E23">
            <w:pPr>
              <w:spacing w:before="60" w:after="60"/>
              <w:ind w:left="599" w:hanging="546"/>
              <w:jc w:val="center"/>
              <w:rPr>
                <w:rFonts w:ascii="Calibri Light" w:hAnsi="Calibri Light" w:cs="Calibri Light"/>
                <w:highlight w:val="yellow"/>
              </w:rPr>
            </w:pPr>
          </w:p>
        </w:tc>
      </w:tr>
      <w:tr w:rsidR="000065D4" w:rsidRPr="00A14CFB" w14:paraId="7A2EB2B3" w14:textId="77777777" w:rsidTr="00D43B5F">
        <w:trPr>
          <w:trHeight w:val="91"/>
        </w:trPr>
        <w:tc>
          <w:tcPr>
            <w:tcW w:w="1170" w:type="dxa"/>
            <w:shd w:val="clear" w:color="auto" w:fill="F2F2F2" w:themeFill="background1" w:themeFillShade="F2"/>
          </w:tcPr>
          <w:p w14:paraId="590B177C" w14:textId="77777777" w:rsidR="000065D4" w:rsidRPr="00AD77E8" w:rsidRDefault="000065D4" w:rsidP="00CA3E23">
            <w:pPr>
              <w:spacing w:before="20" w:after="20"/>
              <w:ind w:left="599" w:hanging="546"/>
              <w:jc w:val="center"/>
              <w:rPr>
                <w:rFonts w:ascii="Calibri Light" w:hAnsi="Calibri Light" w:cs="Calibri Light"/>
                <w:b/>
                <w:bCs/>
              </w:rPr>
            </w:pPr>
            <w:r w:rsidRPr="00AD77E8">
              <w:rPr>
                <w:rFonts w:ascii="Calibri Light" w:hAnsi="Calibri Light" w:cs="Calibri Light"/>
                <w:b/>
                <w:bCs/>
              </w:rPr>
              <w:t>3.</w:t>
            </w:r>
          </w:p>
        </w:tc>
        <w:tc>
          <w:tcPr>
            <w:tcW w:w="7110" w:type="dxa"/>
            <w:shd w:val="clear" w:color="auto" w:fill="F2F2F2" w:themeFill="background1" w:themeFillShade="F2"/>
          </w:tcPr>
          <w:p w14:paraId="1990D521" w14:textId="787F938E" w:rsidR="000065D4" w:rsidRPr="00AD77E8" w:rsidRDefault="00931C94" w:rsidP="00CA3E23">
            <w:pPr>
              <w:spacing w:before="20" w:after="20"/>
              <w:ind w:left="31" w:firstLine="22"/>
              <w:rPr>
                <w:rFonts w:ascii="Calibri Light" w:hAnsi="Calibri Light" w:cs="Calibri Light"/>
                <w:b/>
                <w:bCs/>
              </w:rPr>
            </w:pPr>
            <w:r w:rsidRPr="00931C94">
              <w:rPr>
                <w:rFonts w:ascii="Calibri Light" w:hAnsi="Calibri Light" w:cs="Calibri Light"/>
                <w:b/>
                <w:bCs/>
              </w:rPr>
              <w:t>Integration</w:t>
            </w:r>
          </w:p>
        </w:tc>
        <w:tc>
          <w:tcPr>
            <w:tcW w:w="1620" w:type="dxa"/>
            <w:vMerge w:val="restart"/>
          </w:tcPr>
          <w:p w14:paraId="644D07BC" w14:textId="0A35B75A" w:rsidR="000065D4" w:rsidRPr="002A0226" w:rsidRDefault="005F09FE" w:rsidP="00CA3E23">
            <w:pPr>
              <w:spacing w:before="60" w:after="60"/>
              <w:ind w:left="599" w:hanging="546"/>
              <w:jc w:val="center"/>
              <w:rPr>
                <w:rFonts w:ascii="Calibri Light" w:hAnsi="Calibri Light" w:cs="Calibri Light"/>
              </w:rPr>
            </w:pPr>
            <w:r>
              <w:rPr>
                <w:rFonts w:ascii="Calibri Light" w:hAnsi="Calibri Light" w:cs="Calibri Light"/>
              </w:rPr>
              <w:t>15</w:t>
            </w:r>
            <w:r w:rsidR="00302927" w:rsidRPr="00302927">
              <w:rPr>
                <w:rFonts w:ascii="Calibri Light" w:hAnsi="Calibri Light" w:cs="Calibri Light"/>
              </w:rPr>
              <w:t>%</w:t>
            </w:r>
          </w:p>
        </w:tc>
      </w:tr>
      <w:tr w:rsidR="000065D4" w:rsidRPr="00A14CFB" w14:paraId="10A67A3D" w14:textId="77777777" w:rsidTr="00D43B5F">
        <w:trPr>
          <w:trHeight w:val="91"/>
        </w:trPr>
        <w:tc>
          <w:tcPr>
            <w:tcW w:w="1170" w:type="dxa"/>
            <w:shd w:val="clear" w:color="auto" w:fill="auto"/>
          </w:tcPr>
          <w:p w14:paraId="6C8A8372" w14:textId="77777777" w:rsidR="000065D4" w:rsidRPr="00E82564" w:rsidRDefault="000065D4" w:rsidP="00CA3E23">
            <w:pPr>
              <w:spacing w:before="20" w:after="20"/>
              <w:ind w:left="599" w:hanging="546"/>
              <w:jc w:val="center"/>
              <w:rPr>
                <w:rFonts w:ascii="Calibri Light" w:hAnsi="Calibri Light" w:cs="Calibri Light"/>
              </w:rPr>
            </w:pPr>
            <w:r>
              <w:rPr>
                <w:rFonts w:ascii="Calibri Light" w:hAnsi="Calibri Light" w:cs="Calibri Light"/>
              </w:rPr>
              <w:t>a)</w:t>
            </w:r>
          </w:p>
        </w:tc>
        <w:tc>
          <w:tcPr>
            <w:tcW w:w="7110" w:type="dxa"/>
            <w:shd w:val="clear" w:color="auto" w:fill="auto"/>
          </w:tcPr>
          <w:p w14:paraId="18E1A786" w14:textId="2E2699E4" w:rsidR="000065D4" w:rsidRPr="00E82564" w:rsidRDefault="00931C94" w:rsidP="00CA3E23">
            <w:pPr>
              <w:spacing w:before="20" w:after="20"/>
              <w:ind w:left="31" w:firstLine="22"/>
              <w:rPr>
                <w:rFonts w:ascii="Calibri Light" w:hAnsi="Calibri Light" w:cs="Calibri Light"/>
              </w:rPr>
            </w:pPr>
            <w:r w:rsidRPr="00931C94">
              <w:rPr>
                <w:rFonts w:ascii="Calibri Light" w:hAnsi="Calibri Light" w:cs="Calibri Light"/>
              </w:rPr>
              <w:t>Integration with GDS and Gavi travel systems</w:t>
            </w:r>
          </w:p>
        </w:tc>
        <w:tc>
          <w:tcPr>
            <w:tcW w:w="1620" w:type="dxa"/>
            <w:vMerge/>
            <w:shd w:val="clear" w:color="auto" w:fill="auto"/>
          </w:tcPr>
          <w:p w14:paraId="23E483F1" w14:textId="77777777" w:rsidR="000065D4" w:rsidRPr="00E82564" w:rsidRDefault="000065D4" w:rsidP="00CA3E23">
            <w:pPr>
              <w:spacing w:before="60" w:after="60"/>
              <w:ind w:left="599" w:hanging="546"/>
              <w:jc w:val="center"/>
              <w:rPr>
                <w:rFonts w:ascii="Calibri Light" w:hAnsi="Calibri Light" w:cs="Calibri Light"/>
              </w:rPr>
            </w:pPr>
          </w:p>
        </w:tc>
      </w:tr>
      <w:tr w:rsidR="000065D4" w:rsidRPr="00A14CFB" w14:paraId="721539C5" w14:textId="77777777" w:rsidTr="00D43B5F">
        <w:trPr>
          <w:trHeight w:val="264"/>
        </w:trPr>
        <w:tc>
          <w:tcPr>
            <w:tcW w:w="1170" w:type="dxa"/>
            <w:shd w:val="clear" w:color="auto" w:fill="F2F2F2" w:themeFill="background1" w:themeFillShade="F2"/>
          </w:tcPr>
          <w:p w14:paraId="30A2E9C0" w14:textId="77777777" w:rsidR="000065D4" w:rsidRPr="00AD77E8" w:rsidRDefault="000065D4" w:rsidP="00CA3E23">
            <w:pPr>
              <w:spacing w:before="20" w:after="20"/>
              <w:jc w:val="center"/>
              <w:rPr>
                <w:rFonts w:ascii="Calibri Light" w:hAnsi="Calibri Light" w:cs="Calibri Light"/>
                <w:b/>
                <w:bCs/>
              </w:rPr>
            </w:pPr>
            <w:r w:rsidRPr="00AD77E8">
              <w:rPr>
                <w:rFonts w:ascii="Calibri Light" w:hAnsi="Calibri Light" w:cs="Calibri Light"/>
                <w:b/>
                <w:bCs/>
              </w:rPr>
              <w:t>4.</w:t>
            </w:r>
          </w:p>
        </w:tc>
        <w:tc>
          <w:tcPr>
            <w:tcW w:w="7110" w:type="dxa"/>
            <w:shd w:val="clear" w:color="auto" w:fill="F2F2F2" w:themeFill="background1" w:themeFillShade="F2"/>
          </w:tcPr>
          <w:p w14:paraId="74EE4676" w14:textId="120A7398" w:rsidR="000065D4" w:rsidRPr="00AD77E8" w:rsidRDefault="006F5F40" w:rsidP="00CA3E23">
            <w:pPr>
              <w:spacing w:before="20" w:after="20"/>
              <w:ind w:left="27"/>
              <w:rPr>
                <w:rFonts w:ascii="Calibri Light" w:hAnsi="Calibri Light" w:cs="Calibri Light"/>
                <w:b/>
                <w:bCs/>
              </w:rPr>
            </w:pPr>
            <w:r w:rsidRPr="006F5F40">
              <w:rPr>
                <w:rFonts w:ascii="Calibri Light" w:hAnsi="Calibri Light" w:cs="Calibri Light"/>
                <w:b/>
                <w:bCs/>
              </w:rPr>
              <w:t>Risk Assessment &amp; Pre-Travel Guidance</w:t>
            </w:r>
          </w:p>
        </w:tc>
        <w:tc>
          <w:tcPr>
            <w:tcW w:w="1620" w:type="dxa"/>
            <w:vMerge w:val="restart"/>
          </w:tcPr>
          <w:p w14:paraId="7412034B" w14:textId="253A0DD8" w:rsidR="000065D4" w:rsidRPr="00C51968" w:rsidRDefault="005F09FE" w:rsidP="00CA3E23">
            <w:pPr>
              <w:spacing w:before="60" w:after="60"/>
              <w:ind w:left="599" w:hanging="546"/>
              <w:jc w:val="center"/>
              <w:rPr>
                <w:rFonts w:ascii="Calibri Light" w:hAnsi="Calibri Light" w:cs="Calibri Light"/>
                <w:highlight w:val="yellow"/>
              </w:rPr>
            </w:pPr>
            <w:r>
              <w:rPr>
                <w:rFonts w:ascii="Calibri Light" w:hAnsi="Calibri Light" w:cs="Calibri Light"/>
              </w:rPr>
              <w:t>15</w:t>
            </w:r>
            <w:r w:rsidR="00302927" w:rsidRPr="00302927">
              <w:rPr>
                <w:rFonts w:ascii="Calibri Light" w:hAnsi="Calibri Light" w:cs="Calibri Light"/>
              </w:rPr>
              <w:t>%</w:t>
            </w:r>
          </w:p>
        </w:tc>
      </w:tr>
      <w:tr w:rsidR="000065D4" w:rsidRPr="00A14CFB" w14:paraId="227FC051" w14:textId="77777777" w:rsidTr="00D43B5F">
        <w:trPr>
          <w:trHeight w:val="264"/>
        </w:trPr>
        <w:tc>
          <w:tcPr>
            <w:tcW w:w="1170" w:type="dxa"/>
            <w:shd w:val="clear" w:color="auto" w:fill="auto"/>
          </w:tcPr>
          <w:p w14:paraId="33563F91" w14:textId="77777777" w:rsidR="000065D4" w:rsidRPr="00297439" w:rsidRDefault="000065D4" w:rsidP="00CA3E23">
            <w:pPr>
              <w:spacing w:before="20" w:after="20"/>
              <w:jc w:val="center"/>
              <w:rPr>
                <w:rFonts w:ascii="Calibri Light" w:hAnsi="Calibri Light" w:cs="Calibri Light"/>
              </w:rPr>
            </w:pPr>
            <w:r w:rsidRPr="00297439">
              <w:rPr>
                <w:rFonts w:ascii="Calibri Light" w:hAnsi="Calibri Light" w:cs="Calibri Light"/>
              </w:rPr>
              <w:t>a)</w:t>
            </w:r>
          </w:p>
        </w:tc>
        <w:tc>
          <w:tcPr>
            <w:tcW w:w="7110" w:type="dxa"/>
            <w:shd w:val="clear" w:color="auto" w:fill="auto"/>
          </w:tcPr>
          <w:p w14:paraId="0ED1610A" w14:textId="127D8F86" w:rsidR="000065D4" w:rsidRPr="00297439" w:rsidRDefault="006F5F40" w:rsidP="00CA3E23">
            <w:pPr>
              <w:spacing w:before="20" w:after="20"/>
              <w:ind w:left="27"/>
              <w:rPr>
                <w:rFonts w:ascii="Calibri Light" w:hAnsi="Calibri Light" w:cs="Calibri Light"/>
              </w:rPr>
            </w:pPr>
            <w:r w:rsidRPr="006F5F40">
              <w:rPr>
                <w:rFonts w:ascii="Calibri Light" w:hAnsi="Calibri Light" w:cs="Calibri Light"/>
              </w:rPr>
              <w:t>Risk alerts and health/safety recommendations</w:t>
            </w:r>
          </w:p>
        </w:tc>
        <w:tc>
          <w:tcPr>
            <w:tcW w:w="1620" w:type="dxa"/>
            <w:vMerge/>
            <w:shd w:val="clear" w:color="auto" w:fill="auto"/>
          </w:tcPr>
          <w:p w14:paraId="11847B6D" w14:textId="77777777" w:rsidR="000065D4" w:rsidRPr="00297439" w:rsidRDefault="000065D4" w:rsidP="00CA3E23">
            <w:pPr>
              <w:spacing w:before="60" w:after="60"/>
              <w:ind w:left="599" w:hanging="546"/>
              <w:jc w:val="center"/>
              <w:rPr>
                <w:rFonts w:ascii="Calibri Light" w:hAnsi="Calibri Light" w:cs="Calibri Light"/>
              </w:rPr>
            </w:pPr>
          </w:p>
        </w:tc>
      </w:tr>
      <w:tr w:rsidR="000065D4" w:rsidRPr="00A14CFB" w14:paraId="5AA5C5CC" w14:textId="77777777" w:rsidTr="00D43B5F">
        <w:trPr>
          <w:trHeight w:val="264"/>
        </w:trPr>
        <w:tc>
          <w:tcPr>
            <w:tcW w:w="1170" w:type="dxa"/>
            <w:shd w:val="clear" w:color="auto" w:fill="F2F2F2" w:themeFill="background1" w:themeFillShade="F2"/>
          </w:tcPr>
          <w:p w14:paraId="1A01B45A" w14:textId="77777777" w:rsidR="000065D4" w:rsidRPr="00AD77E8" w:rsidRDefault="000065D4" w:rsidP="00CA3E23">
            <w:pPr>
              <w:spacing w:before="20" w:after="20"/>
              <w:jc w:val="center"/>
              <w:rPr>
                <w:rFonts w:ascii="Calibri Light" w:hAnsi="Calibri Light" w:cs="Calibri Light"/>
                <w:b/>
                <w:bCs/>
              </w:rPr>
            </w:pPr>
            <w:r>
              <w:rPr>
                <w:rFonts w:ascii="Calibri Light" w:hAnsi="Calibri Light" w:cs="Calibri Light"/>
                <w:b/>
                <w:bCs/>
              </w:rPr>
              <w:t>5.</w:t>
            </w:r>
          </w:p>
        </w:tc>
        <w:tc>
          <w:tcPr>
            <w:tcW w:w="7110" w:type="dxa"/>
            <w:shd w:val="clear" w:color="auto" w:fill="F2F2F2" w:themeFill="background1" w:themeFillShade="F2"/>
          </w:tcPr>
          <w:p w14:paraId="4E709AC4" w14:textId="4B301FA8" w:rsidR="000065D4" w:rsidRPr="007426A3" w:rsidRDefault="006F5F40" w:rsidP="00CA3E23">
            <w:pPr>
              <w:spacing w:before="20" w:after="20"/>
              <w:ind w:left="27"/>
              <w:rPr>
                <w:rFonts w:ascii="Calibri Light" w:hAnsi="Calibri Light" w:cs="Calibri Light"/>
                <w:b/>
                <w:bCs/>
                <w:highlight w:val="yellow"/>
              </w:rPr>
            </w:pPr>
            <w:r w:rsidRPr="006F5F40">
              <w:rPr>
                <w:rFonts w:ascii="Calibri Light" w:hAnsi="Calibri Light" w:cs="Calibri Light"/>
                <w:b/>
                <w:bCs/>
              </w:rPr>
              <w:t>User Experience and Support</w:t>
            </w:r>
          </w:p>
        </w:tc>
        <w:tc>
          <w:tcPr>
            <w:tcW w:w="1620" w:type="dxa"/>
            <w:vMerge w:val="restart"/>
          </w:tcPr>
          <w:p w14:paraId="50EE2246" w14:textId="23A056F5" w:rsidR="000065D4" w:rsidRDefault="005F09FE" w:rsidP="00CA3E23">
            <w:pPr>
              <w:spacing w:before="60" w:after="60"/>
              <w:ind w:left="599" w:hanging="546"/>
              <w:jc w:val="center"/>
              <w:rPr>
                <w:rFonts w:ascii="Calibri Light" w:hAnsi="Calibri Light" w:cs="Calibri Light"/>
              </w:rPr>
            </w:pPr>
            <w:r>
              <w:rPr>
                <w:rFonts w:ascii="Calibri Light" w:hAnsi="Calibri Light" w:cs="Calibri Light"/>
              </w:rPr>
              <w:t>10</w:t>
            </w:r>
            <w:r w:rsidR="00302927" w:rsidRPr="00302927">
              <w:rPr>
                <w:rFonts w:ascii="Calibri Light" w:hAnsi="Calibri Light" w:cs="Calibri Light"/>
              </w:rPr>
              <w:t>%</w:t>
            </w:r>
          </w:p>
        </w:tc>
      </w:tr>
      <w:tr w:rsidR="000065D4" w:rsidRPr="00A14CFB" w14:paraId="27334E49" w14:textId="77777777" w:rsidTr="00D43B5F">
        <w:trPr>
          <w:trHeight w:val="264"/>
        </w:trPr>
        <w:tc>
          <w:tcPr>
            <w:tcW w:w="1170" w:type="dxa"/>
            <w:shd w:val="clear" w:color="auto" w:fill="auto"/>
          </w:tcPr>
          <w:p w14:paraId="24A2124E" w14:textId="77777777" w:rsidR="000065D4" w:rsidRPr="00D86155" w:rsidRDefault="000065D4" w:rsidP="00CA3E23">
            <w:pPr>
              <w:spacing w:before="20" w:after="20"/>
              <w:jc w:val="center"/>
              <w:rPr>
                <w:rFonts w:ascii="Calibri Light" w:hAnsi="Calibri Light" w:cs="Calibri Light"/>
              </w:rPr>
            </w:pPr>
            <w:r w:rsidRPr="00D86155">
              <w:rPr>
                <w:rFonts w:ascii="Calibri Light" w:hAnsi="Calibri Light" w:cs="Calibri Light"/>
              </w:rPr>
              <w:t>a)</w:t>
            </w:r>
          </w:p>
        </w:tc>
        <w:tc>
          <w:tcPr>
            <w:tcW w:w="7110" w:type="dxa"/>
            <w:shd w:val="clear" w:color="auto" w:fill="auto"/>
          </w:tcPr>
          <w:p w14:paraId="78A50317" w14:textId="0D56BEAD" w:rsidR="000065D4" w:rsidRPr="007426A3" w:rsidRDefault="006603C7" w:rsidP="00CA3E23">
            <w:pPr>
              <w:spacing w:before="20" w:after="20"/>
              <w:ind w:left="27"/>
              <w:rPr>
                <w:rFonts w:ascii="Calibri Light" w:hAnsi="Calibri Light" w:cs="Calibri Light"/>
                <w:highlight w:val="yellow"/>
              </w:rPr>
            </w:pPr>
            <w:r w:rsidRPr="006603C7">
              <w:rPr>
                <w:rFonts w:ascii="Calibri Light" w:hAnsi="Calibri Light" w:cs="Calibri Light"/>
              </w:rPr>
              <w:t>Platform usability and user support tools</w:t>
            </w:r>
            <w:r w:rsidR="000065D4" w:rsidRPr="00044DB6">
              <w:rPr>
                <w:rFonts w:ascii="Calibri Light" w:hAnsi="Calibri Light" w:cs="Calibri Light"/>
              </w:rPr>
              <w:t>.</w:t>
            </w:r>
          </w:p>
        </w:tc>
        <w:tc>
          <w:tcPr>
            <w:tcW w:w="1620" w:type="dxa"/>
            <w:vMerge/>
            <w:shd w:val="clear" w:color="auto" w:fill="auto"/>
          </w:tcPr>
          <w:p w14:paraId="6D747181" w14:textId="77777777" w:rsidR="000065D4" w:rsidRPr="00D86155" w:rsidRDefault="000065D4" w:rsidP="00CA3E23">
            <w:pPr>
              <w:spacing w:before="60" w:after="60"/>
              <w:ind w:left="599" w:hanging="546"/>
              <w:jc w:val="center"/>
              <w:rPr>
                <w:rFonts w:ascii="Calibri Light" w:hAnsi="Calibri Light" w:cs="Calibri Light"/>
              </w:rPr>
            </w:pPr>
          </w:p>
        </w:tc>
      </w:tr>
      <w:tr w:rsidR="000065D4" w:rsidRPr="00A14CFB" w14:paraId="5DD02C1B" w14:textId="77777777" w:rsidTr="00D43B5F">
        <w:trPr>
          <w:trHeight w:val="378"/>
        </w:trPr>
        <w:tc>
          <w:tcPr>
            <w:tcW w:w="1170" w:type="dxa"/>
            <w:tcBorders>
              <w:top w:val="single" w:sz="4" w:space="0" w:color="ADADAD" w:themeColor="text1" w:themeTint="66"/>
              <w:left w:val="nil"/>
              <w:bottom w:val="nil"/>
              <w:right w:val="nil"/>
            </w:tcBorders>
          </w:tcPr>
          <w:p w14:paraId="764F1A10" w14:textId="77777777" w:rsidR="000065D4" w:rsidRPr="000C31D7" w:rsidRDefault="000065D4" w:rsidP="00CA3E23">
            <w:pPr>
              <w:spacing w:before="60" w:after="60"/>
              <w:jc w:val="center"/>
              <w:rPr>
                <w:rFonts w:ascii="Calibri Light" w:hAnsi="Calibri Light" w:cs="Calibri Light"/>
              </w:rPr>
            </w:pPr>
          </w:p>
        </w:tc>
        <w:tc>
          <w:tcPr>
            <w:tcW w:w="7110" w:type="dxa"/>
            <w:tcBorders>
              <w:top w:val="single" w:sz="4" w:space="0" w:color="ADADAD" w:themeColor="text1" w:themeTint="66"/>
              <w:left w:val="nil"/>
              <w:bottom w:val="nil"/>
              <w:right w:val="nil"/>
            </w:tcBorders>
          </w:tcPr>
          <w:p w14:paraId="53A7C5F5" w14:textId="77777777" w:rsidR="000065D4" w:rsidRPr="00AD77E8" w:rsidRDefault="000065D4" w:rsidP="00CA3E23">
            <w:pPr>
              <w:spacing w:before="60" w:after="60"/>
              <w:ind w:left="27"/>
              <w:jc w:val="right"/>
              <w:rPr>
                <w:rFonts w:ascii="Calibri Light" w:hAnsi="Calibri Light" w:cs="Calibri Light"/>
              </w:rPr>
            </w:pPr>
            <w:r w:rsidRPr="00AD77E8">
              <w:rPr>
                <w:rFonts w:ascii="Calibri Light" w:hAnsi="Calibri Light" w:cs="Calibri Light"/>
              </w:rPr>
              <w:t>Total Weight:</w:t>
            </w:r>
          </w:p>
        </w:tc>
        <w:tc>
          <w:tcPr>
            <w:tcW w:w="1620" w:type="dxa"/>
            <w:tcBorders>
              <w:top w:val="single" w:sz="4" w:space="0" w:color="ADADAD" w:themeColor="text1" w:themeTint="66"/>
              <w:left w:val="nil"/>
              <w:bottom w:val="nil"/>
              <w:right w:val="nil"/>
            </w:tcBorders>
          </w:tcPr>
          <w:p w14:paraId="66622271" w14:textId="77777777" w:rsidR="000065D4" w:rsidRPr="00C51968" w:rsidRDefault="000065D4" w:rsidP="00CA3E23">
            <w:pPr>
              <w:spacing w:before="60" w:after="60"/>
              <w:ind w:left="599" w:hanging="546"/>
              <w:jc w:val="center"/>
              <w:rPr>
                <w:rFonts w:ascii="Calibri Light" w:hAnsi="Calibri Light" w:cs="Calibri Light"/>
                <w:highlight w:val="yellow"/>
              </w:rPr>
            </w:pPr>
            <w:r>
              <w:rPr>
                <w:rFonts w:ascii="Calibri Light" w:hAnsi="Calibri Light" w:cs="Calibri Light"/>
              </w:rPr>
              <w:t>70/100</w:t>
            </w:r>
          </w:p>
        </w:tc>
      </w:tr>
    </w:tbl>
    <w:p w14:paraId="25BFCB2C" w14:textId="77777777" w:rsidR="009E203D" w:rsidRPr="009E203D" w:rsidRDefault="009E203D" w:rsidP="009E203D">
      <w:pPr>
        <w:pStyle w:val="Heading3"/>
        <w:numPr>
          <w:ilvl w:val="0"/>
          <w:numId w:val="0"/>
        </w:numPr>
        <w:spacing w:before="120"/>
        <w:rPr>
          <w:rFonts w:eastAsia="Arial"/>
          <w:i/>
          <w:iCs/>
        </w:rPr>
      </w:pPr>
    </w:p>
    <w:p w14:paraId="6A8811B7" w14:textId="02C04911" w:rsidR="00E207B2" w:rsidRPr="001B2C6D" w:rsidRDefault="00E207B2" w:rsidP="00F36AB5">
      <w:pPr>
        <w:pStyle w:val="Heading3"/>
        <w:spacing w:before="120"/>
        <w:ind w:left="1134" w:hanging="709"/>
        <w:rPr>
          <w:rFonts w:eastAsia="Arial"/>
          <w:i/>
        </w:rPr>
      </w:pPr>
      <w:r w:rsidRPr="006548EA">
        <w:t>Financi</w:t>
      </w:r>
      <w:r w:rsidRPr="00E956CF">
        <w:rPr>
          <w:rStyle w:val="IntenseEmphasis"/>
        </w:rPr>
        <w:t>al</w:t>
      </w:r>
    </w:p>
    <w:p w14:paraId="3A569FFE" w14:textId="77777777" w:rsidR="00D42A14" w:rsidRPr="001B2C6D" w:rsidRDefault="00D42A14" w:rsidP="00D42A14">
      <w:pPr>
        <w:rPr>
          <w:rFonts w:ascii="Calibri Light" w:hAnsi="Calibri Light" w:cs="Calibri Light"/>
          <w:b/>
          <w:bCs/>
          <w:i/>
          <w:iCs/>
          <w:color w:val="FF0000"/>
        </w:rPr>
      </w:pPr>
      <w:r w:rsidRPr="001B2C6D">
        <w:rPr>
          <w:rFonts w:ascii="Calibri Light" w:hAnsi="Calibri Light" w:cs="Calibri Light"/>
          <w:b/>
          <w:bCs/>
          <w:i/>
          <w:iCs/>
          <w:color w:val="FF0000"/>
        </w:rPr>
        <w:t>Please ensure to only use the Budget Template under Annex B. Any other template will not be accepted.</w:t>
      </w:r>
    </w:p>
    <w:p w14:paraId="0A979BD6" w14:textId="7C0ED0AC" w:rsidR="0001544F" w:rsidRDefault="0001544F" w:rsidP="00812A77">
      <w:pPr>
        <w:spacing w:before="120" w:after="120" w:line="240" w:lineRule="auto"/>
        <w:rPr>
          <w:rFonts w:ascii="Calibri Light" w:hAnsi="Calibri Light" w:cs="Calibri Light"/>
        </w:rPr>
      </w:pPr>
      <w:r>
        <w:rPr>
          <w:rFonts w:ascii="Calibri Light" w:hAnsi="Calibri Light" w:cs="Calibri Light"/>
        </w:rPr>
        <w:t>For the purposes of evaluation</w:t>
      </w:r>
      <w:r w:rsidR="009F7E16">
        <w:rPr>
          <w:rFonts w:ascii="Calibri Light" w:hAnsi="Calibri Light" w:cs="Calibri Light"/>
        </w:rPr>
        <w:t>,</w:t>
      </w:r>
      <w:r>
        <w:rPr>
          <w:rFonts w:ascii="Calibri Light" w:hAnsi="Calibri Light" w:cs="Calibri Light"/>
        </w:rPr>
        <w:t xml:space="preserve"> all financial </w:t>
      </w:r>
      <w:r w:rsidR="003118DF">
        <w:rPr>
          <w:rFonts w:ascii="Calibri Light" w:hAnsi="Calibri Light" w:cs="Calibri Light"/>
        </w:rPr>
        <w:t xml:space="preserve">Proposals </w:t>
      </w:r>
      <w:r>
        <w:rPr>
          <w:rFonts w:ascii="Calibri Light" w:hAnsi="Calibri Light" w:cs="Calibri Light"/>
        </w:rPr>
        <w:t xml:space="preserve">will be converted into United </w:t>
      </w:r>
      <w:r w:rsidR="009F7E16">
        <w:rPr>
          <w:rFonts w:ascii="Calibri Light" w:hAnsi="Calibri Light" w:cs="Calibri Light"/>
        </w:rPr>
        <w:t>S</w:t>
      </w:r>
      <w:r>
        <w:rPr>
          <w:rFonts w:ascii="Calibri Light" w:hAnsi="Calibri Light" w:cs="Calibri Light"/>
        </w:rPr>
        <w:t xml:space="preserve">tates </w:t>
      </w:r>
      <w:r w:rsidR="009F7E16">
        <w:rPr>
          <w:rFonts w:ascii="Calibri Light" w:hAnsi="Calibri Light" w:cs="Calibri Light"/>
        </w:rPr>
        <w:t>d</w:t>
      </w:r>
      <w:r>
        <w:rPr>
          <w:rFonts w:ascii="Calibri Light" w:hAnsi="Calibri Light" w:cs="Calibri Light"/>
        </w:rPr>
        <w:t>ollars (USD).</w:t>
      </w:r>
    </w:p>
    <w:p w14:paraId="2CA8ABAB" w14:textId="2607A563" w:rsidR="00D27F6A" w:rsidRDefault="00D27F6A" w:rsidP="00812A77">
      <w:pPr>
        <w:spacing w:after="80" w:line="276" w:lineRule="auto"/>
        <w:jc w:val="both"/>
        <w:rPr>
          <w:rFonts w:ascii="Calibri Light" w:hAnsi="Calibri Light" w:cs="Calibri Light"/>
        </w:rPr>
      </w:pPr>
      <w:r>
        <w:rPr>
          <w:rFonts w:ascii="Calibri Light" w:hAnsi="Calibri Light" w:cs="Calibri Light"/>
        </w:rPr>
        <w:t>The financial criteria for this procurement are:</w:t>
      </w:r>
    </w:p>
    <w:tbl>
      <w:tblPr>
        <w:tblStyle w:val="TableGridLight"/>
        <w:tblW w:w="9900" w:type="dxa"/>
        <w:tblInd w:w="-5" w:type="dxa"/>
        <w:tblLayout w:type="fixed"/>
        <w:tblLook w:val="0620" w:firstRow="1" w:lastRow="0" w:firstColumn="0" w:lastColumn="0" w:noHBand="1" w:noVBand="1"/>
      </w:tblPr>
      <w:tblGrid>
        <w:gridCol w:w="993"/>
        <w:gridCol w:w="7197"/>
        <w:gridCol w:w="1710"/>
      </w:tblGrid>
      <w:tr w:rsidR="00D27F6A" w:rsidRPr="000B3BE7" w14:paraId="25B200A5" w14:textId="77777777" w:rsidTr="00D43B5F">
        <w:trPr>
          <w:trHeight w:val="229"/>
          <w:tblHeader/>
        </w:trPr>
        <w:tc>
          <w:tcPr>
            <w:tcW w:w="993" w:type="dxa"/>
            <w:tcBorders>
              <w:bottom w:val="single" w:sz="4" w:space="0" w:color="BFBFBF" w:themeColor="background1" w:themeShade="BF"/>
            </w:tcBorders>
            <w:shd w:val="clear" w:color="auto" w:fill="B6C5E2"/>
            <w:vAlign w:val="center"/>
          </w:tcPr>
          <w:p w14:paraId="3E00701B" w14:textId="77777777" w:rsidR="00D27F6A" w:rsidRPr="00D27F6A" w:rsidRDefault="00D27F6A" w:rsidP="00C36B79">
            <w:pPr>
              <w:spacing w:before="60" w:after="60"/>
              <w:jc w:val="center"/>
              <w:rPr>
                <w:rFonts w:ascii="Calibri Light" w:hAnsi="Calibri Light" w:cs="Calibri Light"/>
              </w:rPr>
            </w:pPr>
            <w:r w:rsidRPr="00D27F6A">
              <w:rPr>
                <w:rFonts w:ascii="Calibri Light" w:hAnsi="Calibri Light" w:cs="Calibri Light"/>
              </w:rPr>
              <w:t>No.</w:t>
            </w:r>
          </w:p>
        </w:tc>
        <w:tc>
          <w:tcPr>
            <w:tcW w:w="7197" w:type="dxa"/>
            <w:tcBorders>
              <w:bottom w:val="single" w:sz="4" w:space="0" w:color="BFBFBF" w:themeColor="background1" w:themeShade="BF"/>
            </w:tcBorders>
            <w:shd w:val="clear" w:color="auto" w:fill="B6C5E2"/>
            <w:vAlign w:val="center"/>
          </w:tcPr>
          <w:p w14:paraId="31D98BC2" w14:textId="67B28AE9" w:rsidR="00D27F6A" w:rsidRPr="00D27F6A" w:rsidRDefault="00D27F6A" w:rsidP="00C36B79">
            <w:pPr>
              <w:spacing w:before="60" w:after="60"/>
              <w:jc w:val="center"/>
              <w:rPr>
                <w:rFonts w:ascii="Calibri Light" w:hAnsi="Calibri Light" w:cs="Calibri Light"/>
              </w:rPr>
            </w:pPr>
            <w:r w:rsidRPr="00D27F6A">
              <w:rPr>
                <w:rFonts w:ascii="Calibri Light" w:hAnsi="Calibri Light" w:cs="Calibri Light"/>
              </w:rPr>
              <w:t>Criteria/Sub-</w:t>
            </w:r>
            <w:r w:rsidR="009F7E16">
              <w:rPr>
                <w:rFonts w:ascii="Calibri Light" w:hAnsi="Calibri Light" w:cs="Calibri Light"/>
              </w:rPr>
              <w:t>c</w:t>
            </w:r>
            <w:r w:rsidRPr="00D27F6A">
              <w:rPr>
                <w:rFonts w:ascii="Calibri Light" w:hAnsi="Calibri Light" w:cs="Calibri Light"/>
              </w:rPr>
              <w:t>riteria</w:t>
            </w:r>
          </w:p>
        </w:tc>
        <w:tc>
          <w:tcPr>
            <w:tcW w:w="1710" w:type="dxa"/>
            <w:tcBorders>
              <w:bottom w:val="single" w:sz="4" w:space="0" w:color="BFBFBF" w:themeColor="background1" w:themeShade="BF"/>
            </w:tcBorders>
            <w:shd w:val="clear" w:color="auto" w:fill="B6C5E2"/>
            <w:vAlign w:val="center"/>
          </w:tcPr>
          <w:p w14:paraId="01D3640D" w14:textId="47880DBF" w:rsidR="00D27F6A" w:rsidRPr="00D27F6A" w:rsidRDefault="00D27F6A" w:rsidP="00C36B79">
            <w:pPr>
              <w:spacing w:before="60" w:after="60"/>
              <w:jc w:val="center"/>
              <w:rPr>
                <w:rFonts w:ascii="Calibri Light" w:hAnsi="Calibri Light" w:cs="Calibri Light"/>
              </w:rPr>
            </w:pPr>
            <w:r w:rsidRPr="00D27F6A">
              <w:rPr>
                <w:rFonts w:ascii="Calibri Light" w:hAnsi="Calibri Light" w:cs="Calibri Light"/>
              </w:rPr>
              <w:t>Sub-</w:t>
            </w:r>
            <w:r w:rsidR="009F7E16">
              <w:rPr>
                <w:rFonts w:ascii="Calibri Light" w:hAnsi="Calibri Light" w:cs="Calibri Light"/>
              </w:rPr>
              <w:t>w</w:t>
            </w:r>
            <w:r w:rsidRPr="00D27F6A">
              <w:rPr>
                <w:rFonts w:ascii="Calibri Light" w:hAnsi="Calibri Light" w:cs="Calibri Light"/>
              </w:rPr>
              <w:t>eight (%)</w:t>
            </w:r>
          </w:p>
        </w:tc>
      </w:tr>
      <w:tr w:rsidR="00D27F6A" w:rsidRPr="002A0226" w14:paraId="22A56D81" w14:textId="77777777" w:rsidTr="00D43B5F">
        <w:trPr>
          <w:trHeight w:val="233"/>
        </w:trPr>
        <w:tc>
          <w:tcPr>
            <w:tcW w:w="993" w:type="dxa"/>
            <w:shd w:val="clear" w:color="auto" w:fill="F2F2F2" w:themeFill="background1" w:themeFillShade="F2"/>
            <w:vAlign w:val="center"/>
          </w:tcPr>
          <w:p w14:paraId="38CF7D15" w14:textId="77777777" w:rsidR="00D27F6A" w:rsidRPr="002A0226" w:rsidRDefault="00D27F6A" w:rsidP="00C36B79">
            <w:pPr>
              <w:spacing w:before="20" w:after="20"/>
              <w:jc w:val="center"/>
              <w:rPr>
                <w:rFonts w:ascii="Calibri Light" w:hAnsi="Calibri Light" w:cs="Calibri Light"/>
              </w:rPr>
            </w:pPr>
            <w:r w:rsidRPr="002A0226">
              <w:rPr>
                <w:rFonts w:ascii="Calibri Light" w:hAnsi="Calibri Light" w:cs="Calibri Light"/>
              </w:rPr>
              <w:t>1.</w:t>
            </w:r>
          </w:p>
        </w:tc>
        <w:tc>
          <w:tcPr>
            <w:tcW w:w="7197" w:type="dxa"/>
            <w:tcBorders>
              <w:bottom w:val="single" w:sz="4" w:space="0" w:color="BFBFBF" w:themeColor="background1" w:themeShade="BF"/>
            </w:tcBorders>
            <w:shd w:val="clear" w:color="auto" w:fill="F2F2F2" w:themeFill="background1" w:themeFillShade="F2"/>
            <w:vAlign w:val="center"/>
          </w:tcPr>
          <w:p w14:paraId="0AFE4F85" w14:textId="66907A34" w:rsidR="00D27F6A" w:rsidRPr="00BC143A" w:rsidRDefault="00D27F6A" w:rsidP="00C36B79">
            <w:pPr>
              <w:spacing w:before="20" w:after="20"/>
              <w:rPr>
                <w:rFonts w:ascii="Calibri Light" w:hAnsi="Calibri Light" w:cs="Calibri Light"/>
                <w:b/>
                <w:bCs/>
              </w:rPr>
            </w:pPr>
            <w:r w:rsidRPr="00BC143A">
              <w:rPr>
                <w:rFonts w:ascii="Calibri Light" w:hAnsi="Calibri Light" w:cs="Calibri Light"/>
                <w:b/>
                <w:bCs/>
              </w:rPr>
              <w:t>Financial evaluation points</w:t>
            </w:r>
          </w:p>
        </w:tc>
        <w:tc>
          <w:tcPr>
            <w:tcW w:w="1710" w:type="dxa"/>
            <w:vMerge w:val="restart"/>
            <w:vAlign w:val="center"/>
          </w:tcPr>
          <w:p w14:paraId="593D6054" w14:textId="1CEAA6E0" w:rsidR="00D27F6A" w:rsidRPr="002A0226" w:rsidRDefault="00107EDA" w:rsidP="00C36B79">
            <w:pPr>
              <w:spacing w:before="60" w:after="60"/>
              <w:ind w:left="599" w:hanging="546"/>
              <w:jc w:val="center"/>
              <w:rPr>
                <w:rFonts w:ascii="Calibri Light" w:hAnsi="Calibri Light" w:cs="Calibri Light"/>
              </w:rPr>
            </w:pPr>
            <w:r>
              <w:rPr>
                <w:rFonts w:ascii="Calibri Light" w:hAnsi="Calibri Light" w:cs="Calibri Light"/>
              </w:rPr>
              <w:t>30</w:t>
            </w:r>
          </w:p>
        </w:tc>
      </w:tr>
      <w:tr w:rsidR="00D27F6A" w:rsidRPr="002A0226" w14:paraId="3FE6C888" w14:textId="77777777" w:rsidTr="00D43B5F">
        <w:trPr>
          <w:trHeight w:val="690"/>
        </w:trPr>
        <w:tc>
          <w:tcPr>
            <w:tcW w:w="993" w:type="dxa"/>
            <w:shd w:val="clear" w:color="auto" w:fill="auto"/>
            <w:vAlign w:val="center"/>
          </w:tcPr>
          <w:p w14:paraId="3F66B26C" w14:textId="77777777" w:rsidR="00D27F6A" w:rsidRPr="002A0226" w:rsidRDefault="00D27F6A" w:rsidP="00C36B79">
            <w:pPr>
              <w:spacing w:before="20" w:after="20"/>
              <w:jc w:val="center"/>
              <w:rPr>
                <w:rFonts w:ascii="Calibri Light" w:hAnsi="Calibri Light" w:cs="Calibri Light"/>
              </w:rPr>
            </w:pPr>
            <w:r w:rsidRPr="002A0226">
              <w:rPr>
                <w:rFonts w:ascii="Calibri Light" w:hAnsi="Calibri Light" w:cs="Calibri Light"/>
              </w:rPr>
              <w:t>a)</w:t>
            </w:r>
          </w:p>
        </w:tc>
        <w:tc>
          <w:tcPr>
            <w:tcW w:w="7197" w:type="dxa"/>
            <w:tcBorders>
              <w:bottom w:val="single" w:sz="4" w:space="0" w:color="BFBFBF" w:themeColor="background1" w:themeShade="BF"/>
            </w:tcBorders>
            <w:shd w:val="clear" w:color="auto" w:fill="auto"/>
          </w:tcPr>
          <w:p w14:paraId="61D7BACA" w14:textId="72BC3348" w:rsidR="00D27F6A" w:rsidRPr="002A0226" w:rsidRDefault="00D27F6A" w:rsidP="00C36B79">
            <w:pPr>
              <w:spacing w:before="20" w:after="20"/>
              <w:rPr>
                <w:rFonts w:ascii="Calibri Light" w:eastAsia="Times New Roman" w:hAnsi="Calibri Light" w:cs="Calibri Light"/>
                <w:color w:val="343434"/>
              </w:rPr>
            </w:pPr>
            <w:r w:rsidRPr="002A0226">
              <w:rPr>
                <w:rFonts w:ascii="Calibri Light" w:eastAsia="Times New Roman" w:hAnsi="Calibri Light" w:cs="Calibri Light"/>
                <w:color w:val="343434"/>
              </w:rPr>
              <w:t xml:space="preserve">Points for the </w:t>
            </w:r>
            <w:r w:rsidR="009F7E16">
              <w:rPr>
                <w:rFonts w:ascii="Calibri Light" w:eastAsia="Times New Roman" w:hAnsi="Calibri Light" w:cs="Calibri Light"/>
                <w:color w:val="343434"/>
              </w:rPr>
              <w:t>f</w:t>
            </w:r>
            <w:r w:rsidRPr="002A0226">
              <w:rPr>
                <w:rFonts w:ascii="Calibri Light" w:eastAsia="Times New Roman" w:hAnsi="Calibri Light" w:cs="Calibri Light"/>
                <w:color w:val="343434"/>
              </w:rPr>
              <w:t xml:space="preserve">inancial Proposal being evaluated = [Maximum number of points for the </w:t>
            </w:r>
            <w:r w:rsidR="009F7E16">
              <w:rPr>
                <w:rFonts w:ascii="Calibri Light" w:eastAsia="Times New Roman" w:hAnsi="Calibri Light" w:cs="Calibri Light"/>
                <w:color w:val="343434"/>
              </w:rPr>
              <w:t>f</w:t>
            </w:r>
            <w:r w:rsidRPr="002A0226">
              <w:rPr>
                <w:rFonts w:ascii="Calibri Light" w:eastAsia="Times New Roman" w:hAnsi="Calibri Light" w:cs="Calibri Light"/>
                <w:color w:val="343434"/>
              </w:rPr>
              <w:t>inancial Proposal] x [</w:t>
            </w:r>
            <w:r w:rsidR="009F7E16">
              <w:rPr>
                <w:rFonts w:ascii="Calibri Light" w:eastAsia="Times New Roman" w:hAnsi="Calibri Light" w:cs="Calibri Light"/>
                <w:color w:val="343434"/>
              </w:rPr>
              <w:t>l</w:t>
            </w:r>
            <w:r w:rsidRPr="002A0226">
              <w:rPr>
                <w:rFonts w:ascii="Calibri Light" w:eastAsia="Times New Roman" w:hAnsi="Calibri Light" w:cs="Calibri Light"/>
                <w:color w:val="343434"/>
              </w:rPr>
              <w:t>owest price] / [</w:t>
            </w:r>
            <w:r w:rsidR="009F7E16">
              <w:rPr>
                <w:rFonts w:ascii="Calibri Light" w:eastAsia="Times New Roman" w:hAnsi="Calibri Light" w:cs="Calibri Light"/>
                <w:color w:val="343434"/>
              </w:rPr>
              <w:t>p</w:t>
            </w:r>
            <w:r w:rsidRPr="002A0226">
              <w:rPr>
                <w:rFonts w:ascii="Calibri Light" w:eastAsia="Times New Roman" w:hAnsi="Calibri Light" w:cs="Calibri Light"/>
                <w:color w:val="343434"/>
              </w:rPr>
              <w:t>rice of proposal being evaluated]</w:t>
            </w:r>
            <w:r w:rsidR="009F7E16">
              <w:rPr>
                <w:rFonts w:ascii="Calibri Light" w:eastAsia="Times New Roman" w:hAnsi="Calibri Light" w:cs="Calibri Light"/>
                <w:color w:val="343434"/>
              </w:rPr>
              <w:t>.</w:t>
            </w:r>
          </w:p>
        </w:tc>
        <w:tc>
          <w:tcPr>
            <w:tcW w:w="1710" w:type="dxa"/>
            <w:vMerge/>
            <w:vAlign w:val="center"/>
          </w:tcPr>
          <w:p w14:paraId="2C25C441" w14:textId="77777777" w:rsidR="00D27F6A" w:rsidRPr="002A0226" w:rsidRDefault="00D27F6A" w:rsidP="00C36B79">
            <w:pPr>
              <w:spacing w:before="60" w:after="60"/>
              <w:ind w:left="599" w:hanging="546"/>
              <w:jc w:val="center"/>
              <w:rPr>
                <w:rFonts w:ascii="Calibri Light" w:hAnsi="Calibri Light" w:cs="Calibri Light"/>
              </w:rPr>
            </w:pPr>
          </w:p>
        </w:tc>
      </w:tr>
      <w:tr w:rsidR="00D27F6A" w:rsidRPr="003B703A" w14:paraId="7D85D33B" w14:textId="77777777" w:rsidTr="00D43B5F">
        <w:trPr>
          <w:trHeight w:val="378"/>
        </w:trPr>
        <w:tc>
          <w:tcPr>
            <w:tcW w:w="993" w:type="dxa"/>
            <w:tcBorders>
              <w:left w:val="nil"/>
              <w:bottom w:val="nil"/>
              <w:right w:val="nil"/>
            </w:tcBorders>
          </w:tcPr>
          <w:p w14:paraId="46D4EDF1" w14:textId="77777777" w:rsidR="00D27F6A" w:rsidRPr="002A0226" w:rsidRDefault="00D27F6A" w:rsidP="00C36B79">
            <w:pPr>
              <w:spacing w:before="60" w:after="60"/>
              <w:jc w:val="center"/>
              <w:rPr>
                <w:rFonts w:ascii="Calibri Light" w:hAnsi="Calibri Light" w:cs="Calibri Light"/>
              </w:rPr>
            </w:pPr>
          </w:p>
        </w:tc>
        <w:tc>
          <w:tcPr>
            <w:tcW w:w="7197" w:type="dxa"/>
            <w:tcBorders>
              <w:left w:val="nil"/>
              <w:bottom w:val="nil"/>
              <w:right w:val="nil"/>
            </w:tcBorders>
            <w:shd w:val="clear" w:color="auto" w:fill="auto"/>
            <w:vAlign w:val="center"/>
          </w:tcPr>
          <w:p w14:paraId="71B914A8" w14:textId="0C8283AD" w:rsidR="00D27F6A" w:rsidRPr="002A0226" w:rsidRDefault="00D27F6A" w:rsidP="00C36B79">
            <w:pPr>
              <w:spacing w:before="60" w:after="60"/>
              <w:ind w:left="27"/>
              <w:jc w:val="right"/>
              <w:rPr>
                <w:rFonts w:ascii="Calibri Light" w:hAnsi="Calibri Light" w:cs="Calibri Light"/>
              </w:rPr>
            </w:pPr>
            <w:r w:rsidRPr="002A0226">
              <w:rPr>
                <w:rFonts w:ascii="Calibri Light" w:hAnsi="Calibri Light" w:cs="Calibri Light"/>
              </w:rPr>
              <w:t>Total Weight:</w:t>
            </w:r>
          </w:p>
        </w:tc>
        <w:tc>
          <w:tcPr>
            <w:tcW w:w="1710" w:type="dxa"/>
            <w:tcBorders>
              <w:left w:val="nil"/>
              <w:bottom w:val="nil"/>
              <w:right w:val="nil"/>
            </w:tcBorders>
            <w:vAlign w:val="center"/>
          </w:tcPr>
          <w:p w14:paraId="645A76A0" w14:textId="42456B2D" w:rsidR="00D27F6A" w:rsidRPr="002A0226" w:rsidRDefault="002B64FD" w:rsidP="00C36B79">
            <w:pPr>
              <w:spacing w:before="60" w:after="60"/>
              <w:ind w:left="599" w:hanging="546"/>
              <w:jc w:val="center"/>
              <w:rPr>
                <w:rFonts w:ascii="Calibri Light" w:hAnsi="Calibri Light" w:cs="Calibri Light"/>
              </w:rPr>
            </w:pPr>
            <w:r>
              <w:rPr>
                <w:rFonts w:ascii="Calibri Light" w:hAnsi="Calibri Light" w:cs="Calibri Light"/>
              </w:rPr>
              <w:t>30/100</w:t>
            </w:r>
          </w:p>
        </w:tc>
      </w:tr>
    </w:tbl>
    <w:p w14:paraId="36BCB66F" w14:textId="77777777" w:rsidR="00806C8F" w:rsidRPr="00806C8F" w:rsidRDefault="00806C8F" w:rsidP="00806C8F"/>
    <w:p w14:paraId="47E14BF6" w14:textId="0EBB2B19" w:rsidR="00C163EC" w:rsidRPr="00D31A30" w:rsidRDefault="00C163EC" w:rsidP="00CB53C5">
      <w:pPr>
        <w:pStyle w:val="Heading2"/>
      </w:pPr>
      <w:r>
        <w:t>Additional Information</w:t>
      </w:r>
    </w:p>
    <w:p w14:paraId="2573CE1A" w14:textId="5C97C3D0" w:rsidR="00930DE5" w:rsidRDefault="005B2208" w:rsidP="00987012">
      <w:pPr>
        <w:spacing w:beforeLines="23" w:before="55" w:afterLines="23" w:after="55" w:line="240" w:lineRule="auto"/>
        <w:contextualSpacing/>
        <w:jc w:val="both"/>
        <w:rPr>
          <w:rFonts w:ascii="Calibri Light" w:hAnsi="Calibri Light" w:cs="Calibri Light"/>
          <w:color w:val="000000"/>
        </w:rPr>
      </w:pPr>
      <w:r>
        <w:rPr>
          <w:rFonts w:ascii="Calibri Light" w:hAnsi="Calibri Light" w:cs="Calibri Light"/>
        </w:rPr>
        <w:t xml:space="preserve">Gavi </w:t>
      </w:r>
      <w:r w:rsidR="00D31A30" w:rsidRPr="00D31A30">
        <w:rPr>
          <w:rFonts w:ascii="Calibri Light" w:hAnsi="Calibri Light" w:cs="Calibri Light"/>
        </w:rPr>
        <w:t xml:space="preserve">may request additional information from </w:t>
      </w:r>
      <w:r w:rsidR="0019674D">
        <w:rPr>
          <w:rFonts w:ascii="Calibri Light" w:hAnsi="Calibri Light" w:cs="Calibri Light"/>
        </w:rPr>
        <w:t>Bidder</w:t>
      </w:r>
      <w:r w:rsidR="00D31A30" w:rsidRPr="00D31A30">
        <w:rPr>
          <w:rFonts w:ascii="Calibri Light" w:hAnsi="Calibri Light" w:cs="Calibri Light"/>
        </w:rPr>
        <w:t xml:space="preserve">s to assist </w:t>
      </w:r>
      <w:r w:rsidR="00473C4A">
        <w:rPr>
          <w:rFonts w:ascii="Calibri Light" w:hAnsi="Calibri Light" w:cs="Calibri Light"/>
        </w:rPr>
        <w:t xml:space="preserve">with the </w:t>
      </w:r>
      <w:r w:rsidR="00D31A30" w:rsidRPr="00D31A30">
        <w:rPr>
          <w:rFonts w:ascii="Calibri Light" w:hAnsi="Calibri Light" w:cs="Calibri Light"/>
        </w:rPr>
        <w:t>further evaluation of Proposals.</w:t>
      </w:r>
      <w:r w:rsidR="00930DE5">
        <w:rPr>
          <w:rFonts w:ascii="Calibri Light" w:hAnsi="Calibri Light" w:cs="Calibri Light"/>
        </w:rPr>
        <w:t xml:space="preserve"> </w:t>
      </w:r>
      <w:r w:rsidR="0043784D">
        <w:rPr>
          <w:rFonts w:ascii="Calibri Light" w:hAnsi="Calibri Light" w:cs="Calibri Light"/>
          <w:color w:val="000000"/>
        </w:rPr>
        <w:t xml:space="preserve">Such information may include </w:t>
      </w:r>
      <w:r w:rsidR="00930DE5" w:rsidRPr="00F45B7D">
        <w:rPr>
          <w:rFonts w:ascii="Calibri Light" w:hAnsi="Calibri Light" w:cs="Calibri Light"/>
          <w:color w:val="000000"/>
        </w:rPr>
        <w:t xml:space="preserve">data, discussions or presentations to support part of, or </w:t>
      </w:r>
      <w:r w:rsidR="0043784D">
        <w:rPr>
          <w:rFonts w:ascii="Calibri Light" w:hAnsi="Calibri Light" w:cs="Calibri Light"/>
          <w:color w:val="000000"/>
        </w:rPr>
        <w:t xml:space="preserve">the </w:t>
      </w:r>
      <w:r w:rsidR="00930DE5" w:rsidRPr="00F45B7D">
        <w:rPr>
          <w:rFonts w:ascii="Calibri Light" w:hAnsi="Calibri Light" w:cs="Calibri Light"/>
          <w:color w:val="000000"/>
        </w:rPr>
        <w:t xml:space="preserve">entire </w:t>
      </w:r>
      <w:r w:rsidR="0043784D">
        <w:rPr>
          <w:rFonts w:ascii="Calibri Light" w:hAnsi="Calibri Light" w:cs="Calibri Light"/>
          <w:color w:val="000000"/>
        </w:rPr>
        <w:t>RFP</w:t>
      </w:r>
      <w:r w:rsidR="00930DE5" w:rsidRPr="00F45B7D">
        <w:rPr>
          <w:rFonts w:ascii="Calibri Light" w:hAnsi="Calibri Light" w:cs="Calibri Light"/>
          <w:color w:val="000000"/>
        </w:rPr>
        <w:t xml:space="preserve">. </w:t>
      </w:r>
      <w:r w:rsidR="007F602C">
        <w:rPr>
          <w:rFonts w:ascii="Calibri Light" w:hAnsi="Calibri Light" w:cs="Calibri Light"/>
          <w:color w:val="000000"/>
        </w:rPr>
        <w:t>Bidders</w:t>
      </w:r>
      <w:r w:rsidR="00930DE5" w:rsidRPr="00F45B7D">
        <w:rPr>
          <w:rFonts w:ascii="Calibri Light" w:hAnsi="Calibri Light" w:cs="Calibri Light"/>
          <w:color w:val="000000"/>
        </w:rPr>
        <w:t xml:space="preserve"> or their representatives must be available to </w:t>
      </w:r>
      <w:r w:rsidR="00C45A4A">
        <w:rPr>
          <w:rFonts w:ascii="Calibri Light" w:hAnsi="Calibri Light" w:cs="Calibri Light"/>
          <w:color w:val="000000"/>
        </w:rPr>
        <w:t>provide any such additional information</w:t>
      </w:r>
      <w:r w:rsidR="00930DE5" w:rsidRPr="00F45B7D">
        <w:rPr>
          <w:rFonts w:ascii="Calibri Light" w:hAnsi="Calibri Light" w:cs="Calibri Light"/>
          <w:color w:val="000000"/>
        </w:rPr>
        <w:t xml:space="preserve"> during the evaluation process.  </w:t>
      </w:r>
    </w:p>
    <w:p w14:paraId="5D422E71" w14:textId="7994AFCF" w:rsidR="00902DDC" w:rsidRPr="0090409D" w:rsidRDefault="00902DDC" w:rsidP="00CB53C5">
      <w:pPr>
        <w:pStyle w:val="Heading2"/>
      </w:pPr>
      <w:r w:rsidRPr="0090409D">
        <w:t xml:space="preserve">Due Diligence </w:t>
      </w:r>
    </w:p>
    <w:p w14:paraId="4EFC9A17" w14:textId="45D690F6" w:rsidR="00902DDC" w:rsidRPr="0090409D" w:rsidRDefault="00902DDC" w:rsidP="00902DDC">
      <w:pPr>
        <w:tabs>
          <w:tab w:val="left" w:pos="0"/>
        </w:tabs>
        <w:spacing w:before="80" w:after="80" w:line="276" w:lineRule="auto"/>
        <w:jc w:val="both"/>
        <w:rPr>
          <w:rFonts w:ascii="Calibri Light" w:hAnsi="Calibri Light" w:cs="Calibri Light"/>
        </w:rPr>
      </w:pPr>
      <w:r w:rsidRPr="0090409D">
        <w:rPr>
          <w:rFonts w:ascii="Calibri Light" w:hAnsi="Calibri Light" w:cs="Calibri Light"/>
        </w:rPr>
        <w:t xml:space="preserve">In addition to the above, Gavi may undertake due diligence </w:t>
      </w:r>
      <w:r w:rsidR="00B7372A" w:rsidRPr="0090409D">
        <w:rPr>
          <w:rFonts w:ascii="Calibri Light" w:hAnsi="Calibri Light" w:cs="Calibri Light"/>
        </w:rPr>
        <w:t xml:space="preserve">processes </w:t>
      </w:r>
      <w:r w:rsidRPr="0090409D">
        <w:rPr>
          <w:rFonts w:ascii="Calibri Light" w:hAnsi="Calibri Light" w:cs="Calibri Light"/>
        </w:rPr>
        <w:t xml:space="preserve">in relation to shortlisted Bidders. The findings will be </w:t>
      </w:r>
      <w:r w:rsidR="00C63D4E" w:rsidRPr="0090409D">
        <w:rPr>
          <w:rFonts w:ascii="Calibri Light" w:hAnsi="Calibri Light" w:cs="Calibri Light"/>
        </w:rPr>
        <w:t>considered</w:t>
      </w:r>
      <w:r w:rsidRPr="0090409D">
        <w:rPr>
          <w:rFonts w:ascii="Calibri Light" w:hAnsi="Calibri Light" w:cs="Calibri Light"/>
        </w:rPr>
        <w:t xml:space="preserve"> in the evaluation process. Should Gavi decide to undertake </w:t>
      </w:r>
      <w:r w:rsidR="00B7372A" w:rsidRPr="0090409D">
        <w:rPr>
          <w:rFonts w:ascii="Calibri Light" w:hAnsi="Calibri Light" w:cs="Calibri Light"/>
        </w:rPr>
        <w:t>d</w:t>
      </w:r>
      <w:r w:rsidR="0090409D" w:rsidRPr="0090409D">
        <w:rPr>
          <w:rFonts w:ascii="Calibri Light" w:hAnsi="Calibri Light" w:cs="Calibri Light"/>
        </w:rPr>
        <w:t>ue diligence</w:t>
      </w:r>
      <w:r w:rsidR="003A072F">
        <w:rPr>
          <w:rFonts w:ascii="Calibri Light" w:hAnsi="Calibri Light" w:cs="Calibri Light"/>
        </w:rPr>
        <w:t>,</w:t>
      </w:r>
      <w:r w:rsidR="0090409D" w:rsidRPr="0090409D">
        <w:rPr>
          <w:rFonts w:ascii="Calibri Light" w:hAnsi="Calibri Light" w:cs="Calibri Light"/>
        </w:rPr>
        <w:t xml:space="preserve"> </w:t>
      </w:r>
      <w:r w:rsidRPr="0090409D">
        <w:rPr>
          <w:rFonts w:ascii="Calibri Light" w:hAnsi="Calibri Light" w:cs="Calibri Light"/>
        </w:rPr>
        <w:t>shortlisted Bidders</w:t>
      </w:r>
      <w:r w:rsidR="0090409D" w:rsidRPr="0090409D">
        <w:rPr>
          <w:rFonts w:ascii="Calibri Light" w:hAnsi="Calibri Light" w:cs="Calibri Light"/>
        </w:rPr>
        <w:t xml:space="preserve"> will be provided with</w:t>
      </w:r>
      <w:r w:rsidRPr="0090409D">
        <w:rPr>
          <w:rFonts w:ascii="Calibri Light" w:hAnsi="Calibri Light" w:cs="Calibri Light"/>
        </w:rPr>
        <w:t xml:space="preserve"> reasonable notice</w:t>
      </w:r>
      <w:r w:rsidR="0090409D">
        <w:rPr>
          <w:rFonts w:ascii="Calibri Light" w:hAnsi="Calibri Light" w:cs="Calibri Light"/>
        </w:rPr>
        <w:t xml:space="preserve">. </w:t>
      </w:r>
      <w:r w:rsidR="00770673">
        <w:rPr>
          <w:rFonts w:ascii="Calibri Light" w:hAnsi="Calibri Light" w:cs="Calibri Light"/>
        </w:rPr>
        <w:t>The associated information requirements are</w:t>
      </w:r>
      <w:r w:rsidR="009F293B">
        <w:rPr>
          <w:rFonts w:ascii="Calibri Light" w:hAnsi="Calibri Light" w:cs="Calibri Light"/>
        </w:rPr>
        <w:t xml:space="preserve"> </w:t>
      </w:r>
      <w:r w:rsidR="00770673">
        <w:rPr>
          <w:rFonts w:ascii="Calibri Light" w:hAnsi="Calibri Light" w:cs="Calibri Light"/>
        </w:rPr>
        <w:t>set out at Section</w:t>
      </w:r>
      <w:r w:rsidR="009F293B">
        <w:rPr>
          <w:rFonts w:ascii="Calibri Light" w:hAnsi="Calibri Light" w:cs="Calibri Light"/>
        </w:rPr>
        <w:t xml:space="preserve"> </w:t>
      </w:r>
      <w:r w:rsidR="001D2B19">
        <w:rPr>
          <w:rFonts w:ascii="Calibri Light" w:hAnsi="Calibri Light" w:cs="Calibri Light"/>
        </w:rPr>
        <w:t>4.4</w:t>
      </w:r>
      <w:r w:rsidR="00770673">
        <w:rPr>
          <w:rFonts w:ascii="Calibri Light" w:hAnsi="Calibri Light" w:cs="Calibri Light"/>
        </w:rPr>
        <w:t xml:space="preserve"> – Due Diligence Submissions.</w:t>
      </w:r>
    </w:p>
    <w:p w14:paraId="17ED09A7" w14:textId="77777777" w:rsidR="00942616" w:rsidRDefault="00942616" w:rsidP="00CB53C5">
      <w:pPr>
        <w:pStyle w:val="Heading2"/>
      </w:pPr>
      <w:r>
        <w:t xml:space="preserve">Negotiations </w:t>
      </w:r>
    </w:p>
    <w:p w14:paraId="7B981D56" w14:textId="4FEE8A6B" w:rsidR="00942616" w:rsidRPr="00490CBD" w:rsidRDefault="007A8D8D" w:rsidP="00490CBD">
      <w:pPr>
        <w:pStyle w:val="Text"/>
      </w:pPr>
      <w:r>
        <w:t xml:space="preserve">Gavi may invite a Bidder to </w:t>
      </w:r>
      <w:proofErr w:type="gramStart"/>
      <w:r>
        <w:t>enter into</w:t>
      </w:r>
      <w:proofErr w:type="gramEnd"/>
      <w:r>
        <w:t xml:space="preserve"> negotiations with</w:t>
      </w:r>
      <w:r w:rsidR="461A45CD">
        <w:t xml:space="preserve"> selected </w:t>
      </w:r>
      <w:r w:rsidR="003A072F">
        <w:t>B</w:t>
      </w:r>
      <w:r w:rsidR="737359A9">
        <w:t xml:space="preserve">idders </w:t>
      </w:r>
      <w:r w:rsidR="703689C0">
        <w:t xml:space="preserve">with </w:t>
      </w:r>
      <w:r w:rsidR="737359A9">
        <w:t>a</w:t>
      </w:r>
      <w:r>
        <w:t xml:space="preserve"> view to </w:t>
      </w:r>
      <w:r w:rsidR="73EDF311">
        <w:t xml:space="preserve">award a </w:t>
      </w:r>
      <w:r>
        <w:t xml:space="preserve">contract. Where the </w:t>
      </w:r>
      <w:r w:rsidR="52146EB6">
        <w:t>negotiations are unsuccessful</w:t>
      </w:r>
      <w:r w:rsidR="003A072F">
        <w:t>,</w:t>
      </w:r>
      <w:r w:rsidR="002554C0">
        <w:t xml:space="preserve"> </w:t>
      </w:r>
      <w:r>
        <w:t>Gavi may discontinue negotiations with a Bidder and</w:t>
      </w:r>
      <w:r w:rsidR="44277F9D">
        <w:t xml:space="preserve"> at its </w:t>
      </w:r>
      <w:r w:rsidR="1082F5E4">
        <w:t>discretion</w:t>
      </w:r>
      <w:r>
        <w:t xml:space="preserve"> initiate negotiations with a</w:t>
      </w:r>
      <w:r w:rsidR="752908EB">
        <w:t xml:space="preserve"> different </w:t>
      </w:r>
      <w:r>
        <w:t xml:space="preserve">Bidder. Gavi may initiate concurrent negotiations with more than one </w:t>
      </w:r>
      <w:r w:rsidR="1A6EA07C">
        <w:t>Bidder</w:t>
      </w:r>
      <w:r>
        <w:t>. In concurrent negotiations</w:t>
      </w:r>
      <w:r w:rsidR="00240A61">
        <w:t>,</w:t>
      </w:r>
      <w:r>
        <w:t xml:space="preserve"> </w:t>
      </w:r>
      <w:r w:rsidR="6DD4A42B">
        <w:t>Gavi</w:t>
      </w:r>
      <w:r>
        <w:t xml:space="preserve"> will treat each </w:t>
      </w:r>
      <w:r w:rsidR="1A6EA07C">
        <w:t>Bidder</w:t>
      </w:r>
      <w:r>
        <w:t xml:space="preserve"> fairly and: </w:t>
      </w:r>
    </w:p>
    <w:p w14:paraId="15AA7780" w14:textId="1FD801C6" w:rsidR="00942616" w:rsidRPr="00490CBD" w:rsidRDefault="00942616" w:rsidP="00D15025">
      <w:pPr>
        <w:pStyle w:val="Text"/>
        <w:numPr>
          <w:ilvl w:val="0"/>
          <w:numId w:val="15"/>
        </w:numPr>
        <w:ind w:left="426" w:hanging="142"/>
      </w:pPr>
      <w:r>
        <w:t xml:space="preserve">Prepare a negotiation </w:t>
      </w:r>
      <w:proofErr w:type="gramStart"/>
      <w:r>
        <w:t>plan</w:t>
      </w:r>
      <w:r w:rsidR="00240A61">
        <w:t>;</w:t>
      </w:r>
      <w:proofErr w:type="gramEnd"/>
      <w:r>
        <w:t xml:space="preserve"> </w:t>
      </w:r>
    </w:p>
    <w:p w14:paraId="47B7201F" w14:textId="0D410011" w:rsidR="00942616" w:rsidRPr="00490CBD" w:rsidRDefault="00942616" w:rsidP="00D15025">
      <w:pPr>
        <w:pStyle w:val="Text"/>
        <w:numPr>
          <w:ilvl w:val="0"/>
          <w:numId w:val="15"/>
        </w:numPr>
        <w:ind w:left="426" w:hanging="142"/>
      </w:pPr>
      <w:r w:rsidRPr="00490CBD">
        <w:t>Advise each Bidder it wishes to negotiate with, that concurrent negotiations will be carried out</w:t>
      </w:r>
      <w:r w:rsidR="00240A61">
        <w:t>; and</w:t>
      </w:r>
      <w:r w:rsidRPr="00490CBD">
        <w:t xml:space="preserve"> </w:t>
      </w:r>
    </w:p>
    <w:p w14:paraId="57582F0F" w14:textId="62BEB0A8" w:rsidR="00942616" w:rsidRPr="00490CBD" w:rsidRDefault="00942616" w:rsidP="00D15025">
      <w:pPr>
        <w:pStyle w:val="Text"/>
        <w:numPr>
          <w:ilvl w:val="0"/>
          <w:numId w:val="15"/>
        </w:numPr>
        <w:ind w:left="426" w:hanging="142"/>
      </w:pPr>
      <w:r w:rsidRPr="00490CBD">
        <w:t>Hold separate negotiation meetings</w:t>
      </w:r>
      <w:r w:rsidR="00240A61">
        <w:t>.</w:t>
      </w:r>
      <w:r w:rsidRPr="00490CBD">
        <w:t xml:space="preserve"> </w:t>
      </w:r>
    </w:p>
    <w:p w14:paraId="6D123E91" w14:textId="11AC53CF" w:rsidR="00942616" w:rsidRPr="00490CBD" w:rsidRDefault="00942616" w:rsidP="00490CBD">
      <w:pPr>
        <w:pStyle w:val="Text"/>
      </w:pPr>
      <w:r>
        <w:t xml:space="preserve">Each Bidder agrees that any legally binding contract </w:t>
      </w:r>
      <w:proofErr w:type="gramStart"/>
      <w:r>
        <w:t>entered into</w:t>
      </w:r>
      <w:proofErr w:type="gramEnd"/>
      <w:r>
        <w:t xml:space="preserve"> between the Successful Bidder and </w:t>
      </w:r>
      <w:r w:rsidR="00184601">
        <w:t>Gavi</w:t>
      </w:r>
      <w:r>
        <w:t xml:space="preserve"> will be essentially in the form set out in </w:t>
      </w:r>
      <w:r w:rsidR="00C41497">
        <w:t>Part</w:t>
      </w:r>
      <w:r>
        <w:t xml:space="preserve"> </w:t>
      </w:r>
      <w:r w:rsidR="009D7CD8">
        <w:t>6</w:t>
      </w:r>
      <w:r w:rsidR="00E4165D">
        <w:t xml:space="preserve"> </w:t>
      </w:r>
      <w:r w:rsidR="00240A61">
        <w:t>–</w:t>
      </w:r>
      <w:r>
        <w:t xml:space="preserve"> Proposed Contract.</w:t>
      </w:r>
    </w:p>
    <w:p w14:paraId="6406A2B4" w14:textId="77777777" w:rsidR="009F6C4F" w:rsidRDefault="009F6C4F" w:rsidP="00CB53C5">
      <w:pPr>
        <w:pStyle w:val="Heading2"/>
      </w:pPr>
      <w:r>
        <w:t>Notification of outcome</w:t>
      </w:r>
    </w:p>
    <w:p w14:paraId="6D9CB82B" w14:textId="77777777" w:rsidR="009F6C4F" w:rsidRDefault="009F6C4F" w:rsidP="009F6C4F">
      <w:pPr>
        <w:spacing w:beforeLines="23" w:before="55" w:afterLines="23" w:after="55"/>
        <w:contextualSpacing/>
        <w:jc w:val="both"/>
        <w:rPr>
          <w:rFonts w:ascii="Calibri Light" w:hAnsi="Calibri Light" w:cs="Calibri Light"/>
        </w:rPr>
      </w:pPr>
      <w:r w:rsidRPr="000C3D82">
        <w:rPr>
          <w:rFonts w:ascii="Calibri Light" w:hAnsi="Calibri Light" w:cs="Calibri Light"/>
        </w:rPr>
        <w:t xml:space="preserve">At any point after conclusion of negotiations, but no later than 30 </w:t>
      </w:r>
      <w:r>
        <w:rPr>
          <w:rFonts w:ascii="Calibri Light" w:hAnsi="Calibri Light" w:cs="Calibri Light"/>
        </w:rPr>
        <w:t>b</w:t>
      </w:r>
      <w:r w:rsidRPr="000C3D82">
        <w:rPr>
          <w:rFonts w:ascii="Calibri Light" w:hAnsi="Calibri Light" w:cs="Calibri Light"/>
        </w:rPr>
        <w:t xml:space="preserve">usiness </w:t>
      </w:r>
      <w:r>
        <w:rPr>
          <w:rFonts w:ascii="Calibri Light" w:hAnsi="Calibri Light" w:cs="Calibri Light"/>
        </w:rPr>
        <w:t>d</w:t>
      </w:r>
      <w:r w:rsidRPr="000C3D82">
        <w:rPr>
          <w:rFonts w:ascii="Calibri Light" w:hAnsi="Calibri Light" w:cs="Calibri Light"/>
        </w:rPr>
        <w:t xml:space="preserve">ays after the date the Contract is signed, </w:t>
      </w:r>
      <w:r>
        <w:rPr>
          <w:rFonts w:ascii="Calibri Light" w:hAnsi="Calibri Light" w:cs="Calibri Light"/>
        </w:rPr>
        <w:t>Gavi</w:t>
      </w:r>
      <w:r w:rsidRPr="000C3D82">
        <w:rPr>
          <w:rFonts w:ascii="Calibri Light" w:hAnsi="Calibri Light" w:cs="Calibri Light"/>
        </w:rPr>
        <w:t xml:space="preserve"> will inform all unsuccessful </w:t>
      </w:r>
      <w:r>
        <w:rPr>
          <w:rFonts w:ascii="Calibri Light" w:hAnsi="Calibri Light" w:cs="Calibri Light"/>
        </w:rPr>
        <w:t>Bidders.</w:t>
      </w:r>
    </w:p>
    <w:p w14:paraId="7C1EE272" w14:textId="0F8CB805" w:rsidR="00942616" w:rsidRPr="00F311D8" w:rsidRDefault="00942616" w:rsidP="00CB53C5">
      <w:pPr>
        <w:pStyle w:val="Heading2"/>
      </w:pPr>
      <w:proofErr w:type="gramStart"/>
      <w:r w:rsidRPr="00F311D8">
        <w:lastRenderedPageBreak/>
        <w:t>Bidder</w:t>
      </w:r>
      <w:proofErr w:type="gramEnd"/>
      <w:r w:rsidRPr="00F311D8">
        <w:t xml:space="preserve"> debrief </w:t>
      </w:r>
    </w:p>
    <w:p w14:paraId="0E0AF740" w14:textId="5BAF18E6" w:rsidR="00051609" w:rsidRDefault="00051609" w:rsidP="00051609">
      <w:pPr>
        <w:pStyle w:val="Text"/>
      </w:pPr>
      <w:r>
        <w:t xml:space="preserve">A </w:t>
      </w:r>
      <w:r w:rsidR="00204A13">
        <w:t>high</w:t>
      </w:r>
      <w:r w:rsidR="00D92F36">
        <w:t>-</w:t>
      </w:r>
      <w:r w:rsidR="00204A13">
        <w:t xml:space="preserve">level </w:t>
      </w:r>
      <w:r>
        <w:t>debrief on a bid</w:t>
      </w:r>
      <w:r w:rsidR="00D92F36">
        <w:t>’</w:t>
      </w:r>
      <w:r>
        <w:t xml:space="preserve">s relative strengths and weaknesses </w:t>
      </w:r>
      <w:r w:rsidR="00AA47B7">
        <w:t xml:space="preserve">can </w:t>
      </w:r>
      <w:r>
        <w:t xml:space="preserve">be requested by email to </w:t>
      </w:r>
      <w:hyperlink r:id="rId20" w:history="1">
        <w:r w:rsidRPr="00D90B16">
          <w:rPr>
            <w:rStyle w:val="Hyperlink"/>
          </w:rPr>
          <w:t>procurement@gavi.org</w:t>
        </w:r>
      </w:hyperlink>
      <w:r>
        <w:t xml:space="preserve"> </w:t>
      </w:r>
      <w:r w:rsidR="00886724">
        <w:t xml:space="preserve">with </w:t>
      </w:r>
      <w:r w:rsidR="00A87C9A">
        <w:t>t</w:t>
      </w:r>
      <w:r w:rsidRPr="00347E38">
        <w:t xml:space="preserve">he subject </w:t>
      </w:r>
      <w:r>
        <w:t>line “</w:t>
      </w:r>
      <w:r w:rsidR="00D835F8" w:rsidRPr="00C7562F">
        <w:rPr>
          <w:noProof/>
        </w:rPr>
        <w:t>05</w:t>
      </w:r>
      <w:r w:rsidR="00D835F8">
        <w:rPr>
          <w:noProof/>
        </w:rPr>
        <w:t>4</w:t>
      </w:r>
      <w:r w:rsidR="00D835F8" w:rsidRPr="00C7562F">
        <w:rPr>
          <w:noProof/>
        </w:rPr>
        <w:t>-2025-GAVI-</w:t>
      </w:r>
      <w:r w:rsidR="00D835F8">
        <w:rPr>
          <w:noProof/>
        </w:rPr>
        <w:t>RFP</w:t>
      </w:r>
      <w:r w:rsidR="00D835F8" w:rsidRPr="00BB6B60">
        <w:t xml:space="preserve"> </w:t>
      </w:r>
      <w:r w:rsidRPr="00BB6B60">
        <w:t xml:space="preserve">– </w:t>
      </w:r>
      <w:r>
        <w:t>Debrief</w:t>
      </w:r>
      <w:r w:rsidRPr="00BB6B60">
        <w:t xml:space="preserve"> – [</w:t>
      </w:r>
      <w:r>
        <w:t>Bidder</w:t>
      </w:r>
      <w:r w:rsidRPr="00BB6B60">
        <w:t xml:space="preserve"> Name]</w:t>
      </w:r>
      <w:r>
        <w:t>”</w:t>
      </w:r>
      <w:r w:rsidRPr="00BB6B60">
        <w:t>.</w:t>
      </w:r>
    </w:p>
    <w:p w14:paraId="082017F6" w14:textId="6512E0A0" w:rsidR="00493A92" w:rsidRDefault="00D42E7B" w:rsidP="00402A46">
      <w:pPr>
        <w:pStyle w:val="Text"/>
        <w:sectPr w:rsidR="00493A92" w:rsidSect="001040BB">
          <w:headerReference w:type="default" r:id="rId21"/>
          <w:pgSz w:w="11906" w:h="16838" w:code="9"/>
          <w:pgMar w:top="1985" w:right="849" w:bottom="851" w:left="1134" w:header="567" w:footer="359" w:gutter="0"/>
          <w:cols w:space="708"/>
          <w:docGrid w:linePitch="360"/>
        </w:sectPr>
      </w:pPr>
      <w:r>
        <w:t xml:space="preserve">The </w:t>
      </w:r>
      <w:r w:rsidR="00240B95">
        <w:t>relative</w:t>
      </w:r>
      <w:r>
        <w:t xml:space="preserve"> strengths and weaknesses of the bid </w:t>
      </w:r>
      <w:r w:rsidR="006C055A">
        <w:t>can</w:t>
      </w:r>
      <w:r>
        <w:t xml:space="preserve"> be discussed</w:t>
      </w:r>
      <w:r w:rsidR="00E723DF">
        <w:t>, however Gavi is under no obligation to share exact scores, rankings</w:t>
      </w:r>
      <w:r w:rsidR="00B67824">
        <w:t xml:space="preserve"> or </w:t>
      </w:r>
      <w:r w:rsidR="00051609">
        <w:t>details of any other bid</w:t>
      </w:r>
      <w:r w:rsidR="009A3D43">
        <w:t>,</w:t>
      </w:r>
      <w:r w:rsidR="00051609">
        <w:t xml:space="preserve"> including the winning bid.</w:t>
      </w:r>
    </w:p>
    <w:p w14:paraId="7606D06C" w14:textId="0F159D3F" w:rsidR="00D14D97" w:rsidRDefault="00317F76" w:rsidP="00FB4F0A">
      <w:pPr>
        <w:pStyle w:val="HeadingAnnex1"/>
      </w:pPr>
      <w:r>
        <w:lastRenderedPageBreak/>
        <w:t xml:space="preserve"> </w:t>
      </w:r>
      <w:bookmarkStart w:id="14" w:name="_Toc46500332"/>
      <w:r>
        <w:t>Bid Submission</w:t>
      </w:r>
      <w:bookmarkEnd w:id="14"/>
    </w:p>
    <w:p w14:paraId="033B1CEB" w14:textId="678733F6" w:rsidR="008A3A85" w:rsidRDefault="00AD4462" w:rsidP="00CB53C5">
      <w:pPr>
        <w:pStyle w:val="Heading2"/>
      </w:pPr>
      <w:r>
        <w:t xml:space="preserve">Preliminary </w:t>
      </w:r>
      <w:r w:rsidR="00A36D90">
        <w:t>Information</w:t>
      </w:r>
    </w:p>
    <w:p w14:paraId="3D5EFC4B" w14:textId="48E14938" w:rsidR="00253641" w:rsidRDefault="00253641" w:rsidP="006548EA">
      <w:pPr>
        <w:spacing w:beforeLines="23" w:before="55" w:afterLines="23" w:after="55"/>
        <w:contextualSpacing/>
        <w:rPr>
          <w:rFonts w:ascii="Calibri Light" w:hAnsi="Calibri Light" w:cs="Calibri Light"/>
        </w:rPr>
      </w:pPr>
      <w:r w:rsidRPr="003F6BAE">
        <w:rPr>
          <w:rFonts w:ascii="Calibri Light" w:hAnsi="Calibri Light" w:cs="Calibri Light"/>
        </w:rPr>
        <w:t>This section sets out the necessary</w:t>
      </w:r>
      <w:r w:rsidR="004A0A18">
        <w:rPr>
          <w:rFonts w:ascii="Calibri Light" w:hAnsi="Calibri Light" w:cs="Calibri Light"/>
        </w:rPr>
        <w:t xml:space="preserve"> preliminary information</w:t>
      </w:r>
      <w:r w:rsidRPr="003F6BAE">
        <w:rPr>
          <w:rFonts w:ascii="Calibri Light" w:hAnsi="Calibri Light" w:cs="Calibri Light"/>
        </w:rPr>
        <w:t xml:space="preserve"> for </w:t>
      </w:r>
      <w:r w:rsidR="0019674D">
        <w:rPr>
          <w:rFonts w:ascii="Calibri Light" w:hAnsi="Calibri Light" w:cs="Calibri Light"/>
        </w:rPr>
        <w:t>Bidder</w:t>
      </w:r>
      <w:r w:rsidRPr="003F6BAE">
        <w:rPr>
          <w:rFonts w:ascii="Calibri Light" w:hAnsi="Calibri Light" w:cs="Calibri Light"/>
        </w:rPr>
        <w:t xml:space="preserve">s to submit </w:t>
      </w:r>
      <w:r>
        <w:rPr>
          <w:rFonts w:ascii="Calibri Light" w:hAnsi="Calibri Light" w:cs="Calibri Light"/>
        </w:rPr>
        <w:t>in</w:t>
      </w:r>
      <w:r w:rsidRPr="003F6BAE">
        <w:rPr>
          <w:rFonts w:ascii="Calibri Light" w:hAnsi="Calibri Light" w:cs="Calibri Light"/>
        </w:rPr>
        <w:t xml:space="preserve"> consideration for delivering the Requirement against any resultant Contract.  </w:t>
      </w:r>
    </w:p>
    <w:p w14:paraId="073D6324" w14:textId="42F2C54C" w:rsidR="008860ED" w:rsidRPr="00D31A30" w:rsidRDefault="28225107" w:rsidP="00DC3435">
      <w:pPr>
        <w:pStyle w:val="Heading3"/>
        <w:numPr>
          <w:ilvl w:val="2"/>
          <w:numId w:val="0"/>
        </w:numPr>
        <w:tabs>
          <w:tab w:val="left" w:pos="1276"/>
        </w:tabs>
      </w:pPr>
      <w:r>
        <w:t xml:space="preserve">4.1.1 </w:t>
      </w:r>
      <w:r w:rsidR="00EF2196">
        <w:t>Intent to Participate</w:t>
      </w:r>
      <w:r w:rsidR="002162EA">
        <w:t>,</w:t>
      </w:r>
      <w:r w:rsidR="00DC3435">
        <w:t xml:space="preserve"> A</w:t>
      </w:r>
      <w:r w:rsidR="236C5AF0">
        <w:t xml:space="preserve">cceptance of </w:t>
      </w:r>
      <w:r w:rsidR="00064A94">
        <w:t>Confidentiality</w:t>
      </w:r>
      <w:r w:rsidR="1C481F0B">
        <w:t xml:space="preserve"> requirements</w:t>
      </w:r>
      <w:r w:rsidR="25C08464">
        <w:t xml:space="preserve"> and Conflict of Interest</w:t>
      </w:r>
      <w:r w:rsidR="00171839">
        <w:t xml:space="preserve"> </w:t>
      </w:r>
      <w:r w:rsidR="00064A94">
        <w:t>Declaration</w:t>
      </w:r>
      <w:r w:rsidR="5526EA7C">
        <w:t xml:space="preserve"> </w:t>
      </w:r>
    </w:p>
    <w:p w14:paraId="3FE89E7A" w14:textId="07B75B94" w:rsidR="002162EA" w:rsidRDefault="008860ED" w:rsidP="00B830CE">
      <w:pPr>
        <w:tabs>
          <w:tab w:val="left" w:pos="1276"/>
        </w:tabs>
        <w:spacing w:beforeLines="23" w:before="55" w:afterLines="23" w:after="55"/>
        <w:contextualSpacing/>
        <w:jc w:val="both"/>
        <w:rPr>
          <w:rFonts w:ascii="Calibri Light" w:hAnsi="Calibri Light" w:cs="Calibri Light"/>
        </w:rPr>
      </w:pPr>
      <w:r w:rsidRPr="4717012F">
        <w:rPr>
          <w:rFonts w:ascii="Calibri Light" w:hAnsi="Calibri Light" w:cs="Calibri Light"/>
        </w:rPr>
        <w:t>Bidders are</w:t>
      </w:r>
      <w:r w:rsidR="00FE0139" w:rsidRPr="4717012F">
        <w:rPr>
          <w:rFonts w:ascii="Calibri Light" w:hAnsi="Calibri Light" w:cs="Calibri Light"/>
        </w:rPr>
        <w:t xml:space="preserve"> required</w:t>
      </w:r>
      <w:r w:rsidRPr="4717012F">
        <w:rPr>
          <w:rFonts w:ascii="Calibri Light" w:hAnsi="Calibri Light" w:cs="Calibri Light"/>
        </w:rPr>
        <w:t xml:space="preserve"> to acknowledge </w:t>
      </w:r>
      <w:r w:rsidR="00FE0139" w:rsidRPr="4717012F">
        <w:rPr>
          <w:rFonts w:ascii="Calibri Light" w:hAnsi="Calibri Light" w:cs="Calibri Light"/>
        </w:rPr>
        <w:t>their acceptance of the instructions and rules pertaining to this tender</w:t>
      </w:r>
      <w:r w:rsidR="59380285" w:rsidRPr="4717012F">
        <w:rPr>
          <w:rFonts w:ascii="Calibri Light" w:hAnsi="Calibri Light" w:cs="Calibri Light"/>
        </w:rPr>
        <w:t xml:space="preserve">. Bidders are also required </w:t>
      </w:r>
      <w:r w:rsidR="007C60DB" w:rsidRPr="4717012F">
        <w:rPr>
          <w:rFonts w:ascii="Calibri Light" w:hAnsi="Calibri Light" w:cs="Calibri Light"/>
        </w:rPr>
        <w:t>to provide</w:t>
      </w:r>
      <w:r w:rsidR="7B9A91A3" w:rsidRPr="4717012F">
        <w:rPr>
          <w:rFonts w:ascii="Calibri Light" w:hAnsi="Calibri Light" w:cs="Calibri Light"/>
        </w:rPr>
        <w:t xml:space="preserve"> the</w:t>
      </w:r>
      <w:r w:rsidRPr="4717012F">
        <w:rPr>
          <w:rFonts w:ascii="Calibri Light" w:hAnsi="Calibri Light" w:cs="Calibri Light"/>
        </w:rPr>
        <w:t xml:space="preserve"> </w:t>
      </w:r>
      <w:r w:rsidR="00A155FB" w:rsidRPr="4717012F">
        <w:rPr>
          <w:rFonts w:ascii="Calibri Light" w:hAnsi="Calibri Light" w:cs="Calibri Light"/>
        </w:rPr>
        <w:t xml:space="preserve">contract </w:t>
      </w:r>
      <w:r w:rsidR="5CE48BA6" w:rsidRPr="4717012F">
        <w:rPr>
          <w:rFonts w:ascii="Calibri Light" w:hAnsi="Calibri Light" w:cs="Calibri Light"/>
        </w:rPr>
        <w:t>information</w:t>
      </w:r>
      <w:r w:rsidR="2C417A78" w:rsidRPr="4717012F">
        <w:rPr>
          <w:rFonts w:ascii="Calibri Light" w:hAnsi="Calibri Light" w:cs="Calibri Light"/>
        </w:rPr>
        <w:t xml:space="preserve"> for</w:t>
      </w:r>
      <w:r w:rsidR="6D9C9546" w:rsidRPr="4717012F">
        <w:rPr>
          <w:rFonts w:ascii="Calibri Light" w:hAnsi="Calibri Light" w:cs="Calibri Light"/>
        </w:rPr>
        <w:t xml:space="preserve"> </w:t>
      </w:r>
      <w:r w:rsidR="1FF8E151" w:rsidRPr="4717012F">
        <w:rPr>
          <w:rFonts w:ascii="Calibri Light" w:hAnsi="Calibri Light" w:cs="Calibri Light"/>
        </w:rPr>
        <w:t xml:space="preserve">a </w:t>
      </w:r>
      <w:r w:rsidRPr="4717012F">
        <w:rPr>
          <w:rFonts w:ascii="Calibri Light" w:hAnsi="Calibri Light" w:cs="Calibri Light"/>
        </w:rPr>
        <w:t>representative</w:t>
      </w:r>
      <w:r w:rsidR="00171839">
        <w:rPr>
          <w:rFonts w:ascii="Calibri Light" w:hAnsi="Calibri Light" w:cs="Calibri Light"/>
        </w:rPr>
        <w:t xml:space="preserve"> </w:t>
      </w:r>
      <w:r w:rsidR="29154BD3" w:rsidRPr="4717012F">
        <w:rPr>
          <w:rFonts w:ascii="Calibri Light" w:hAnsi="Calibri Light" w:cs="Calibri Light"/>
        </w:rPr>
        <w:t>who</w:t>
      </w:r>
      <w:r w:rsidRPr="4717012F">
        <w:rPr>
          <w:rFonts w:ascii="Calibri Light" w:hAnsi="Calibri Light" w:cs="Calibri Light"/>
        </w:rPr>
        <w:t xml:space="preserve"> </w:t>
      </w:r>
      <w:r w:rsidR="7F9038D7" w:rsidRPr="4717012F">
        <w:rPr>
          <w:rFonts w:ascii="Calibri Light" w:hAnsi="Calibri Light" w:cs="Calibri Light"/>
        </w:rPr>
        <w:t xml:space="preserve">will </w:t>
      </w:r>
      <w:r w:rsidRPr="4717012F">
        <w:rPr>
          <w:rFonts w:ascii="Calibri Light" w:hAnsi="Calibri Light" w:cs="Calibri Light"/>
        </w:rPr>
        <w:t xml:space="preserve">be the point of contact for all matters relating to the RFP, </w:t>
      </w:r>
      <w:r w:rsidR="00BC540A" w:rsidRPr="4717012F">
        <w:rPr>
          <w:rFonts w:ascii="Calibri Light" w:hAnsi="Calibri Light" w:cs="Calibri Light"/>
        </w:rPr>
        <w:t>no later than the</w:t>
      </w:r>
      <w:r w:rsidRPr="4717012F">
        <w:rPr>
          <w:rFonts w:ascii="Calibri Light" w:hAnsi="Calibri Light" w:cs="Calibri Light"/>
        </w:rPr>
        <w:t xml:space="preserve"> </w:t>
      </w:r>
      <w:r w:rsidR="00A00AD8" w:rsidRPr="4717012F">
        <w:rPr>
          <w:rFonts w:ascii="Calibri Light" w:hAnsi="Calibri Light" w:cs="Calibri Light"/>
        </w:rPr>
        <w:t>D</w:t>
      </w:r>
      <w:r w:rsidRPr="4717012F">
        <w:rPr>
          <w:rFonts w:ascii="Calibri Light" w:hAnsi="Calibri Light" w:cs="Calibri Light"/>
        </w:rPr>
        <w:t xml:space="preserve">ue </w:t>
      </w:r>
      <w:r w:rsidR="00A00AD8" w:rsidRPr="4717012F">
        <w:rPr>
          <w:rFonts w:ascii="Calibri Light" w:hAnsi="Calibri Light" w:cs="Calibri Light"/>
        </w:rPr>
        <w:t>D</w:t>
      </w:r>
      <w:r w:rsidRPr="4717012F">
        <w:rPr>
          <w:rFonts w:ascii="Calibri Light" w:hAnsi="Calibri Light" w:cs="Calibri Light"/>
        </w:rPr>
        <w:t xml:space="preserve">ate for </w:t>
      </w:r>
      <w:r w:rsidR="290712B9" w:rsidRPr="4717012F">
        <w:rPr>
          <w:rFonts w:ascii="Calibri Light" w:hAnsi="Calibri Light" w:cs="Calibri Light"/>
        </w:rPr>
        <w:t xml:space="preserve">submission of </w:t>
      </w:r>
      <w:r w:rsidR="00A00AD8" w:rsidRPr="4717012F">
        <w:rPr>
          <w:rFonts w:ascii="Calibri Light" w:hAnsi="Calibri Light" w:cs="Calibri Light"/>
        </w:rPr>
        <w:t>Preliminary Information</w:t>
      </w:r>
      <w:r w:rsidR="00361BB0" w:rsidRPr="4717012F">
        <w:rPr>
          <w:rFonts w:ascii="Calibri Light" w:hAnsi="Calibri Light" w:cs="Calibri Light"/>
        </w:rPr>
        <w:t xml:space="preserve"> </w:t>
      </w:r>
      <w:r w:rsidRPr="4717012F">
        <w:rPr>
          <w:rFonts w:ascii="Calibri Light" w:hAnsi="Calibri Light" w:cs="Calibri Light"/>
        </w:rPr>
        <w:t xml:space="preserve">set out at </w:t>
      </w:r>
      <w:r w:rsidR="001D2B19">
        <w:rPr>
          <w:rFonts w:ascii="Calibri Light" w:hAnsi="Calibri Light" w:cs="Calibri Light"/>
        </w:rPr>
        <w:t>Part 1</w:t>
      </w:r>
      <w:r w:rsidRPr="4717012F">
        <w:rPr>
          <w:rFonts w:ascii="Calibri Light" w:hAnsi="Calibri Light" w:cs="Calibri Light"/>
        </w:rPr>
        <w:t xml:space="preserve"> – </w:t>
      </w:r>
      <w:r w:rsidR="00284951" w:rsidRPr="4717012F">
        <w:rPr>
          <w:rFonts w:ascii="Calibri Light" w:hAnsi="Calibri Light" w:cs="Calibri Light"/>
        </w:rPr>
        <w:t xml:space="preserve">RFP Timeline and </w:t>
      </w:r>
      <w:r w:rsidRPr="4717012F">
        <w:rPr>
          <w:rFonts w:ascii="Calibri Light" w:hAnsi="Calibri Light" w:cs="Calibri Light"/>
        </w:rPr>
        <w:t>Key Dates.</w:t>
      </w:r>
      <w:r w:rsidR="00064A94" w:rsidRPr="4717012F">
        <w:rPr>
          <w:rFonts w:ascii="Calibri Light" w:hAnsi="Calibri Light" w:cs="Calibri Light"/>
        </w:rPr>
        <w:t xml:space="preserve"> </w:t>
      </w:r>
      <w:r w:rsidR="00895AA6" w:rsidRPr="4717012F">
        <w:rPr>
          <w:rFonts w:ascii="Calibri Light" w:hAnsi="Calibri Light" w:cs="Calibri Light"/>
        </w:rPr>
        <w:t xml:space="preserve">Bidders are required to maintain confidentiality in all matters relating to this RFP and </w:t>
      </w:r>
      <w:r w:rsidR="3BB6A3C3" w:rsidRPr="4717012F">
        <w:rPr>
          <w:rFonts w:ascii="Calibri Light" w:hAnsi="Calibri Light" w:cs="Calibri Light"/>
        </w:rPr>
        <w:t xml:space="preserve">shall </w:t>
      </w:r>
      <w:r w:rsidR="00895AA6" w:rsidRPr="4717012F">
        <w:rPr>
          <w:rFonts w:ascii="Calibri Light" w:hAnsi="Calibri Light" w:cs="Calibri Light"/>
        </w:rPr>
        <w:t>not disclose</w:t>
      </w:r>
      <w:r w:rsidR="2F39798F" w:rsidRPr="4717012F">
        <w:rPr>
          <w:rFonts w:ascii="Calibri Light" w:hAnsi="Calibri Light" w:cs="Calibri Light"/>
        </w:rPr>
        <w:t xml:space="preserve"> </w:t>
      </w:r>
      <w:r w:rsidR="007C60DB" w:rsidRPr="4717012F">
        <w:rPr>
          <w:rFonts w:ascii="Calibri Light" w:hAnsi="Calibri Light" w:cs="Calibri Light"/>
        </w:rPr>
        <w:t>confidential information</w:t>
      </w:r>
      <w:r w:rsidR="00895AA6" w:rsidRPr="4717012F">
        <w:rPr>
          <w:rFonts w:ascii="Calibri Light" w:hAnsi="Calibri Light" w:cs="Calibri Light"/>
        </w:rPr>
        <w:t xml:space="preserve"> in connection with the RFP to any third party without prior written consent of Gavi. </w:t>
      </w:r>
    </w:p>
    <w:p w14:paraId="522A10C1" w14:textId="77777777" w:rsidR="00E96E5A" w:rsidRDefault="00E96E5A" w:rsidP="00B830CE">
      <w:pPr>
        <w:tabs>
          <w:tab w:val="left" w:pos="1276"/>
        </w:tabs>
        <w:spacing w:beforeLines="23" w:before="55" w:afterLines="23" w:after="55"/>
        <w:contextualSpacing/>
        <w:jc w:val="both"/>
        <w:rPr>
          <w:rFonts w:ascii="Calibri Light" w:hAnsi="Calibri Light" w:cs="Calibri Light"/>
        </w:rPr>
      </w:pPr>
    </w:p>
    <w:p w14:paraId="1241803B" w14:textId="36D9E719" w:rsidR="00D376C0" w:rsidRDefault="002162EA" w:rsidP="00B830CE">
      <w:pPr>
        <w:tabs>
          <w:tab w:val="left" w:pos="1276"/>
        </w:tabs>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Each Bidder must complete the </w:t>
      </w:r>
      <w:proofErr w:type="gramStart"/>
      <w:r w:rsidRPr="006548EA">
        <w:rPr>
          <w:rFonts w:ascii="Calibri Light" w:hAnsi="Calibri Light" w:cs="Calibri Light"/>
        </w:rPr>
        <w:t>Conflict of Interest</w:t>
      </w:r>
      <w:proofErr w:type="gramEnd"/>
      <w:r w:rsidRPr="006548EA">
        <w:rPr>
          <w:rFonts w:ascii="Calibri Light" w:hAnsi="Calibri Light" w:cs="Calibri Light"/>
        </w:rPr>
        <w:t xml:space="preserve"> </w:t>
      </w:r>
      <w:r w:rsidR="00821AF7">
        <w:rPr>
          <w:rFonts w:ascii="Calibri Light" w:hAnsi="Calibri Light" w:cs="Calibri Light"/>
        </w:rPr>
        <w:t xml:space="preserve">online </w:t>
      </w:r>
      <w:r w:rsidRPr="006548EA">
        <w:rPr>
          <w:rFonts w:ascii="Calibri Light" w:hAnsi="Calibri Light" w:cs="Calibri Light"/>
        </w:rPr>
        <w:t xml:space="preserve">declaration and must immediately inform </w:t>
      </w:r>
      <w:r>
        <w:rPr>
          <w:rFonts w:ascii="Calibri Light" w:hAnsi="Calibri Light" w:cs="Calibri Light"/>
        </w:rPr>
        <w:t>Gavi</w:t>
      </w:r>
      <w:r w:rsidRPr="006548EA">
        <w:rPr>
          <w:rFonts w:ascii="Calibri Light" w:hAnsi="Calibri Light" w:cs="Calibri Light"/>
        </w:rPr>
        <w:t xml:space="preserve"> should a Conflict of Interest arise during the RFP process. A Conflict of Interest may result in the Bidder being disqualified from participating further in the RFP</w:t>
      </w:r>
      <w:r w:rsidRPr="00922FE6">
        <w:rPr>
          <w:rFonts w:ascii="Calibri Light" w:hAnsi="Calibri Light" w:cs="Calibri Light"/>
        </w:rPr>
        <w:t xml:space="preserve">. </w:t>
      </w:r>
      <w:r>
        <w:rPr>
          <w:rFonts w:ascii="Calibri Light" w:hAnsi="Calibri Light" w:cs="Calibri Light"/>
        </w:rPr>
        <w:t>This</w:t>
      </w:r>
      <w:r w:rsidRPr="00922FE6">
        <w:rPr>
          <w:rFonts w:ascii="Calibri Light" w:hAnsi="Calibri Light" w:cs="Calibri Light"/>
        </w:rPr>
        <w:t xml:space="preserve"> </w:t>
      </w:r>
      <w:r>
        <w:rPr>
          <w:rFonts w:ascii="Calibri Light" w:hAnsi="Calibri Light" w:cs="Calibri Light"/>
        </w:rPr>
        <w:t>declaration</w:t>
      </w:r>
      <w:r w:rsidRPr="00922FE6">
        <w:rPr>
          <w:rFonts w:ascii="Calibri Light" w:hAnsi="Calibri Light" w:cs="Calibri Light"/>
        </w:rPr>
        <w:t xml:space="preserve"> </w:t>
      </w:r>
      <w:r>
        <w:rPr>
          <w:rFonts w:ascii="Calibri Light" w:hAnsi="Calibri Light" w:cs="Calibri Light"/>
        </w:rPr>
        <w:t>must be provided</w:t>
      </w:r>
      <w:r w:rsidRPr="00CA340A">
        <w:rPr>
          <w:rFonts w:ascii="Calibri Light" w:hAnsi="Calibri Light" w:cs="Calibri Light"/>
        </w:rPr>
        <w:t xml:space="preserve"> </w:t>
      </w:r>
      <w:r w:rsidRPr="006C5C15">
        <w:rPr>
          <w:rFonts w:ascii="Calibri Light" w:hAnsi="Calibri Light" w:cs="Calibri Light"/>
        </w:rPr>
        <w:t xml:space="preserve">to Gavi </w:t>
      </w:r>
      <w:r>
        <w:rPr>
          <w:rFonts w:ascii="Calibri Light" w:hAnsi="Calibri Light" w:cs="Calibri Light"/>
        </w:rPr>
        <w:t>no later than the</w:t>
      </w:r>
      <w:r w:rsidRPr="006C5C15">
        <w:rPr>
          <w:rFonts w:ascii="Calibri Light" w:hAnsi="Calibri Light" w:cs="Calibri Light"/>
        </w:rPr>
        <w:t xml:space="preserve"> </w:t>
      </w:r>
      <w:r>
        <w:rPr>
          <w:rFonts w:ascii="Calibri Light" w:hAnsi="Calibri Light" w:cs="Calibri Light"/>
        </w:rPr>
        <w:t>D</w:t>
      </w:r>
      <w:r w:rsidRPr="006C5C15">
        <w:rPr>
          <w:rFonts w:ascii="Calibri Light" w:hAnsi="Calibri Light" w:cs="Calibri Light"/>
        </w:rPr>
        <w:t xml:space="preserve">ue </w:t>
      </w:r>
      <w:r>
        <w:rPr>
          <w:rFonts w:ascii="Calibri Light" w:hAnsi="Calibri Light" w:cs="Calibri Light"/>
        </w:rPr>
        <w:t>D</w:t>
      </w:r>
      <w:r w:rsidRPr="006C5C15">
        <w:rPr>
          <w:rFonts w:ascii="Calibri Light" w:hAnsi="Calibri Light" w:cs="Calibri Light"/>
        </w:rPr>
        <w:t xml:space="preserve">ate for </w:t>
      </w:r>
      <w:r>
        <w:rPr>
          <w:rFonts w:ascii="Calibri Light" w:hAnsi="Calibri Light" w:cs="Calibri Light"/>
        </w:rPr>
        <w:t>Preliminary Information</w:t>
      </w:r>
      <w:r w:rsidRPr="006C5C15" w:rsidDel="00361BB0">
        <w:rPr>
          <w:rFonts w:ascii="Calibri Light" w:hAnsi="Calibri Light" w:cs="Calibri Light"/>
        </w:rPr>
        <w:t xml:space="preserve"> </w:t>
      </w:r>
      <w:r w:rsidRPr="006C5C15">
        <w:rPr>
          <w:rFonts w:ascii="Calibri Light" w:hAnsi="Calibri Light" w:cs="Calibri Light"/>
        </w:rPr>
        <w:t xml:space="preserve">set out at </w:t>
      </w:r>
      <w:r w:rsidR="001D2B19">
        <w:rPr>
          <w:rFonts w:ascii="Calibri Light" w:hAnsi="Calibri Light" w:cs="Calibri Light"/>
        </w:rPr>
        <w:t>Part 1</w:t>
      </w:r>
      <w:r w:rsidRPr="006C5C15">
        <w:rPr>
          <w:rFonts w:ascii="Calibri Light" w:hAnsi="Calibri Light" w:cs="Calibri Light"/>
        </w:rPr>
        <w:t xml:space="preserve"> – </w:t>
      </w:r>
      <w:r>
        <w:rPr>
          <w:rFonts w:ascii="Calibri Light" w:hAnsi="Calibri Light" w:cs="Calibri Light"/>
        </w:rPr>
        <w:t xml:space="preserve">RFP Timeline and </w:t>
      </w:r>
      <w:r w:rsidRPr="006C5C15">
        <w:rPr>
          <w:rFonts w:ascii="Calibri Light" w:hAnsi="Calibri Light" w:cs="Calibri Light"/>
        </w:rPr>
        <w:t>Key Dates.</w:t>
      </w:r>
      <w:r>
        <w:rPr>
          <w:rFonts w:ascii="Calibri Light" w:hAnsi="Calibri Light" w:cs="Calibri Light"/>
        </w:rPr>
        <w:t xml:space="preserve"> </w:t>
      </w:r>
    </w:p>
    <w:p w14:paraId="3569E646" w14:textId="77777777" w:rsidR="007C60DB" w:rsidRDefault="007C60DB" w:rsidP="002162EA">
      <w:pPr>
        <w:tabs>
          <w:tab w:val="left" w:pos="1276"/>
        </w:tabs>
        <w:spacing w:beforeLines="23" w:before="55" w:afterLines="23" w:after="55"/>
        <w:ind w:left="284"/>
        <w:contextualSpacing/>
        <w:jc w:val="both"/>
        <w:rPr>
          <w:rFonts w:ascii="Calibri Light" w:hAnsi="Calibri Light" w:cs="Calibri Light"/>
        </w:rPr>
      </w:pPr>
    </w:p>
    <w:p w14:paraId="0FEAE694" w14:textId="142463A8" w:rsidR="002162EA" w:rsidRDefault="546AF097" w:rsidP="00B830CE">
      <w:pPr>
        <w:tabs>
          <w:tab w:val="left" w:pos="1276"/>
        </w:tabs>
        <w:spacing w:beforeLines="23" w:before="55" w:afterLines="23" w:after="55"/>
        <w:contextualSpacing/>
        <w:jc w:val="both"/>
        <w:rPr>
          <w:rFonts w:ascii="Calibri Light" w:hAnsi="Calibri Light" w:cs="Calibri Light"/>
        </w:rPr>
      </w:pPr>
      <w:r w:rsidRPr="4717012F">
        <w:rPr>
          <w:rFonts w:ascii="Calibri Light" w:hAnsi="Calibri Light" w:cs="Calibri Light"/>
        </w:rPr>
        <w:t xml:space="preserve">The </w:t>
      </w:r>
      <w:r w:rsidR="00821AF7">
        <w:rPr>
          <w:rFonts w:ascii="Calibri Light" w:hAnsi="Calibri Light" w:cs="Calibri Light"/>
        </w:rPr>
        <w:t xml:space="preserve">Intent to Participate and Conflict of Interest </w:t>
      </w:r>
      <w:r w:rsidRPr="4717012F">
        <w:rPr>
          <w:rFonts w:ascii="Calibri Light" w:hAnsi="Calibri Light" w:cs="Calibri Light"/>
        </w:rPr>
        <w:t>Declaration form can be accessed via the following link:</w:t>
      </w:r>
      <w:r w:rsidR="007C60DB">
        <w:rPr>
          <w:rFonts w:ascii="Calibri Light" w:hAnsi="Calibri Light" w:cs="Calibri Light"/>
        </w:rPr>
        <w:t xml:space="preserve"> </w:t>
      </w:r>
      <w:hyperlink r:id="rId22" w:history="1">
        <w:r w:rsidR="000F67DE">
          <w:rPr>
            <w:rStyle w:val="Hyperlink"/>
            <w:rFonts w:ascii="Calibri Light" w:hAnsi="Calibri Light" w:cs="Calibri Light"/>
          </w:rPr>
          <w:t>Gavi Supplier Declaration Form</w:t>
        </w:r>
      </w:hyperlink>
    </w:p>
    <w:p w14:paraId="04556A75" w14:textId="3298D6B7" w:rsidR="002524A2" w:rsidRPr="006C5C15" w:rsidRDefault="002524A2" w:rsidP="00DC3435">
      <w:pPr>
        <w:tabs>
          <w:tab w:val="left" w:pos="1276"/>
        </w:tabs>
        <w:spacing w:beforeLines="23" w:before="55" w:afterLines="23" w:after="55"/>
        <w:contextualSpacing/>
        <w:jc w:val="both"/>
        <w:rPr>
          <w:rFonts w:ascii="Calibri Light" w:hAnsi="Calibri Light" w:cs="Calibri Light"/>
        </w:rPr>
      </w:pPr>
      <w:bookmarkStart w:id="15" w:name="_MON_1664286231"/>
      <w:bookmarkEnd w:id="15"/>
    </w:p>
    <w:p w14:paraId="6FCC5AA8" w14:textId="0F52E1A7" w:rsidR="00E02AB0" w:rsidRDefault="00E02AB0" w:rsidP="00CB53C5">
      <w:pPr>
        <w:pStyle w:val="Heading2"/>
      </w:pPr>
      <w:r>
        <w:t xml:space="preserve">Technical </w:t>
      </w:r>
      <w:r w:rsidR="007C60DB">
        <w:t>Proposal</w:t>
      </w:r>
    </w:p>
    <w:p w14:paraId="7B631176" w14:textId="1BA3BE69" w:rsidR="001A3659" w:rsidRDefault="001A3659" w:rsidP="001A3659">
      <w:pPr>
        <w:tabs>
          <w:tab w:val="left" w:pos="0"/>
        </w:tabs>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Bidder’s must ensure that the Technical Proposal </w:t>
      </w:r>
      <w:r>
        <w:rPr>
          <w:rFonts w:ascii="Calibri Light" w:hAnsi="Calibri Light" w:cs="Calibri Light"/>
        </w:rPr>
        <w:t xml:space="preserve">is </w:t>
      </w:r>
      <w:r w:rsidR="00F463C0">
        <w:rPr>
          <w:rFonts w:ascii="Calibri Light" w:hAnsi="Calibri Light" w:cs="Calibri Light"/>
        </w:rPr>
        <w:t>provided</w:t>
      </w:r>
      <w:r w:rsidR="005F222F">
        <w:rPr>
          <w:rFonts w:ascii="Calibri Light" w:hAnsi="Calibri Light" w:cs="Calibri Light"/>
        </w:rPr>
        <w:t xml:space="preserve"> within </w:t>
      </w:r>
      <w:r w:rsidR="00283FBA">
        <w:rPr>
          <w:rFonts w:ascii="Calibri Light" w:hAnsi="Calibri Light" w:cs="Calibri Light"/>
        </w:rPr>
        <w:t>dedicated</w:t>
      </w:r>
      <w:r w:rsidR="005F222F">
        <w:rPr>
          <w:rFonts w:ascii="Calibri Light" w:hAnsi="Calibri Light" w:cs="Calibri Light"/>
        </w:rPr>
        <w:t xml:space="preserve"> electronic </w:t>
      </w:r>
      <w:r w:rsidR="00F463C0">
        <w:rPr>
          <w:rFonts w:ascii="Calibri Light" w:hAnsi="Calibri Light" w:cs="Calibri Light"/>
        </w:rPr>
        <w:t>document/</w:t>
      </w:r>
      <w:r w:rsidR="005F222F">
        <w:rPr>
          <w:rFonts w:ascii="Calibri Light" w:hAnsi="Calibri Light" w:cs="Calibri Light"/>
        </w:rPr>
        <w:t xml:space="preserve">file </w:t>
      </w:r>
      <w:r>
        <w:rPr>
          <w:rFonts w:ascii="Calibri Light" w:hAnsi="Calibri Light" w:cs="Calibri Light"/>
        </w:rPr>
        <w:t>and that no financial information whatsoever is contained within</w:t>
      </w:r>
      <w:r w:rsidRPr="006548EA">
        <w:rPr>
          <w:rFonts w:ascii="Calibri Light" w:hAnsi="Calibri Light" w:cs="Calibri Light"/>
        </w:rPr>
        <w:t xml:space="preserve">. This is to ensure pricing information cannot be viewed when the </w:t>
      </w:r>
      <w:r w:rsidR="00685241">
        <w:rPr>
          <w:rFonts w:ascii="Calibri Light" w:hAnsi="Calibri Light" w:cs="Calibri Light"/>
        </w:rPr>
        <w:t>T</w:t>
      </w:r>
      <w:r w:rsidRPr="006548EA">
        <w:rPr>
          <w:rFonts w:ascii="Calibri Light" w:hAnsi="Calibri Light" w:cs="Calibri Light"/>
        </w:rPr>
        <w:t>echnical Proposal is</w:t>
      </w:r>
      <w:r>
        <w:rPr>
          <w:rFonts w:ascii="Calibri Light" w:hAnsi="Calibri Light" w:cs="Calibri Light"/>
        </w:rPr>
        <w:t xml:space="preserve"> under evaluation.</w:t>
      </w:r>
    </w:p>
    <w:p w14:paraId="66C27C9E" w14:textId="22581F8D" w:rsidR="00E02AB0" w:rsidRDefault="00E02AB0" w:rsidP="00CB53C5">
      <w:pPr>
        <w:pStyle w:val="Heading2"/>
      </w:pPr>
      <w:r>
        <w:t>Financial Proposal</w:t>
      </w:r>
    </w:p>
    <w:p w14:paraId="709608BF" w14:textId="73CC923D" w:rsidR="00D058F6" w:rsidRDefault="00D058F6" w:rsidP="00074105">
      <w:pPr>
        <w:spacing w:beforeLines="23" w:before="55" w:afterLines="23" w:after="55"/>
        <w:contextualSpacing/>
        <w:rPr>
          <w:rFonts w:ascii="Calibri Light" w:hAnsi="Calibri Light" w:cs="Calibri Light"/>
        </w:rPr>
      </w:pPr>
      <w:r>
        <w:rPr>
          <w:rFonts w:ascii="Calibri Light" w:hAnsi="Calibri Light" w:cs="Calibri Light"/>
        </w:rPr>
        <w:t>Bidder</w:t>
      </w:r>
      <w:r w:rsidRPr="00502F6F">
        <w:rPr>
          <w:rFonts w:ascii="Calibri Light" w:hAnsi="Calibri Light" w:cs="Calibri Light"/>
        </w:rPr>
        <w:t xml:space="preserve">s </w:t>
      </w:r>
      <w:r w:rsidR="00AA367E">
        <w:rPr>
          <w:rFonts w:ascii="Calibri Light" w:hAnsi="Calibri Light" w:cs="Calibri Light"/>
        </w:rPr>
        <w:t xml:space="preserve">should submit the following </w:t>
      </w:r>
      <w:r>
        <w:rPr>
          <w:rFonts w:ascii="Calibri Light" w:hAnsi="Calibri Light" w:cs="Calibri Light"/>
        </w:rPr>
        <w:t xml:space="preserve">financial information </w:t>
      </w:r>
      <w:r w:rsidR="00AA367E">
        <w:rPr>
          <w:rFonts w:ascii="Calibri Light" w:hAnsi="Calibri Light" w:cs="Calibri Light"/>
        </w:rPr>
        <w:t xml:space="preserve">with their Financial </w:t>
      </w:r>
      <w:r w:rsidR="001E2B6F">
        <w:rPr>
          <w:rFonts w:ascii="Calibri Light" w:hAnsi="Calibri Light" w:cs="Calibri Light"/>
        </w:rPr>
        <w:t>P</w:t>
      </w:r>
      <w:r w:rsidR="00AA367E">
        <w:rPr>
          <w:rFonts w:ascii="Calibri Light" w:hAnsi="Calibri Light" w:cs="Calibri Light"/>
        </w:rPr>
        <w:t>roposal</w:t>
      </w:r>
      <w:r w:rsidR="0062669B">
        <w:rPr>
          <w:rFonts w:ascii="Calibri Light" w:hAnsi="Calibri Light" w:cs="Calibri Light"/>
        </w:rPr>
        <w:t>:</w:t>
      </w:r>
      <w:r w:rsidRPr="00502F6F">
        <w:rPr>
          <w:rFonts w:ascii="Calibri Light" w:hAnsi="Calibri Light" w:cs="Calibri Light"/>
        </w:rPr>
        <w:t xml:space="preserve">  </w:t>
      </w:r>
    </w:p>
    <w:p w14:paraId="46DA83D8" w14:textId="154EB114" w:rsidR="00D058F6" w:rsidRDefault="423F91AF" w:rsidP="00DC3435">
      <w:pPr>
        <w:pStyle w:val="Heading3"/>
        <w:numPr>
          <w:ilvl w:val="2"/>
          <w:numId w:val="0"/>
        </w:numPr>
        <w:tabs>
          <w:tab w:val="left" w:pos="993"/>
        </w:tabs>
        <w:spacing w:beforeLines="100" w:afterLines="50"/>
        <w:contextualSpacing/>
      </w:pPr>
      <w:r>
        <w:t xml:space="preserve">4.3.1 </w:t>
      </w:r>
      <w:r w:rsidR="00E60841">
        <w:t>Pricing Information</w:t>
      </w:r>
    </w:p>
    <w:p w14:paraId="20C9DD12" w14:textId="0A133509" w:rsidR="009A0AAC" w:rsidRPr="006548EA" w:rsidRDefault="0062669B" w:rsidP="000664E0">
      <w:pPr>
        <w:spacing w:before="80" w:after="80" w:line="276" w:lineRule="auto"/>
        <w:ind w:left="284"/>
        <w:jc w:val="both"/>
        <w:rPr>
          <w:rFonts w:ascii="Calibri Light" w:hAnsi="Calibri Light" w:cs="Calibri Light"/>
        </w:rPr>
      </w:pPr>
      <w:r>
        <w:rPr>
          <w:rFonts w:ascii="Calibri Light" w:hAnsi="Calibri Light" w:cs="Calibri Light"/>
        </w:rPr>
        <w:t xml:space="preserve">Financial </w:t>
      </w:r>
      <w:r w:rsidR="001E2B6F">
        <w:rPr>
          <w:rFonts w:ascii="Calibri Light" w:hAnsi="Calibri Light" w:cs="Calibri Light"/>
        </w:rPr>
        <w:t>P</w:t>
      </w:r>
      <w:r>
        <w:rPr>
          <w:rFonts w:ascii="Calibri Light" w:hAnsi="Calibri Light" w:cs="Calibri Light"/>
        </w:rPr>
        <w:t>roposals submitted by Bidders</w:t>
      </w:r>
      <w:r w:rsidR="009A0AAC" w:rsidRPr="006548EA">
        <w:rPr>
          <w:rFonts w:ascii="Calibri Light" w:hAnsi="Calibri Light" w:cs="Calibri Light"/>
        </w:rPr>
        <w:t xml:space="preserve"> must meet the following</w:t>
      </w:r>
      <w:r w:rsidR="00CA2797" w:rsidRPr="000311D0">
        <w:rPr>
          <w:rFonts w:ascii="Calibri Light" w:hAnsi="Calibri Light" w:cs="Calibri Light"/>
        </w:rPr>
        <w:t xml:space="preserve"> submission requirements</w:t>
      </w:r>
      <w:r w:rsidR="009A0AAC" w:rsidRPr="006548EA">
        <w:rPr>
          <w:rFonts w:ascii="Calibri Light" w:hAnsi="Calibri Light" w:cs="Calibri Light"/>
        </w:rPr>
        <w:t>:</w:t>
      </w:r>
    </w:p>
    <w:p w14:paraId="10179415" w14:textId="746277D6" w:rsidR="00866C54" w:rsidRDefault="0062669B" w:rsidP="000664E0">
      <w:pPr>
        <w:pStyle w:val="Normalbullet"/>
        <w:numPr>
          <w:ilvl w:val="0"/>
          <w:numId w:val="6"/>
        </w:numPr>
        <w:tabs>
          <w:tab w:val="left" w:pos="567"/>
          <w:tab w:val="left" w:pos="709"/>
        </w:tabs>
        <w:spacing w:after="0" w:line="240" w:lineRule="auto"/>
        <w:ind w:left="284" w:firstLine="0"/>
        <w:jc w:val="both"/>
        <w:rPr>
          <w:rFonts w:ascii="Calibri Light" w:eastAsia="Arial" w:hAnsi="Calibri Light" w:cs="Calibri Light"/>
          <w:sz w:val="22"/>
          <w:szCs w:val="22"/>
          <w:lang w:val="en-GB"/>
        </w:rPr>
      </w:pPr>
      <w:r>
        <w:rPr>
          <w:rFonts w:ascii="Calibri Light" w:eastAsia="Arial" w:hAnsi="Calibri Light" w:cs="Calibri Light"/>
          <w:sz w:val="22"/>
          <w:szCs w:val="22"/>
          <w:lang w:val="en-GB"/>
        </w:rPr>
        <w:t xml:space="preserve">Be provided using the </w:t>
      </w:r>
      <w:r w:rsidR="009A0AAC" w:rsidRPr="006548EA">
        <w:rPr>
          <w:rFonts w:ascii="Calibri Light" w:eastAsia="Arial" w:hAnsi="Calibri Light" w:cs="Calibri Light"/>
          <w:sz w:val="22"/>
          <w:szCs w:val="22"/>
          <w:lang w:val="en-GB"/>
        </w:rPr>
        <w:t>pricing schedule template provided</w:t>
      </w:r>
      <w:r w:rsidR="009A0AAC" w:rsidRPr="000311D0">
        <w:rPr>
          <w:rFonts w:ascii="Calibri Light" w:eastAsia="Arial" w:hAnsi="Calibri Light" w:cs="Calibri Light"/>
          <w:sz w:val="22"/>
          <w:szCs w:val="22"/>
          <w:lang w:val="en-GB"/>
        </w:rPr>
        <w:t xml:space="preserve"> </w:t>
      </w:r>
      <w:r w:rsidR="00793B0F">
        <w:rPr>
          <w:rFonts w:ascii="Calibri Light" w:eastAsia="Arial" w:hAnsi="Calibri Light" w:cs="Calibri Light"/>
          <w:sz w:val="22"/>
          <w:szCs w:val="22"/>
          <w:lang w:val="en-GB"/>
        </w:rPr>
        <w:t>at Annex B of this RFP.</w:t>
      </w:r>
    </w:p>
    <w:p w14:paraId="479027E0" w14:textId="64B5CED1" w:rsidR="00866C54" w:rsidRPr="000311D0" w:rsidRDefault="00AF12EB" w:rsidP="000664E0">
      <w:pPr>
        <w:pStyle w:val="Normalbullet"/>
        <w:numPr>
          <w:ilvl w:val="0"/>
          <w:numId w:val="6"/>
        </w:numPr>
        <w:tabs>
          <w:tab w:val="left" w:pos="567"/>
        </w:tabs>
        <w:spacing w:before="80" w:after="80" w:line="276" w:lineRule="auto"/>
        <w:ind w:left="284" w:firstLine="0"/>
        <w:jc w:val="both"/>
        <w:rPr>
          <w:rFonts w:ascii="Calibri Light" w:eastAsia="Arial" w:hAnsi="Calibri Light" w:cs="Calibri Light"/>
          <w:sz w:val="22"/>
          <w:szCs w:val="22"/>
          <w:lang w:val="en-GB"/>
        </w:rPr>
      </w:pPr>
      <w:r w:rsidRPr="000311D0">
        <w:rPr>
          <w:rFonts w:ascii="Calibri Light" w:eastAsia="Arial" w:hAnsi="Calibri Light" w:cs="Calibri Light"/>
          <w:sz w:val="22"/>
          <w:szCs w:val="22"/>
          <w:lang w:val="en-GB"/>
        </w:rPr>
        <w:t xml:space="preserve">Provide </w:t>
      </w:r>
      <w:r w:rsidR="00A9114B" w:rsidRPr="000311D0">
        <w:rPr>
          <w:rFonts w:ascii="Calibri Light" w:eastAsia="Arial" w:hAnsi="Calibri Light" w:cs="Calibri Light"/>
          <w:sz w:val="22"/>
          <w:szCs w:val="22"/>
          <w:lang w:val="en-GB"/>
        </w:rPr>
        <w:t xml:space="preserve">all </w:t>
      </w:r>
      <w:r w:rsidR="009D16AD" w:rsidRPr="006548EA">
        <w:rPr>
          <w:rFonts w:ascii="Calibri Light" w:eastAsia="Arial" w:hAnsi="Calibri Light" w:cs="Calibri Light"/>
          <w:sz w:val="22"/>
          <w:szCs w:val="22"/>
          <w:lang w:val="en-GB"/>
        </w:rPr>
        <w:t xml:space="preserve">price information </w:t>
      </w:r>
      <w:r w:rsidR="00866C54" w:rsidRPr="006548EA">
        <w:rPr>
          <w:rFonts w:ascii="Calibri Light" w:eastAsia="Arial" w:hAnsi="Calibri Light" w:cs="Calibri Light"/>
          <w:sz w:val="22"/>
          <w:szCs w:val="22"/>
          <w:lang w:val="en-GB"/>
        </w:rPr>
        <w:t xml:space="preserve">net of tax. </w:t>
      </w:r>
    </w:p>
    <w:p w14:paraId="24F67996" w14:textId="3C1603BA" w:rsidR="00866C54" w:rsidRPr="006548EA" w:rsidRDefault="00866C54" w:rsidP="000664E0">
      <w:pPr>
        <w:pStyle w:val="Normalbullet"/>
        <w:numPr>
          <w:ilvl w:val="0"/>
          <w:numId w:val="0"/>
        </w:numPr>
        <w:spacing w:before="80" w:after="80" w:line="276" w:lineRule="auto"/>
        <w:ind w:left="567"/>
        <w:jc w:val="both"/>
        <w:rPr>
          <w:rFonts w:ascii="Calibri Light" w:hAnsi="Calibri Light" w:cs="Calibri Light"/>
        </w:rPr>
      </w:pPr>
      <w:r w:rsidRPr="006548EA">
        <w:rPr>
          <w:rFonts w:ascii="Calibri Light" w:eastAsia="Arial" w:hAnsi="Calibri Light" w:cs="Calibri Light"/>
          <w:sz w:val="22"/>
          <w:szCs w:val="22"/>
          <w:lang w:val="en-GB"/>
        </w:rPr>
        <w:t>Gavi’s Headquarters Agreement with the Swiss Government</w:t>
      </w:r>
      <w:r w:rsidR="00095CEA">
        <w:rPr>
          <w:rFonts w:ascii="Calibri Light" w:eastAsia="Arial" w:hAnsi="Calibri Light" w:cs="Calibri Light"/>
          <w:sz w:val="22"/>
          <w:szCs w:val="22"/>
          <w:lang w:val="en-GB"/>
        </w:rPr>
        <w:t>:</w:t>
      </w:r>
      <w:r w:rsidRPr="006548EA">
        <w:rPr>
          <w:rFonts w:ascii="Calibri Light" w:eastAsia="Arial" w:hAnsi="Calibri Light" w:cs="Calibri Light"/>
          <w:sz w:val="22"/>
          <w:szCs w:val="22"/>
          <w:lang w:val="en-GB"/>
        </w:rPr>
        <w:t xml:space="preserve"> Gavi is exempt from VAT, as well as customs taxes and duties in Switzerland. Consequently, your prices will have to be submitted to us net of any tax and in US</w:t>
      </w:r>
      <w:r w:rsidR="00A5732C">
        <w:rPr>
          <w:rFonts w:ascii="Calibri Light" w:eastAsia="Arial" w:hAnsi="Calibri Light" w:cs="Calibri Light"/>
          <w:sz w:val="22"/>
          <w:szCs w:val="22"/>
          <w:lang w:val="en-GB"/>
        </w:rPr>
        <w:t>D</w:t>
      </w:r>
      <w:r w:rsidR="00A5732C" w:rsidRPr="006548EA">
        <w:rPr>
          <w:rFonts w:ascii="Calibri Light" w:eastAsia="Arial" w:hAnsi="Calibri Light" w:cs="Calibri Light"/>
          <w:sz w:val="22"/>
          <w:szCs w:val="22"/>
          <w:lang w:val="en-GB"/>
        </w:rPr>
        <w:t xml:space="preserve">. </w:t>
      </w:r>
      <w:r w:rsidRPr="006548EA">
        <w:rPr>
          <w:rFonts w:ascii="Calibri Light" w:eastAsia="Arial" w:hAnsi="Calibri Light" w:cs="Calibri Light"/>
          <w:sz w:val="22"/>
          <w:szCs w:val="22"/>
          <w:lang w:val="en-GB"/>
        </w:rPr>
        <w:t>The necessary documents will be sent to the selected provider(s) upon the ordering procedure.</w:t>
      </w:r>
    </w:p>
    <w:p w14:paraId="66CC9241" w14:textId="11AF7378" w:rsidR="004B2FE5" w:rsidRDefault="00E737CB" w:rsidP="000664E0">
      <w:pPr>
        <w:pStyle w:val="Normalbullet"/>
        <w:numPr>
          <w:ilvl w:val="0"/>
          <w:numId w:val="6"/>
        </w:numPr>
        <w:tabs>
          <w:tab w:val="left" w:pos="567"/>
        </w:tabs>
        <w:spacing w:before="80" w:after="80" w:line="276" w:lineRule="auto"/>
        <w:ind w:left="567" w:hanging="283"/>
        <w:jc w:val="both"/>
        <w:rPr>
          <w:rFonts w:ascii="Calibri Light" w:eastAsia="Arial" w:hAnsi="Calibri Light" w:cs="Calibri Light"/>
          <w:sz w:val="22"/>
          <w:szCs w:val="22"/>
          <w:lang w:val="en-GB"/>
        </w:rPr>
      </w:pPr>
      <w:r w:rsidRPr="000311D0">
        <w:rPr>
          <w:rFonts w:ascii="Calibri Light" w:eastAsia="Arial" w:hAnsi="Calibri Light" w:cs="Calibri Light"/>
          <w:sz w:val="22"/>
          <w:szCs w:val="22"/>
          <w:lang w:val="en-GB"/>
        </w:rPr>
        <w:t xml:space="preserve">Prices </w:t>
      </w:r>
      <w:r w:rsidRPr="001629F8">
        <w:rPr>
          <w:rFonts w:ascii="Calibri Light" w:eastAsia="Arial" w:hAnsi="Calibri Light" w:cs="Calibri Light"/>
          <w:sz w:val="22"/>
          <w:szCs w:val="22"/>
          <w:lang w:val="en-GB"/>
        </w:rPr>
        <w:t>should be tendered in</w:t>
      </w:r>
      <w:r w:rsidR="005E1AB2">
        <w:rPr>
          <w:rFonts w:ascii="Calibri Light" w:eastAsia="Arial" w:hAnsi="Calibri Light" w:cs="Calibri Light"/>
          <w:sz w:val="22"/>
          <w:szCs w:val="22"/>
          <w:lang w:val="en-GB"/>
        </w:rPr>
        <w:t xml:space="preserve"> </w:t>
      </w:r>
      <w:r w:rsidR="00227CB0">
        <w:rPr>
          <w:rFonts w:ascii="Calibri Light" w:eastAsia="Arial" w:hAnsi="Calibri Light" w:cs="Calibri Light"/>
          <w:sz w:val="22"/>
          <w:szCs w:val="22"/>
          <w:lang w:val="en-GB"/>
        </w:rPr>
        <w:t xml:space="preserve">United </w:t>
      </w:r>
      <w:r w:rsidR="00095CEA">
        <w:rPr>
          <w:rFonts w:ascii="Calibri Light" w:eastAsia="Arial" w:hAnsi="Calibri Light" w:cs="Calibri Light"/>
          <w:sz w:val="22"/>
          <w:szCs w:val="22"/>
          <w:lang w:val="en-GB"/>
        </w:rPr>
        <w:t>S</w:t>
      </w:r>
      <w:r w:rsidR="00227CB0">
        <w:rPr>
          <w:rFonts w:ascii="Calibri Light" w:eastAsia="Arial" w:hAnsi="Calibri Light" w:cs="Calibri Light"/>
          <w:sz w:val="22"/>
          <w:szCs w:val="22"/>
          <w:lang w:val="en-GB"/>
        </w:rPr>
        <w:t xml:space="preserve">tates </w:t>
      </w:r>
      <w:r w:rsidR="00095CEA">
        <w:rPr>
          <w:rFonts w:ascii="Calibri Light" w:eastAsia="Arial" w:hAnsi="Calibri Light" w:cs="Calibri Light"/>
          <w:sz w:val="22"/>
          <w:szCs w:val="22"/>
          <w:lang w:val="en-GB"/>
        </w:rPr>
        <w:t>d</w:t>
      </w:r>
      <w:r w:rsidR="00227CB0">
        <w:rPr>
          <w:rFonts w:ascii="Calibri Light" w:eastAsia="Arial" w:hAnsi="Calibri Light" w:cs="Calibri Light"/>
          <w:sz w:val="22"/>
          <w:szCs w:val="22"/>
          <w:lang w:val="en-GB"/>
        </w:rPr>
        <w:t>ollars (USD)</w:t>
      </w:r>
      <w:r w:rsidR="00FA5464">
        <w:rPr>
          <w:rFonts w:ascii="Calibri Light" w:eastAsia="Arial" w:hAnsi="Calibri Light" w:cs="Calibri Light"/>
          <w:sz w:val="22"/>
          <w:szCs w:val="22"/>
          <w:lang w:val="en-GB"/>
        </w:rPr>
        <w:t>.</w:t>
      </w:r>
      <w:r w:rsidR="008E3F9A">
        <w:rPr>
          <w:rFonts w:ascii="Calibri Light" w:eastAsia="Arial" w:hAnsi="Calibri Light" w:cs="Calibri Light"/>
          <w:sz w:val="22"/>
          <w:szCs w:val="22"/>
          <w:lang w:val="en-GB"/>
        </w:rPr>
        <w:t xml:space="preserve"> </w:t>
      </w:r>
      <w:r w:rsidR="001204C0">
        <w:rPr>
          <w:rFonts w:ascii="Calibri Light" w:eastAsia="Arial" w:hAnsi="Calibri Light" w:cs="Calibri Light"/>
          <w:sz w:val="22"/>
          <w:szCs w:val="22"/>
          <w:lang w:val="en-GB"/>
        </w:rPr>
        <w:t>Prices submitted in any other currency will</w:t>
      </w:r>
      <w:r w:rsidR="00BC1C51">
        <w:rPr>
          <w:rFonts w:ascii="Calibri Light" w:eastAsia="Arial" w:hAnsi="Calibri Light" w:cs="Calibri Light"/>
          <w:sz w:val="22"/>
          <w:szCs w:val="22"/>
          <w:lang w:val="en-GB"/>
        </w:rPr>
        <w:t xml:space="preserve"> be evaluated based on the </w:t>
      </w:r>
      <w:r w:rsidR="00767ADA">
        <w:rPr>
          <w:rFonts w:ascii="Calibri Light" w:eastAsia="Arial" w:hAnsi="Calibri Light" w:cs="Calibri Light"/>
          <w:sz w:val="22"/>
          <w:szCs w:val="22"/>
          <w:lang w:val="en-GB"/>
        </w:rPr>
        <w:t>Gavi presc</w:t>
      </w:r>
      <w:r w:rsidR="00AF6967">
        <w:rPr>
          <w:rFonts w:ascii="Calibri Light" w:eastAsia="Arial" w:hAnsi="Calibri Light" w:cs="Calibri Light"/>
          <w:sz w:val="22"/>
          <w:szCs w:val="22"/>
          <w:lang w:val="en-GB"/>
        </w:rPr>
        <w:t>r</w:t>
      </w:r>
      <w:r w:rsidR="00767ADA">
        <w:rPr>
          <w:rFonts w:ascii="Calibri Light" w:eastAsia="Arial" w:hAnsi="Calibri Light" w:cs="Calibri Light"/>
          <w:sz w:val="22"/>
          <w:szCs w:val="22"/>
          <w:lang w:val="en-GB"/>
        </w:rPr>
        <w:t>ib</w:t>
      </w:r>
      <w:r w:rsidR="00896AB8">
        <w:rPr>
          <w:rFonts w:ascii="Calibri Light" w:eastAsia="Arial" w:hAnsi="Calibri Light" w:cs="Calibri Light"/>
          <w:sz w:val="22"/>
          <w:szCs w:val="22"/>
          <w:lang w:val="en-GB"/>
        </w:rPr>
        <w:t>ed</w:t>
      </w:r>
      <w:r w:rsidR="00BC1C51">
        <w:rPr>
          <w:rFonts w:ascii="Calibri Light" w:eastAsia="Arial" w:hAnsi="Calibri Light" w:cs="Calibri Light"/>
          <w:sz w:val="22"/>
          <w:szCs w:val="22"/>
          <w:lang w:val="en-GB"/>
        </w:rPr>
        <w:t xml:space="preserve"> </w:t>
      </w:r>
      <w:r w:rsidR="006008F9">
        <w:rPr>
          <w:rFonts w:ascii="Calibri Light" w:eastAsia="Arial" w:hAnsi="Calibri Light" w:cs="Calibri Light"/>
          <w:sz w:val="22"/>
          <w:szCs w:val="22"/>
          <w:lang w:val="en-GB"/>
        </w:rPr>
        <w:t>exchange</w:t>
      </w:r>
      <w:r w:rsidR="00BC1C51">
        <w:rPr>
          <w:rFonts w:ascii="Calibri Light" w:eastAsia="Arial" w:hAnsi="Calibri Light" w:cs="Calibri Light"/>
          <w:sz w:val="22"/>
          <w:szCs w:val="22"/>
          <w:lang w:val="en-GB"/>
        </w:rPr>
        <w:t xml:space="preserve"> rate of the closing of the bid</w:t>
      </w:r>
      <w:r w:rsidR="00BF042D">
        <w:rPr>
          <w:rFonts w:ascii="Calibri Light" w:eastAsia="Arial" w:hAnsi="Calibri Light" w:cs="Calibri Light"/>
          <w:sz w:val="22"/>
          <w:szCs w:val="22"/>
          <w:lang w:val="en-GB"/>
        </w:rPr>
        <w:t xml:space="preserve"> date as the financial evaluation of the bids is completed in USD.</w:t>
      </w:r>
      <w:r w:rsidR="00171839">
        <w:rPr>
          <w:rFonts w:ascii="Calibri Light" w:eastAsia="Arial" w:hAnsi="Calibri Light" w:cs="Calibri Light"/>
          <w:sz w:val="22"/>
          <w:szCs w:val="22"/>
          <w:lang w:val="en-GB"/>
        </w:rPr>
        <w:t xml:space="preserve"> </w:t>
      </w:r>
      <w:r w:rsidR="00DD34D8">
        <w:rPr>
          <w:rFonts w:ascii="Calibri Light" w:eastAsia="Arial" w:hAnsi="Calibri Light" w:cs="Calibri Light"/>
          <w:sz w:val="22"/>
          <w:szCs w:val="22"/>
          <w:lang w:val="en-GB"/>
        </w:rPr>
        <w:t>Final c</w:t>
      </w:r>
      <w:r w:rsidRPr="009E6650">
        <w:rPr>
          <w:rFonts w:ascii="Calibri Light" w:eastAsia="Arial" w:hAnsi="Calibri Light" w:cs="Calibri Light"/>
          <w:sz w:val="22"/>
          <w:szCs w:val="22"/>
          <w:lang w:val="en-GB"/>
        </w:rPr>
        <w:t xml:space="preserve">ontractual payments </w:t>
      </w:r>
      <w:r w:rsidR="00B12A30" w:rsidRPr="009E6650">
        <w:rPr>
          <w:rFonts w:ascii="Calibri Light" w:eastAsia="Arial" w:hAnsi="Calibri Light" w:cs="Calibri Light"/>
          <w:sz w:val="22"/>
          <w:szCs w:val="22"/>
          <w:lang w:val="en-GB"/>
        </w:rPr>
        <w:t>will be agreed by the parties during contract negotiations</w:t>
      </w:r>
      <w:r w:rsidR="00BF042D">
        <w:rPr>
          <w:rFonts w:ascii="Calibri Light" w:eastAsia="Arial" w:hAnsi="Calibri Light" w:cs="Calibri Light"/>
          <w:sz w:val="22"/>
          <w:szCs w:val="22"/>
          <w:lang w:val="en-GB"/>
        </w:rPr>
        <w:t xml:space="preserve"> and can be </w:t>
      </w:r>
      <w:r w:rsidR="004B2FE5">
        <w:rPr>
          <w:rFonts w:ascii="Calibri Light" w:eastAsia="Arial" w:hAnsi="Calibri Light" w:cs="Calibri Light"/>
          <w:sz w:val="22"/>
          <w:szCs w:val="22"/>
          <w:lang w:val="en-GB"/>
        </w:rPr>
        <w:t xml:space="preserve">made in the following Gavi accepted currencies: </w:t>
      </w:r>
    </w:p>
    <w:p w14:paraId="329D262C" w14:textId="39E5ED13" w:rsidR="005305CF" w:rsidRDefault="005305CF" w:rsidP="00D15025">
      <w:pPr>
        <w:pStyle w:val="Normalbullet"/>
        <w:numPr>
          <w:ilvl w:val="0"/>
          <w:numId w:val="17"/>
        </w:numPr>
        <w:tabs>
          <w:tab w:val="left" w:pos="567"/>
        </w:tabs>
        <w:spacing w:before="80" w:after="80" w:line="276" w:lineRule="auto"/>
        <w:rPr>
          <w:rFonts w:ascii="Calibri Light" w:eastAsia="Arial" w:hAnsi="Calibri Light" w:cs="Calibri Light"/>
          <w:sz w:val="22"/>
          <w:szCs w:val="22"/>
          <w:lang w:val="en-GB"/>
        </w:rPr>
      </w:pPr>
      <w:r>
        <w:rPr>
          <w:rFonts w:ascii="Calibri Light" w:eastAsia="Arial" w:hAnsi="Calibri Light" w:cs="Calibri Light"/>
          <w:sz w:val="22"/>
          <w:szCs w:val="22"/>
          <w:lang w:val="en-GB"/>
        </w:rPr>
        <w:t xml:space="preserve">United </w:t>
      </w:r>
      <w:r w:rsidR="006F0529">
        <w:rPr>
          <w:rFonts w:ascii="Calibri Light" w:eastAsia="Arial" w:hAnsi="Calibri Light" w:cs="Calibri Light"/>
          <w:sz w:val="22"/>
          <w:szCs w:val="22"/>
          <w:lang w:val="en-GB"/>
        </w:rPr>
        <w:t>S</w:t>
      </w:r>
      <w:r w:rsidR="00DD34D8">
        <w:rPr>
          <w:rFonts w:ascii="Calibri Light" w:eastAsia="Arial" w:hAnsi="Calibri Light" w:cs="Calibri Light"/>
          <w:sz w:val="22"/>
          <w:szCs w:val="22"/>
          <w:lang w:val="en-GB"/>
        </w:rPr>
        <w:t xml:space="preserve">tates </w:t>
      </w:r>
      <w:r w:rsidR="006F0529">
        <w:rPr>
          <w:rFonts w:ascii="Calibri Light" w:eastAsia="Arial" w:hAnsi="Calibri Light" w:cs="Calibri Light"/>
          <w:sz w:val="22"/>
          <w:szCs w:val="22"/>
          <w:lang w:val="en-GB"/>
        </w:rPr>
        <w:t>d</w:t>
      </w:r>
      <w:r w:rsidR="00DD34D8">
        <w:rPr>
          <w:rFonts w:ascii="Calibri Light" w:eastAsia="Arial" w:hAnsi="Calibri Light" w:cs="Calibri Light"/>
          <w:sz w:val="22"/>
          <w:szCs w:val="22"/>
          <w:lang w:val="en-GB"/>
        </w:rPr>
        <w:t>ollars (USD)</w:t>
      </w:r>
    </w:p>
    <w:p w14:paraId="4E4D8F5A" w14:textId="44C4CC31" w:rsidR="00E737CB" w:rsidRDefault="004B2FE5" w:rsidP="00D15025">
      <w:pPr>
        <w:pStyle w:val="Normalbullet"/>
        <w:numPr>
          <w:ilvl w:val="0"/>
          <w:numId w:val="17"/>
        </w:numPr>
        <w:tabs>
          <w:tab w:val="left" w:pos="567"/>
        </w:tabs>
        <w:spacing w:before="80" w:after="80" w:line="276" w:lineRule="auto"/>
        <w:rPr>
          <w:rFonts w:ascii="Calibri Light" w:eastAsia="Arial" w:hAnsi="Calibri Light" w:cs="Calibri Light"/>
          <w:sz w:val="22"/>
          <w:szCs w:val="22"/>
          <w:lang w:val="en-GB"/>
        </w:rPr>
      </w:pPr>
      <w:r>
        <w:rPr>
          <w:rFonts w:ascii="Calibri Light" w:eastAsia="Arial" w:hAnsi="Calibri Light" w:cs="Calibri Light"/>
          <w:sz w:val="22"/>
          <w:szCs w:val="22"/>
          <w:lang w:val="en-GB"/>
        </w:rPr>
        <w:lastRenderedPageBreak/>
        <w:t xml:space="preserve">Swiss </w:t>
      </w:r>
      <w:r w:rsidR="006F0529">
        <w:rPr>
          <w:rFonts w:ascii="Calibri Light" w:eastAsia="Arial" w:hAnsi="Calibri Light" w:cs="Calibri Light"/>
          <w:sz w:val="22"/>
          <w:szCs w:val="22"/>
          <w:lang w:val="en-GB"/>
        </w:rPr>
        <w:t>f</w:t>
      </w:r>
      <w:r>
        <w:rPr>
          <w:rFonts w:ascii="Calibri Light" w:eastAsia="Arial" w:hAnsi="Calibri Light" w:cs="Calibri Light"/>
          <w:sz w:val="22"/>
          <w:szCs w:val="22"/>
          <w:lang w:val="en-GB"/>
        </w:rPr>
        <w:t>rancs (CHF)</w:t>
      </w:r>
    </w:p>
    <w:p w14:paraId="3B60A1D8" w14:textId="35E0AB47" w:rsidR="004B2FE5" w:rsidRDefault="004B2FE5" w:rsidP="00D15025">
      <w:pPr>
        <w:pStyle w:val="Normalbullet"/>
        <w:numPr>
          <w:ilvl w:val="0"/>
          <w:numId w:val="17"/>
        </w:numPr>
        <w:tabs>
          <w:tab w:val="left" w:pos="567"/>
        </w:tabs>
        <w:spacing w:before="80" w:after="80" w:line="276" w:lineRule="auto"/>
        <w:rPr>
          <w:rFonts w:ascii="Calibri Light" w:eastAsia="Arial" w:hAnsi="Calibri Light" w:cs="Calibri Light"/>
          <w:sz w:val="22"/>
          <w:szCs w:val="22"/>
          <w:lang w:val="en-GB"/>
        </w:rPr>
      </w:pPr>
      <w:r>
        <w:rPr>
          <w:rFonts w:ascii="Calibri Light" w:eastAsia="Arial" w:hAnsi="Calibri Light" w:cs="Calibri Light"/>
          <w:sz w:val="22"/>
          <w:szCs w:val="22"/>
          <w:lang w:val="en-GB"/>
        </w:rPr>
        <w:t>Euros (EUR)</w:t>
      </w:r>
    </w:p>
    <w:p w14:paraId="702DB71D" w14:textId="4CDA48EB" w:rsidR="004B2FE5" w:rsidRDefault="00B91448" w:rsidP="00D15025">
      <w:pPr>
        <w:pStyle w:val="Normalbullet"/>
        <w:numPr>
          <w:ilvl w:val="0"/>
          <w:numId w:val="17"/>
        </w:numPr>
        <w:tabs>
          <w:tab w:val="left" w:pos="567"/>
        </w:tabs>
        <w:spacing w:before="80" w:after="80" w:line="276" w:lineRule="auto"/>
        <w:rPr>
          <w:rFonts w:ascii="Calibri Light" w:eastAsia="Arial" w:hAnsi="Calibri Light" w:cs="Calibri Light"/>
          <w:sz w:val="22"/>
          <w:szCs w:val="22"/>
          <w:lang w:val="en-GB"/>
        </w:rPr>
      </w:pPr>
      <w:r>
        <w:rPr>
          <w:rFonts w:ascii="Calibri Light" w:eastAsia="Arial" w:hAnsi="Calibri Light" w:cs="Calibri Light"/>
          <w:sz w:val="22"/>
          <w:szCs w:val="22"/>
          <w:lang w:val="en-GB"/>
        </w:rPr>
        <w:t xml:space="preserve">Australian </w:t>
      </w:r>
      <w:r w:rsidR="006F0529">
        <w:rPr>
          <w:rFonts w:ascii="Calibri Light" w:eastAsia="Arial" w:hAnsi="Calibri Light" w:cs="Calibri Light"/>
          <w:sz w:val="22"/>
          <w:szCs w:val="22"/>
          <w:lang w:val="en-GB"/>
        </w:rPr>
        <w:t>d</w:t>
      </w:r>
      <w:r>
        <w:rPr>
          <w:rFonts w:ascii="Calibri Light" w:eastAsia="Arial" w:hAnsi="Calibri Light" w:cs="Calibri Light"/>
          <w:sz w:val="22"/>
          <w:szCs w:val="22"/>
          <w:lang w:val="en-GB"/>
        </w:rPr>
        <w:t>ollars (AUD)</w:t>
      </w:r>
    </w:p>
    <w:p w14:paraId="64B6EC61" w14:textId="6D2C4665" w:rsidR="00B91448" w:rsidRDefault="000C0678" w:rsidP="00D15025">
      <w:pPr>
        <w:pStyle w:val="Normalbullet"/>
        <w:numPr>
          <w:ilvl w:val="0"/>
          <w:numId w:val="17"/>
        </w:numPr>
        <w:tabs>
          <w:tab w:val="left" w:pos="567"/>
        </w:tabs>
        <w:spacing w:before="80" w:after="80" w:line="276" w:lineRule="auto"/>
        <w:rPr>
          <w:rFonts w:ascii="Calibri Light" w:eastAsia="Arial" w:hAnsi="Calibri Light" w:cs="Calibri Light"/>
          <w:sz w:val="22"/>
          <w:szCs w:val="22"/>
          <w:lang w:val="en-GB"/>
        </w:rPr>
      </w:pPr>
      <w:r>
        <w:rPr>
          <w:rFonts w:ascii="Calibri Light" w:eastAsia="Arial" w:hAnsi="Calibri Light" w:cs="Calibri Light"/>
          <w:sz w:val="22"/>
          <w:szCs w:val="22"/>
          <w:lang w:val="en-GB"/>
        </w:rPr>
        <w:t xml:space="preserve">Canadian </w:t>
      </w:r>
      <w:r w:rsidR="006F0529">
        <w:rPr>
          <w:rFonts w:ascii="Calibri Light" w:eastAsia="Arial" w:hAnsi="Calibri Light" w:cs="Calibri Light"/>
          <w:sz w:val="22"/>
          <w:szCs w:val="22"/>
          <w:lang w:val="en-GB"/>
        </w:rPr>
        <w:t>d</w:t>
      </w:r>
      <w:r>
        <w:rPr>
          <w:rFonts w:ascii="Calibri Light" w:eastAsia="Arial" w:hAnsi="Calibri Light" w:cs="Calibri Light"/>
          <w:sz w:val="22"/>
          <w:szCs w:val="22"/>
          <w:lang w:val="en-GB"/>
        </w:rPr>
        <w:t>ollars (CAD)</w:t>
      </w:r>
    </w:p>
    <w:p w14:paraId="48E16CF1" w14:textId="56958787" w:rsidR="000C0678" w:rsidRDefault="00AF377A" w:rsidP="00D15025">
      <w:pPr>
        <w:pStyle w:val="Normalbullet"/>
        <w:numPr>
          <w:ilvl w:val="0"/>
          <w:numId w:val="17"/>
        </w:numPr>
        <w:tabs>
          <w:tab w:val="left" w:pos="567"/>
        </w:tabs>
        <w:spacing w:before="80" w:after="80" w:line="276" w:lineRule="auto"/>
        <w:rPr>
          <w:rFonts w:ascii="Calibri Light" w:eastAsia="Arial" w:hAnsi="Calibri Light" w:cs="Calibri Light"/>
          <w:sz w:val="22"/>
          <w:szCs w:val="22"/>
          <w:lang w:val="en-GB"/>
        </w:rPr>
      </w:pPr>
      <w:r>
        <w:rPr>
          <w:rFonts w:ascii="Calibri Light" w:eastAsia="Arial" w:hAnsi="Calibri Light" w:cs="Calibri Light"/>
          <w:sz w:val="22"/>
          <w:szCs w:val="22"/>
          <w:lang w:val="en-GB"/>
        </w:rPr>
        <w:t xml:space="preserve">British </w:t>
      </w:r>
      <w:r w:rsidR="006F0529">
        <w:rPr>
          <w:rFonts w:ascii="Calibri Light" w:eastAsia="Arial" w:hAnsi="Calibri Light" w:cs="Calibri Light"/>
          <w:sz w:val="22"/>
          <w:szCs w:val="22"/>
          <w:lang w:val="en-GB"/>
        </w:rPr>
        <w:t>p</w:t>
      </w:r>
      <w:r>
        <w:rPr>
          <w:rFonts w:ascii="Calibri Light" w:eastAsia="Arial" w:hAnsi="Calibri Light" w:cs="Calibri Light"/>
          <w:sz w:val="22"/>
          <w:szCs w:val="22"/>
          <w:lang w:val="en-GB"/>
        </w:rPr>
        <w:t>ounds</w:t>
      </w:r>
      <w:r w:rsidR="00613264">
        <w:rPr>
          <w:rFonts w:ascii="Calibri Light" w:eastAsia="Arial" w:hAnsi="Calibri Light" w:cs="Calibri Light"/>
          <w:sz w:val="22"/>
          <w:szCs w:val="22"/>
          <w:lang w:val="en-GB"/>
        </w:rPr>
        <w:t xml:space="preserve"> </w:t>
      </w:r>
      <w:r>
        <w:rPr>
          <w:rFonts w:ascii="Calibri Light" w:eastAsia="Arial" w:hAnsi="Calibri Light" w:cs="Calibri Light"/>
          <w:sz w:val="22"/>
          <w:szCs w:val="22"/>
          <w:lang w:val="en-GB"/>
        </w:rPr>
        <w:t>(GBP)</w:t>
      </w:r>
    </w:p>
    <w:p w14:paraId="06AE1311" w14:textId="417D232E" w:rsidR="00AF377A" w:rsidRDefault="00DD34D8" w:rsidP="00D15025">
      <w:pPr>
        <w:pStyle w:val="Normalbullet"/>
        <w:numPr>
          <w:ilvl w:val="0"/>
          <w:numId w:val="17"/>
        </w:numPr>
        <w:tabs>
          <w:tab w:val="left" w:pos="567"/>
        </w:tabs>
        <w:spacing w:before="80" w:after="80" w:line="276" w:lineRule="auto"/>
        <w:rPr>
          <w:rFonts w:ascii="Calibri Light" w:eastAsia="Arial" w:hAnsi="Calibri Light" w:cs="Calibri Light"/>
          <w:sz w:val="22"/>
          <w:szCs w:val="22"/>
          <w:lang w:val="en-GB"/>
        </w:rPr>
      </w:pPr>
      <w:r>
        <w:rPr>
          <w:rFonts w:ascii="Calibri Light" w:eastAsia="Arial" w:hAnsi="Calibri Light" w:cs="Calibri Light"/>
          <w:sz w:val="22"/>
          <w:szCs w:val="22"/>
          <w:lang w:val="en-GB"/>
        </w:rPr>
        <w:t xml:space="preserve">Norwegian </w:t>
      </w:r>
      <w:r w:rsidR="006F0529">
        <w:rPr>
          <w:rFonts w:ascii="Calibri Light" w:eastAsia="Arial" w:hAnsi="Calibri Light" w:cs="Calibri Light"/>
          <w:sz w:val="22"/>
          <w:szCs w:val="22"/>
          <w:lang w:val="en-GB"/>
        </w:rPr>
        <w:t>k</w:t>
      </w:r>
      <w:r w:rsidR="006D5F7D">
        <w:rPr>
          <w:rFonts w:ascii="Calibri Light" w:eastAsia="Arial" w:hAnsi="Calibri Light" w:cs="Calibri Light"/>
          <w:sz w:val="22"/>
          <w:szCs w:val="22"/>
          <w:lang w:val="en-GB"/>
        </w:rPr>
        <w:t>rone (NOK)</w:t>
      </w:r>
    </w:p>
    <w:p w14:paraId="7D4A3673" w14:textId="78BB6D14" w:rsidR="00342CED" w:rsidRPr="002C5A35" w:rsidRDefault="006D5F7D" w:rsidP="00D15025">
      <w:pPr>
        <w:pStyle w:val="Normalbullet"/>
        <w:numPr>
          <w:ilvl w:val="0"/>
          <w:numId w:val="17"/>
        </w:numPr>
        <w:tabs>
          <w:tab w:val="left" w:pos="567"/>
        </w:tabs>
        <w:spacing w:before="80" w:after="80" w:line="276" w:lineRule="auto"/>
        <w:rPr>
          <w:rFonts w:ascii="Calibri Light" w:eastAsia="Arial" w:hAnsi="Calibri Light" w:cs="Calibri Light"/>
          <w:sz w:val="22"/>
          <w:szCs w:val="22"/>
          <w:lang w:val="en-GB"/>
        </w:rPr>
      </w:pPr>
      <w:r>
        <w:rPr>
          <w:rFonts w:ascii="Calibri Light" w:eastAsia="Arial" w:hAnsi="Calibri Light" w:cs="Calibri Light"/>
          <w:sz w:val="22"/>
          <w:szCs w:val="22"/>
          <w:lang w:val="en-GB"/>
        </w:rPr>
        <w:t xml:space="preserve">Japanese </w:t>
      </w:r>
      <w:r w:rsidR="006F0529">
        <w:rPr>
          <w:rFonts w:ascii="Calibri Light" w:eastAsia="Arial" w:hAnsi="Calibri Light" w:cs="Calibri Light"/>
          <w:sz w:val="22"/>
          <w:szCs w:val="22"/>
          <w:lang w:val="en-GB"/>
        </w:rPr>
        <w:t>y</w:t>
      </w:r>
      <w:r>
        <w:rPr>
          <w:rFonts w:ascii="Calibri Light" w:eastAsia="Arial" w:hAnsi="Calibri Light" w:cs="Calibri Light"/>
          <w:sz w:val="22"/>
          <w:szCs w:val="22"/>
          <w:lang w:val="en-GB"/>
        </w:rPr>
        <w:t>en (</w:t>
      </w:r>
      <w:r w:rsidR="00342CED">
        <w:rPr>
          <w:rFonts w:ascii="Calibri Light" w:eastAsia="Arial" w:hAnsi="Calibri Light" w:cs="Calibri Light"/>
          <w:sz w:val="22"/>
          <w:szCs w:val="22"/>
          <w:lang w:val="en-GB"/>
        </w:rPr>
        <w:t>JPY)</w:t>
      </w:r>
    </w:p>
    <w:p w14:paraId="6761C538" w14:textId="4954A282" w:rsidR="009A0AAC" w:rsidRPr="000311D0" w:rsidRDefault="0012761F" w:rsidP="000664E0">
      <w:pPr>
        <w:pStyle w:val="Normalbullet"/>
        <w:numPr>
          <w:ilvl w:val="0"/>
          <w:numId w:val="6"/>
        </w:numPr>
        <w:spacing w:before="80" w:after="80" w:line="276" w:lineRule="auto"/>
        <w:ind w:left="567" w:hanging="283"/>
        <w:jc w:val="both"/>
        <w:rPr>
          <w:rFonts w:ascii="Calibri Light" w:eastAsia="Arial" w:hAnsi="Calibri Light" w:cs="Calibri Light"/>
          <w:sz w:val="22"/>
          <w:szCs w:val="22"/>
          <w:lang w:val="en-GB"/>
        </w:rPr>
      </w:pPr>
      <w:r w:rsidRPr="000311D0">
        <w:rPr>
          <w:rFonts w:ascii="Calibri Light" w:eastAsia="Arial" w:hAnsi="Calibri Light" w:cs="Calibri Light"/>
          <w:sz w:val="22"/>
          <w:szCs w:val="22"/>
          <w:lang w:val="en-GB"/>
        </w:rPr>
        <w:t>T</w:t>
      </w:r>
      <w:r w:rsidR="009A0AAC" w:rsidRPr="006548EA">
        <w:rPr>
          <w:rFonts w:ascii="Calibri Light" w:eastAsia="Arial" w:hAnsi="Calibri Light" w:cs="Calibri Light"/>
          <w:sz w:val="22"/>
          <w:szCs w:val="22"/>
          <w:lang w:val="en-GB"/>
        </w:rPr>
        <w:t xml:space="preserve">he pricing schedule </w:t>
      </w:r>
      <w:r w:rsidR="00094BD9">
        <w:rPr>
          <w:rFonts w:ascii="Calibri Light" w:eastAsia="Arial" w:hAnsi="Calibri Light" w:cs="Calibri Light"/>
          <w:sz w:val="22"/>
          <w:szCs w:val="22"/>
          <w:lang w:val="en-GB"/>
        </w:rPr>
        <w:t>should</w:t>
      </w:r>
      <w:r w:rsidR="009A0AAC" w:rsidRPr="006548EA">
        <w:rPr>
          <w:rFonts w:ascii="Calibri Light" w:eastAsia="Arial" w:hAnsi="Calibri Light" w:cs="Calibri Light"/>
          <w:sz w:val="22"/>
          <w:szCs w:val="22"/>
          <w:lang w:val="en-GB"/>
        </w:rPr>
        <w:t xml:space="preserve"> show a breakdown of all costs, fees, expenses and charges associated with the full delivery of the Requirements over the whole-of-life of the Contract. It must also clearly state</w:t>
      </w:r>
      <w:r w:rsidR="005669EB" w:rsidRPr="000311D0">
        <w:rPr>
          <w:rFonts w:ascii="Calibri Light" w:eastAsia="Arial" w:hAnsi="Calibri Light" w:cs="Calibri Light"/>
          <w:sz w:val="22"/>
          <w:szCs w:val="22"/>
          <w:lang w:val="en-GB"/>
        </w:rPr>
        <w:t xml:space="preserve"> total fixed costs, total variable costs and</w:t>
      </w:r>
      <w:r w:rsidR="009A0AAC" w:rsidRPr="006548EA">
        <w:rPr>
          <w:rFonts w:ascii="Calibri Light" w:eastAsia="Arial" w:hAnsi="Calibri Light" w:cs="Calibri Light"/>
          <w:sz w:val="22"/>
          <w:szCs w:val="22"/>
          <w:lang w:val="en-GB"/>
        </w:rPr>
        <w:t xml:space="preserve"> the total Contract price</w:t>
      </w:r>
      <w:r w:rsidR="009D16AD" w:rsidRPr="000311D0">
        <w:rPr>
          <w:rFonts w:ascii="Calibri Light" w:eastAsia="Arial" w:hAnsi="Calibri Light" w:cs="Calibri Light"/>
          <w:sz w:val="22"/>
          <w:szCs w:val="22"/>
          <w:lang w:val="en-GB"/>
        </w:rPr>
        <w:t>.</w:t>
      </w:r>
    </w:p>
    <w:p w14:paraId="2CD7EB0F" w14:textId="10B26207" w:rsidR="009A0AAC" w:rsidRPr="000311D0" w:rsidRDefault="008626B4" w:rsidP="000664E0">
      <w:pPr>
        <w:pStyle w:val="Normalbullet"/>
        <w:numPr>
          <w:ilvl w:val="0"/>
          <w:numId w:val="6"/>
        </w:numPr>
        <w:tabs>
          <w:tab w:val="left" w:pos="567"/>
        </w:tabs>
        <w:spacing w:before="80" w:after="80" w:line="276" w:lineRule="auto"/>
        <w:ind w:left="284" w:firstLine="0"/>
        <w:jc w:val="both"/>
        <w:rPr>
          <w:rFonts w:ascii="Calibri Light" w:eastAsia="Arial" w:hAnsi="Calibri Light" w:cs="Calibri Light"/>
          <w:sz w:val="22"/>
          <w:szCs w:val="22"/>
          <w:lang w:val="en-GB"/>
        </w:rPr>
      </w:pPr>
      <w:r>
        <w:rPr>
          <w:rFonts w:ascii="Calibri Light" w:eastAsia="Arial" w:hAnsi="Calibri Light" w:cs="Calibri Light"/>
          <w:sz w:val="22"/>
          <w:szCs w:val="22"/>
          <w:lang w:val="en-GB"/>
        </w:rPr>
        <w:t xml:space="preserve">All unit rates </w:t>
      </w:r>
      <w:r w:rsidR="00BB1669">
        <w:rPr>
          <w:rFonts w:ascii="Calibri Light" w:eastAsia="Arial" w:hAnsi="Calibri Light" w:cs="Calibri Light"/>
          <w:sz w:val="22"/>
          <w:szCs w:val="22"/>
          <w:lang w:val="en-GB"/>
        </w:rPr>
        <w:t>on which the price is based should be specified.</w:t>
      </w:r>
    </w:p>
    <w:p w14:paraId="4A1A160C" w14:textId="30372850" w:rsidR="000311D0" w:rsidRPr="006548EA" w:rsidRDefault="000311D0" w:rsidP="000664E0">
      <w:pPr>
        <w:pStyle w:val="ListParagraph"/>
        <w:numPr>
          <w:ilvl w:val="0"/>
          <w:numId w:val="6"/>
        </w:numPr>
        <w:spacing w:beforeLines="23" w:before="55" w:afterLines="23" w:after="55"/>
        <w:ind w:left="567" w:hanging="283"/>
        <w:jc w:val="both"/>
        <w:rPr>
          <w:rFonts w:ascii="Calibri Light" w:hAnsi="Calibri Light" w:cs="Calibri Light"/>
          <w:sz w:val="22"/>
          <w:szCs w:val="22"/>
        </w:rPr>
      </w:pPr>
      <w:r w:rsidRPr="006548EA">
        <w:rPr>
          <w:rFonts w:ascii="Calibri Light" w:hAnsi="Calibri Light" w:cs="Calibri Light"/>
          <w:sz w:val="22"/>
          <w:szCs w:val="22"/>
        </w:rPr>
        <w:t xml:space="preserve">Submitted rates and prices shall be deemed to include all costs, insurances, taxes, fees, expenses, liabilities, obligations risk and other things necessary for the performance of the requirement. Any </w:t>
      </w:r>
      <w:r w:rsidR="00BB1669">
        <w:rPr>
          <w:rFonts w:ascii="Calibri Light" w:hAnsi="Calibri Light" w:cs="Calibri Light"/>
          <w:sz w:val="22"/>
          <w:szCs w:val="22"/>
        </w:rPr>
        <w:t>additional</w:t>
      </w:r>
      <w:r w:rsidRPr="006548EA">
        <w:rPr>
          <w:rFonts w:ascii="Calibri Light" w:hAnsi="Calibri Light" w:cs="Calibri Light"/>
          <w:sz w:val="22"/>
          <w:szCs w:val="22"/>
        </w:rPr>
        <w:t xml:space="preserve"> charge not stated in the Proposal will not be allowed as a charge against any transaction under any resultant contract.</w:t>
      </w:r>
    </w:p>
    <w:p w14:paraId="2857A5B5" w14:textId="4F125B01" w:rsidR="000311D0" w:rsidRPr="006548EA" w:rsidRDefault="0012761F" w:rsidP="000664E0">
      <w:pPr>
        <w:pStyle w:val="Normalbullet"/>
        <w:numPr>
          <w:ilvl w:val="0"/>
          <w:numId w:val="6"/>
        </w:numPr>
        <w:spacing w:before="80" w:after="80" w:line="276" w:lineRule="auto"/>
        <w:ind w:left="567" w:hanging="283"/>
        <w:jc w:val="both"/>
        <w:rPr>
          <w:rFonts w:ascii="Calibri Light" w:eastAsia="Arial" w:hAnsi="Calibri Light" w:cs="Calibri Light"/>
          <w:sz w:val="22"/>
          <w:szCs w:val="22"/>
          <w:lang w:val="en-GB"/>
        </w:rPr>
      </w:pPr>
      <w:r w:rsidRPr="000311D0">
        <w:rPr>
          <w:rFonts w:ascii="Calibri Light" w:eastAsia="Arial" w:hAnsi="Calibri Light" w:cs="Calibri Light"/>
          <w:sz w:val="22"/>
          <w:szCs w:val="22"/>
          <w:lang w:val="en-GB"/>
        </w:rPr>
        <w:t>I</w:t>
      </w:r>
      <w:r w:rsidR="009A0AAC" w:rsidRPr="006548EA">
        <w:rPr>
          <w:rFonts w:ascii="Calibri Light" w:eastAsia="Arial" w:hAnsi="Calibri Light" w:cs="Calibri Light"/>
          <w:sz w:val="22"/>
          <w:szCs w:val="22"/>
          <w:lang w:val="en-GB"/>
        </w:rPr>
        <w:t xml:space="preserve">n preparing their </w:t>
      </w:r>
      <w:r w:rsidR="009C2446">
        <w:rPr>
          <w:rFonts w:ascii="Calibri Light" w:eastAsia="Arial" w:hAnsi="Calibri Light" w:cs="Calibri Light"/>
          <w:sz w:val="22"/>
          <w:szCs w:val="22"/>
          <w:lang w:val="en-GB"/>
        </w:rPr>
        <w:t xml:space="preserve">Financial </w:t>
      </w:r>
      <w:r w:rsidR="009A0AAC" w:rsidRPr="006548EA">
        <w:rPr>
          <w:rFonts w:ascii="Calibri Light" w:eastAsia="Arial" w:hAnsi="Calibri Light" w:cs="Calibri Light"/>
          <w:sz w:val="22"/>
          <w:szCs w:val="22"/>
          <w:lang w:val="en-GB"/>
        </w:rPr>
        <w:t xml:space="preserve">Proposal, </w:t>
      </w:r>
      <w:r w:rsidR="00306956">
        <w:rPr>
          <w:rFonts w:ascii="Calibri Light" w:eastAsia="Arial" w:hAnsi="Calibri Light" w:cs="Calibri Light"/>
          <w:sz w:val="22"/>
          <w:szCs w:val="22"/>
          <w:lang w:val="en-GB"/>
        </w:rPr>
        <w:t xml:space="preserve">Bidders </w:t>
      </w:r>
      <w:r w:rsidR="009A63A9">
        <w:rPr>
          <w:rFonts w:ascii="Calibri Light" w:eastAsia="Arial" w:hAnsi="Calibri Light" w:cs="Calibri Light"/>
          <w:sz w:val="22"/>
          <w:szCs w:val="22"/>
          <w:lang w:val="en-GB"/>
        </w:rPr>
        <w:t>should take into</w:t>
      </w:r>
      <w:r w:rsidR="009A0AAC" w:rsidRPr="006548EA">
        <w:rPr>
          <w:rFonts w:ascii="Calibri Light" w:eastAsia="Arial" w:hAnsi="Calibri Light" w:cs="Calibri Light"/>
          <w:sz w:val="22"/>
          <w:szCs w:val="22"/>
          <w:lang w:val="en-GB"/>
        </w:rPr>
        <w:t xml:space="preserve"> consider</w:t>
      </w:r>
      <w:r w:rsidR="009A63A9">
        <w:rPr>
          <w:rFonts w:ascii="Calibri Light" w:eastAsia="Arial" w:hAnsi="Calibri Light" w:cs="Calibri Light"/>
          <w:sz w:val="22"/>
          <w:szCs w:val="22"/>
          <w:lang w:val="en-GB"/>
        </w:rPr>
        <w:t>ation</w:t>
      </w:r>
      <w:r w:rsidR="009A0AAC" w:rsidRPr="006548EA">
        <w:rPr>
          <w:rFonts w:ascii="Calibri Light" w:eastAsia="Arial" w:hAnsi="Calibri Light" w:cs="Calibri Light"/>
          <w:sz w:val="22"/>
          <w:szCs w:val="22"/>
          <w:lang w:val="en-GB"/>
        </w:rPr>
        <w:t xml:space="preserve"> all risks, contingencies and other circumstances relating to the delivery of the Requirements and include adequate provision in the Proposal and pricing information to manage such risks and contingencies.</w:t>
      </w:r>
    </w:p>
    <w:p w14:paraId="1C9ECB1B" w14:textId="665D18EE" w:rsidR="009A0AAC" w:rsidRPr="006548EA" w:rsidRDefault="00475978" w:rsidP="000664E0">
      <w:pPr>
        <w:pStyle w:val="Normalbullet"/>
        <w:numPr>
          <w:ilvl w:val="0"/>
          <w:numId w:val="6"/>
        </w:numPr>
        <w:spacing w:before="80" w:after="80" w:line="276" w:lineRule="auto"/>
        <w:ind w:left="567" w:hanging="283"/>
        <w:jc w:val="both"/>
        <w:rPr>
          <w:rFonts w:ascii="Calibri Light" w:eastAsia="Arial" w:hAnsi="Calibri Light" w:cs="Calibri Light"/>
          <w:sz w:val="22"/>
          <w:szCs w:val="22"/>
          <w:lang w:val="en-GB"/>
        </w:rPr>
      </w:pPr>
      <w:r>
        <w:rPr>
          <w:rFonts w:ascii="Calibri Light" w:eastAsia="Arial" w:hAnsi="Calibri Light" w:cs="Calibri Light"/>
          <w:sz w:val="22"/>
          <w:szCs w:val="22"/>
          <w:lang w:val="en-GB"/>
        </w:rPr>
        <w:t>B</w:t>
      </w:r>
      <w:r w:rsidR="00306956">
        <w:rPr>
          <w:rFonts w:ascii="Calibri Light" w:eastAsia="Arial" w:hAnsi="Calibri Light" w:cs="Calibri Light"/>
          <w:sz w:val="22"/>
          <w:szCs w:val="22"/>
          <w:lang w:val="en-GB"/>
        </w:rPr>
        <w:t>idders</w:t>
      </w:r>
      <w:r w:rsidR="009A0AAC" w:rsidRPr="006548EA">
        <w:rPr>
          <w:rFonts w:ascii="Calibri Light" w:eastAsia="Arial" w:hAnsi="Calibri Light" w:cs="Calibri Light"/>
          <w:sz w:val="22"/>
          <w:szCs w:val="22"/>
          <w:lang w:val="en-GB"/>
        </w:rPr>
        <w:t xml:space="preserve"> </w:t>
      </w:r>
      <w:r w:rsidR="009A63A9">
        <w:rPr>
          <w:rFonts w:ascii="Calibri Light" w:eastAsia="Arial" w:hAnsi="Calibri Light" w:cs="Calibri Light"/>
          <w:sz w:val="22"/>
          <w:szCs w:val="22"/>
          <w:lang w:val="en-GB"/>
        </w:rPr>
        <w:t xml:space="preserve">should provide a narrative of </w:t>
      </w:r>
      <w:r w:rsidR="009A0AAC" w:rsidRPr="006548EA">
        <w:rPr>
          <w:rFonts w:ascii="Calibri Light" w:eastAsia="Arial" w:hAnsi="Calibri Light" w:cs="Calibri Light"/>
          <w:sz w:val="22"/>
          <w:szCs w:val="22"/>
          <w:lang w:val="en-GB"/>
        </w:rPr>
        <w:t xml:space="preserve">all assumptions and qualifications made about the delivery of the Requirements, including in the financial pricing information. Any assumption that </w:t>
      </w:r>
      <w:r w:rsidR="0098229F" w:rsidRPr="000311D0">
        <w:rPr>
          <w:rFonts w:ascii="Calibri Light" w:eastAsia="Arial" w:hAnsi="Calibri Light" w:cs="Calibri Light"/>
          <w:sz w:val="22"/>
          <w:szCs w:val="22"/>
          <w:lang w:val="en-GB"/>
        </w:rPr>
        <w:t>Gavi</w:t>
      </w:r>
      <w:r w:rsidR="009A0AAC" w:rsidRPr="006548EA">
        <w:rPr>
          <w:rFonts w:ascii="Calibri Light" w:eastAsia="Arial" w:hAnsi="Calibri Light" w:cs="Calibri Light"/>
          <w:sz w:val="22"/>
          <w:szCs w:val="22"/>
          <w:lang w:val="en-GB"/>
        </w:rPr>
        <w:t xml:space="preserve"> or a third party will incur any cost related to the delivery of the Requirements </w:t>
      </w:r>
      <w:r w:rsidR="00883D36">
        <w:rPr>
          <w:rFonts w:ascii="Calibri Light" w:eastAsia="Arial" w:hAnsi="Calibri Light" w:cs="Calibri Light"/>
          <w:sz w:val="22"/>
          <w:szCs w:val="22"/>
          <w:lang w:val="en-GB"/>
        </w:rPr>
        <w:t>should be</w:t>
      </w:r>
      <w:r w:rsidR="009A0AAC" w:rsidRPr="006548EA">
        <w:rPr>
          <w:rFonts w:ascii="Calibri Light" w:eastAsia="Arial" w:hAnsi="Calibri Light" w:cs="Calibri Light"/>
          <w:sz w:val="22"/>
          <w:szCs w:val="22"/>
          <w:lang w:val="en-GB"/>
        </w:rPr>
        <w:t xml:space="preserve"> stated, and the cost estimated if possible.</w:t>
      </w:r>
    </w:p>
    <w:p w14:paraId="17FC3235" w14:textId="3236FB1A" w:rsidR="009A0AAC" w:rsidRPr="006548EA" w:rsidRDefault="0012761F" w:rsidP="000664E0">
      <w:pPr>
        <w:pStyle w:val="Normalbullet"/>
        <w:numPr>
          <w:ilvl w:val="0"/>
          <w:numId w:val="6"/>
        </w:numPr>
        <w:spacing w:before="80" w:after="80" w:line="276" w:lineRule="auto"/>
        <w:ind w:left="567" w:hanging="283"/>
        <w:jc w:val="both"/>
        <w:rPr>
          <w:rFonts w:ascii="Calibri Light" w:eastAsia="Arial" w:hAnsi="Calibri Light" w:cs="Calibri Light"/>
          <w:sz w:val="22"/>
          <w:szCs w:val="22"/>
          <w:lang w:val="en-GB"/>
        </w:rPr>
      </w:pPr>
      <w:r w:rsidRPr="000311D0">
        <w:rPr>
          <w:rFonts w:ascii="Calibri Light" w:eastAsia="Arial" w:hAnsi="Calibri Light" w:cs="Calibri Light"/>
          <w:sz w:val="22"/>
          <w:szCs w:val="22"/>
          <w:lang w:val="en-GB"/>
        </w:rPr>
        <w:t>W</w:t>
      </w:r>
      <w:r w:rsidR="009A0AAC" w:rsidRPr="006548EA">
        <w:rPr>
          <w:rFonts w:ascii="Calibri Light" w:eastAsia="Arial" w:hAnsi="Calibri Light" w:cs="Calibri Light"/>
          <w:sz w:val="22"/>
          <w:szCs w:val="22"/>
          <w:lang w:val="en-GB"/>
        </w:rPr>
        <w:t xml:space="preserve">here a </w:t>
      </w:r>
      <w:r w:rsidR="00306956">
        <w:rPr>
          <w:rFonts w:ascii="Calibri Light" w:eastAsia="Arial" w:hAnsi="Calibri Light" w:cs="Calibri Light"/>
          <w:sz w:val="22"/>
          <w:szCs w:val="22"/>
          <w:lang w:val="en-GB"/>
        </w:rPr>
        <w:t>Bidder</w:t>
      </w:r>
      <w:r w:rsidR="009A0AAC" w:rsidRPr="006548EA">
        <w:rPr>
          <w:rFonts w:ascii="Calibri Light" w:eastAsia="Arial" w:hAnsi="Calibri Light" w:cs="Calibri Light"/>
          <w:sz w:val="22"/>
          <w:szCs w:val="22"/>
          <w:lang w:val="en-GB"/>
        </w:rPr>
        <w:t xml:space="preserve"> has an alternative pricing </w:t>
      </w:r>
      <w:r w:rsidR="0054599E">
        <w:rPr>
          <w:rFonts w:ascii="Calibri Light" w:eastAsia="Arial" w:hAnsi="Calibri Light" w:cs="Calibri Light"/>
          <w:sz w:val="22"/>
          <w:szCs w:val="22"/>
          <w:lang w:val="en-GB"/>
        </w:rPr>
        <w:t>template</w:t>
      </w:r>
      <w:r w:rsidR="009A0AAC" w:rsidRPr="006548EA">
        <w:rPr>
          <w:rFonts w:ascii="Calibri Light" w:eastAsia="Arial" w:hAnsi="Calibri Light" w:cs="Calibri Light"/>
          <w:sz w:val="22"/>
          <w:szCs w:val="22"/>
          <w:lang w:val="en-GB"/>
        </w:rPr>
        <w:t xml:space="preserve"> (i.e. a pricing approach that is different </w:t>
      </w:r>
      <w:r w:rsidR="00B875C5">
        <w:rPr>
          <w:rFonts w:ascii="Calibri Light" w:eastAsia="Arial" w:hAnsi="Calibri Light" w:cs="Calibri Light"/>
          <w:sz w:val="22"/>
          <w:szCs w:val="22"/>
          <w:lang w:val="en-GB"/>
        </w:rPr>
        <w:t>from</w:t>
      </w:r>
      <w:r w:rsidR="00B875C5" w:rsidRPr="006548EA">
        <w:rPr>
          <w:rFonts w:ascii="Calibri Light" w:eastAsia="Arial" w:hAnsi="Calibri Light" w:cs="Calibri Light"/>
          <w:sz w:val="22"/>
          <w:szCs w:val="22"/>
          <w:lang w:val="en-GB"/>
        </w:rPr>
        <w:t xml:space="preserve"> </w:t>
      </w:r>
      <w:r w:rsidR="009A0AAC" w:rsidRPr="006548EA">
        <w:rPr>
          <w:rFonts w:ascii="Calibri Light" w:eastAsia="Arial" w:hAnsi="Calibri Light" w:cs="Calibri Light"/>
          <w:sz w:val="22"/>
          <w:szCs w:val="22"/>
          <w:lang w:val="en-GB"/>
        </w:rPr>
        <w:t xml:space="preserve">the </w:t>
      </w:r>
      <w:r w:rsidR="00294102">
        <w:rPr>
          <w:rFonts w:ascii="Calibri Light" w:eastAsia="Arial" w:hAnsi="Calibri Light" w:cs="Calibri Light"/>
          <w:sz w:val="22"/>
          <w:szCs w:val="22"/>
          <w:lang w:val="en-GB"/>
        </w:rPr>
        <w:t xml:space="preserve">Gavi </w:t>
      </w:r>
      <w:r w:rsidR="009A0AAC" w:rsidRPr="006548EA">
        <w:rPr>
          <w:rFonts w:ascii="Calibri Light" w:eastAsia="Arial" w:hAnsi="Calibri Light" w:cs="Calibri Light"/>
          <w:sz w:val="22"/>
          <w:szCs w:val="22"/>
          <w:lang w:val="en-GB"/>
        </w:rPr>
        <w:t xml:space="preserve">pricing schedule) </w:t>
      </w:r>
      <w:r w:rsidR="00B875C5">
        <w:rPr>
          <w:rFonts w:ascii="Calibri Light" w:eastAsia="Arial" w:hAnsi="Calibri Light" w:cs="Calibri Light"/>
          <w:sz w:val="22"/>
          <w:szCs w:val="22"/>
          <w:lang w:val="en-GB"/>
        </w:rPr>
        <w:t>it should be</w:t>
      </w:r>
      <w:r w:rsidR="009A0AAC" w:rsidRPr="006548EA">
        <w:rPr>
          <w:rFonts w:ascii="Calibri Light" w:eastAsia="Arial" w:hAnsi="Calibri Light" w:cs="Calibri Light"/>
          <w:sz w:val="22"/>
          <w:szCs w:val="22"/>
          <w:lang w:val="en-GB"/>
        </w:rPr>
        <w:t xml:space="preserve"> submitted as an alternative pricing </w:t>
      </w:r>
      <w:r w:rsidR="004A5BEB">
        <w:rPr>
          <w:rFonts w:ascii="Calibri Light" w:eastAsia="Arial" w:hAnsi="Calibri Light" w:cs="Calibri Light"/>
          <w:sz w:val="22"/>
          <w:szCs w:val="22"/>
          <w:lang w:val="en-GB"/>
        </w:rPr>
        <w:t>schedule.</w:t>
      </w:r>
      <w:r w:rsidR="009A0AAC" w:rsidRPr="006548EA">
        <w:rPr>
          <w:rFonts w:ascii="Calibri Light" w:eastAsia="Arial" w:hAnsi="Calibri Light" w:cs="Calibri Light"/>
          <w:sz w:val="22"/>
          <w:szCs w:val="22"/>
          <w:lang w:val="en-GB"/>
        </w:rPr>
        <w:t xml:space="preserve"> However, the </w:t>
      </w:r>
      <w:r w:rsidR="00306956">
        <w:rPr>
          <w:rFonts w:ascii="Calibri Light" w:eastAsia="Arial" w:hAnsi="Calibri Light" w:cs="Calibri Light"/>
          <w:sz w:val="22"/>
          <w:szCs w:val="22"/>
          <w:lang w:val="en-GB"/>
        </w:rPr>
        <w:t xml:space="preserve">Bidder </w:t>
      </w:r>
      <w:r w:rsidR="009A0AAC" w:rsidRPr="006548EA">
        <w:rPr>
          <w:rFonts w:ascii="Calibri Light" w:eastAsia="Arial" w:hAnsi="Calibri Light" w:cs="Calibri Light"/>
          <w:sz w:val="22"/>
          <w:szCs w:val="22"/>
          <w:lang w:val="en-GB"/>
        </w:rPr>
        <w:t xml:space="preserve">must also submit </w:t>
      </w:r>
      <w:r w:rsidR="00936BD9">
        <w:rPr>
          <w:rFonts w:ascii="Calibri Light" w:eastAsia="Arial" w:hAnsi="Calibri Light" w:cs="Calibri Light"/>
          <w:sz w:val="22"/>
          <w:szCs w:val="22"/>
          <w:lang w:val="en-GB"/>
        </w:rPr>
        <w:t>the Gavi</w:t>
      </w:r>
      <w:r w:rsidR="009A0AAC" w:rsidRPr="006548EA">
        <w:rPr>
          <w:rFonts w:ascii="Calibri Light" w:eastAsia="Arial" w:hAnsi="Calibri Light" w:cs="Calibri Light"/>
          <w:sz w:val="22"/>
          <w:szCs w:val="22"/>
          <w:lang w:val="en-GB"/>
        </w:rPr>
        <w:t xml:space="preserve"> pricing schedule</w:t>
      </w:r>
      <w:r w:rsidR="004A5BEB">
        <w:rPr>
          <w:rFonts w:ascii="Calibri Light" w:eastAsia="Arial" w:hAnsi="Calibri Light" w:cs="Calibri Light"/>
          <w:sz w:val="22"/>
          <w:szCs w:val="22"/>
          <w:lang w:val="en-GB"/>
        </w:rPr>
        <w:t>.</w:t>
      </w:r>
    </w:p>
    <w:p w14:paraId="411EEA9A" w14:textId="024BDDBB" w:rsidR="009A0AAC" w:rsidRPr="006548EA" w:rsidRDefault="0012761F" w:rsidP="000664E0">
      <w:pPr>
        <w:pStyle w:val="Normalbullet"/>
        <w:numPr>
          <w:ilvl w:val="0"/>
          <w:numId w:val="6"/>
        </w:numPr>
        <w:spacing w:before="80" w:after="80" w:line="276" w:lineRule="auto"/>
        <w:ind w:left="567" w:hanging="283"/>
        <w:jc w:val="both"/>
        <w:rPr>
          <w:rFonts w:ascii="Calibri Light" w:eastAsia="Arial" w:hAnsi="Calibri Light" w:cs="Calibri Light"/>
          <w:sz w:val="24"/>
          <w:szCs w:val="24"/>
          <w:lang w:val="en-GB"/>
        </w:rPr>
      </w:pPr>
      <w:r w:rsidRPr="000311D0">
        <w:rPr>
          <w:rFonts w:ascii="Calibri Light" w:eastAsia="Arial" w:hAnsi="Calibri Light" w:cs="Calibri Light"/>
          <w:sz w:val="22"/>
          <w:szCs w:val="22"/>
          <w:lang w:val="en-GB"/>
        </w:rPr>
        <w:t>W</w:t>
      </w:r>
      <w:r w:rsidR="009A0AAC" w:rsidRPr="006548EA">
        <w:rPr>
          <w:rFonts w:ascii="Calibri Light" w:eastAsia="Arial" w:hAnsi="Calibri Light" w:cs="Calibri Light"/>
          <w:sz w:val="22"/>
          <w:szCs w:val="22"/>
          <w:lang w:val="en-GB"/>
        </w:rPr>
        <w:t xml:space="preserve">here two or more </w:t>
      </w:r>
      <w:r w:rsidR="00306956">
        <w:rPr>
          <w:rFonts w:ascii="Calibri Light" w:eastAsia="Arial" w:hAnsi="Calibri Light" w:cs="Calibri Light"/>
          <w:sz w:val="22"/>
          <w:szCs w:val="22"/>
          <w:lang w:val="en-GB"/>
        </w:rPr>
        <w:t>Bidders</w:t>
      </w:r>
      <w:r w:rsidR="009A0AAC" w:rsidRPr="006548EA">
        <w:rPr>
          <w:rFonts w:ascii="Calibri Light" w:eastAsia="Arial" w:hAnsi="Calibri Light" w:cs="Calibri Light"/>
          <w:sz w:val="22"/>
          <w:szCs w:val="22"/>
          <w:lang w:val="en-GB"/>
        </w:rPr>
        <w:t xml:space="preserve"> intend to </w:t>
      </w:r>
      <w:r w:rsidR="00936BD9">
        <w:rPr>
          <w:rFonts w:ascii="Calibri Light" w:eastAsia="Arial" w:hAnsi="Calibri Light" w:cs="Calibri Light"/>
          <w:sz w:val="22"/>
          <w:szCs w:val="22"/>
          <w:lang w:val="en-GB"/>
        </w:rPr>
        <w:t>submit</w:t>
      </w:r>
      <w:r w:rsidR="009A0AAC" w:rsidRPr="006548EA">
        <w:rPr>
          <w:rFonts w:ascii="Calibri Light" w:eastAsia="Arial" w:hAnsi="Calibri Light" w:cs="Calibri Light"/>
          <w:sz w:val="22"/>
          <w:szCs w:val="22"/>
          <w:lang w:val="en-GB"/>
        </w:rPr>
        <w:t xml:space="preserve"> a joint or consortium Proposal</w:t>
      </w:r>
      <w:r w:rsidR="00C00926">
        <w:rPr>
          <w:rFonts w:ascii="Calibri Light" w:eastAsia="Arial" w:hAnsi="Calibri Light" w:cs="Calibri Light"/>
          <w:sz w:val="22"/>
          <w:szCs w:val="22"/>
          <w:lang w:val="en-GB"/>
        </w:rPr>
        <w:t>,</w:t>
      </w:r>
      <w:r w:rsidR="009A0AAC" w:rsidRPr="006548EA">
        <w:rPr>
          <w:rFonts w:ascii="Calibri Light" w:eastAsia="Arial" w:hAnsi="Calibri Light" w:cs="Calibri Light"/>
          <w:sz w:val="22"/>
          <w:szCs w:val="22"/>
          <w:lang w:val="en-GB"/>
        </w:rPr>
        <w:t xml:space="preserve"> the pricing schedule s</w:t>
      </w:r>
      <w:r w:rsidR="00936BD9">
        <w:rPr>
          <w:rFonts w:ascii="Calibri Light" w:eastAsia="Arial" w:hAnsi="Calibri Light" w:cs="Calibri Light"/>
          <w:sz w:val="22"/>
          <w:szCs w:val="22"/>
          <w:lang w:val="en-GB"/>
        </w:rPr>
        <w:t xml:space="preserve">hould </w:t>
      </w:r>
      <w:r w:rsidR="009A0AAC" w:rsidRPr="006548EA">
        <w:rPr>
          <w:rFonts w:ascii="Calibri Light" w:eastAsia="Arial" w:hAnsi="Calibri Light" w:cs="Calibri Light"/>
          <w:sz w:val="22"/>
          <w:szCs w:val="22"/>
          <w:lang w:val="en-GB"/>
        </w:rPr>
        <w:t xml:space="preserve">include all costs, fees, expenses and charges chargeable by all </w:t>
      </w:r>
      <w:r w:rsidR="00306956">
        <w:rPr>
          <w:rFonts w:ascii="Calibri Light" w:eastAsia="Arial" w:hAnsi="Calibri Light" w:cs="Calibri Light"/>
          <w:sz w:val="22"/>
          <w:szCs w:val="22"/>
          <w:lang w:val="en-GB"/>
        </w:rPr>
        <w:t>Bidders</w:t>
      </w:r>
      <w:r w:rsidR="009A0AAC" w:rsidRPr="006548EA">
        <w:rPr>
          <w:rFonts w:ascii="Calibri Light" w:eastAsia="Arial" w:hAnsi="Calibri Light" w:cs="Calibri Light"/>
          <w:sz w:val="24"/>
          <w:szCs w:val="24"/>
          <w:lang w:val="en-GB"/>
        </w:rPr>
        <w:t>.</w:t>
      </w:r>
    </w:p>
    <w:p w14:paraId="0C8E1D27" w14:textId="110B9298" w:rsidR="00187C0C" w:rsidRDefault="00187C0C" w:rsidP="000664E0">
      <w:pPr>
        <w:pStyle w:val="Heading2"/>
        <w:jc w:val="both"/>
      </w:pPr>
      <w:r>
        <w:t>Due Diligence</w:t>
      </w:r>
      <w:r w:rsidR="009F293B">
        <w:t xml:space="preserve"> Submission</w:t>
      </w:r>
    </w:p>
    <w:p w14:paraId="35B4178A" w14:textId="37029F56" w:rsidR="00441A32" w:rsidRDefault="000B555D" w:rsidP="00441A32">
      <w:pPr>
        <w:rPr>
          <w:rFonts w:ascii="Calibri Light" w:hAnsi="Calibri Light" w:cs="Calibri Light"/>
        </w:rPr>
      </w:pPr>
      <w:r>
        <w:rPr>
          <w:rFonts w:ascii="Calibri Light" w:hAnsi="Calibri Light" w:cs="Calibri Light"/>
        </w:rPr>
        <w:t>Selected</w:t>
      </w:r>
      <w:r w:rsidRPr="006548EA">
        <w:rPr>
          <w:rFonts w:ascii="Calibri Light" w:hAnsi="Calibri Light" w:cs="Calibri Light"/>
        </w:rPr>
        <w:t xml:space="preserve"> </w:t>
      </w:r>
      <w:r w:rsidR="00441A32" w:rsidRPr="006548EA">
        <w:rPr>
          <w:rFonts w:ascii="Calibri Light" w:hAnsi="Calibri Light" w:cs="Calibri Light"/>
        </w:rPr>
        <w:t xml:space="preserve">bidders may be asked to provide </w:t>
      </w:r>
      <w:r w:rsidR="001652EC">
        <w:rPr>
          <w:rFonts w:ascii="Calibri Light" w:hAnsi="Calibri Light" w:cs="Calibri Light"/>
        </w:rPr>
        <w:t xml:space="preserve">any of the </w:t>
      </w:r>
      <w:r w:rsidR="00763F47">
        <w:rPr>
          <w:rFonts w:ascii="Calibri Light" w:hAnsi="Calibri Light" w:cs="Calibri Light"/>
        </w:rPr>
        <w:t xml:space="preserve">following </w:t>
      </w:r>
      <w:r w:rsidR="001B725A" w:rsidRPr="006548EA">
        <w:rPr>
          <w:rFonts w:ascii="Calibri Light" w:hAnsi="Calibri Light" w:cs="Calibri Light"/>
        </w:rPr>
        <w:t>information to facilitate Gavi due diligence processes:</w:t>
      </w:r>
    </w:p>
    <w:p w14:paraId="15E54BF1" w14:textId="02D9589C" w:rsidR="00A657DE" w:rsidRDefault="007352A3" w:rsidP="00D15025">
      <w:pPr>
        <w:pStyle w:val="Normalbullet"/>
        <w:numPr>
          <w:ilvl w:val="0"/>
          <w:numId w:val="13"/>
        </w:numPr>
        <w:spacing w:before="60" w:after="60" w:line="240" w:lineRule="auto"/>
        <w:ind w:left="425" w:hanging="425"/>
        <w:rPr>
          <w:rFonts w:ascii="Calibri Light" w:eastAsia="Arial" w:hAnsi="Calibri Light" w:cs="Calibri Light"/>
          <w:sz w:val="22"/>
          <w:szCs w:val="22"/>
          <w:lang w:val="en-GB"/>
        </w:rPr>
      </w:pPr>
      <w:r>
        <w:rPr>
          <w:rFonts w:ascii="Calibri Light" w:eastAsia="Arial" w:hAnsi="Calibri Light" w:cs="Calibri Light"/>
          <w:sz w:val="22"/>
          <w:szCs w:val="22"/>
          <w:lang w:val="en-GB"/>
        </w:rPr>
        <w:t>Completed Vendor Form</w:t>
      </w:r>
      <w:r w:rsidR="004A4597">
        <w:rPr>
          <w:rFonts w:ascii="Calibri Light" w:eastAsia="Arial" w:hAnsi="Calibri Light" w:cs="Calibri Light"/>
          <w:sz w:val="22"/>
          <w:szCs w:val="22"/>
          <w:lang w:val="en-GB"/>
        </w:rPr>
        <w:t>.</w:t>
      </w:r>
    </w:p>
    <w:p w14:paraId="1ACBBB1B" w14:textId="6728FF08" w:rsidR="007352A3" w:rsidRDefault="007352A3" w:rsidP="00D15025">
      <w:pPr>
        <w:pStyle w:val="Normalbullet"/>
        <w:numPr>
          <w:ilvl w:val="0"/>
          <w:numId w:val="13"/>
        </w:numPr>
        <w:spacing w:before="60" w:after="60" w:line="240" w:lineRule="auto"/>
        <w:ind w:left="425" w:hanging="425"/>
        <w:rPr>
          <w:rFonts w:ascii="Calibri Light" w:eastAsia="Arial" w:hAnsi="Calibri Light" w:cs="Calibri Light"/>
          <w:sz w:val="22"/>
          <w:szCs w:val="22"/>
          <w:lang w:val="en-GB"/>
        </w:rPr>
      </w:pPr>
      <w:r>
        <w:rPr>
          <w:rFonts w:ascii="Calibri Light" w:eastAsia="Arial" w:hAnsi="Calibri Light" w:cs="Calibri Light"/>
          <w:sz w:val="22"/>
          <w:szCs w:val="22"/>
          <w:lang w:val="en-GB"/>
        </w:rPr>
        <w:t>Certificate of incorporation</w:t>
      </w:r>
      <w:r w:rsidR="004A4597">
        <w:rPr>
          <w:rFonts w:ascii="Calibri Light" w:eastAsia="Arial" w:hAnsi="Calibri Light" w:cs="Calibri Light"/>
          <w:sz w:val="22"/>
          <w:szCs w:val="22"/>
          <w:lang w:val="en-GB"/>
        </w:rPr>
        <w:t>.</w:t>
      </w:r>
    </w:p>
    <w:p w14:paraId="04814DBE" w14:textId="2ACCD61D" w:rsidR="007352A3" w:rsidRDefault="009833F1" w:rsidP="00D15025">
      <w:pPr>
        <w:pStyle w:val="Normalbullet"/>
        <w:numPr>
          <w:ilvl w:val="0"/>
          <w:numId w:val="13"/>
        </w:numPr>
        <w:spacing w:before="60" w:after="60" w:line="240" w:lineRule="auto"/>
        <w:ind w:left="425" w:hanging="425"/>
        <w:rPr>
          <w:rFonts w:ascii="Calibri Light" w:eastAsia="Arial" w:hAnsi="Calibri Light" w:cs="Calibri Light"/>
          <w:sz w:val="22"/>
          <w:szCs w:val="22"/>
          <w:lang w:val="en-GB"/>
        </w:rPr>
      </w:pPr>
      <w:r>
        <w:rPr>
          <w:rFonts w:ascii="Calibri Light" w:eastAsia="Arial" w:hAnsi="Calibri Light" w:cs="Calibri Light"/>
          <w:sz w:val="22"/>
          <w:szCs w:val="22"/>
          <w:lang w:val="en-GB"/>
        </w:rPr>
        <w:t>Proof of bank account and details</w:t>
      </w:r>
      <w:r w:rsidR="004A4597">
        <w:rPr>
          <w:rFonts w:ascii="Calibri Light" w:eastAsia="Arial" w:hAnsi="Calibri Light" w:cs="Calibri Light"/>
          <w:sz w:val="22"/>
          <w:szCs w:val="22"/>
          <w:lang w:val="en-GB"/>
        </w:rPr>
        <w:t>.</w:t>
      </w:r>
    </w:p>
    <w:p w14:paraId="669C3779" w14:textId="2C613C73" w:rsidR="00133BB2" w:rsidRDefault="001B725A" w:rsidP="00D15025">
      <w:pPr>
        <w:pStyle w:val="Normalbullet"/>
        <w:numPr>
          <w:ilvl w:val="0"/>
          <w:numId w:val="13"/>
        </w:numPr>
        <w:spacing w:before="60" w:after="60" w:line="240" w:lineRule="auto"/>
        <w:ind w:left="425" w:hanging="425"/>
        <w:rPr>
          <w:rFonts w:ascii="Calibri Light" w:eastAsia="Arial" w:hAnsi="Calibri Light" w:cs="Calibri Light"/>
          <w:sz w:val="22"/>
          <w:szCs w:val="22"/>
        </w:rPr>
      </w:pPr>
      <w:r w:rsidRPr="3CD9B2A4">
        <w:rPr>
          <w:rFonts w:ascii="Calibri Light" w:eastAsia="Arial" w:hAnsi="Calibri Light" w:cs="Calibri Light"/>
          <w:sz w:val="22"/>
          <w:szCs w:val="22"/>
        </w:rPr>
        <w:t xml:space="preserve">Audited financial statements for the past </w:t>
      </w:r>
      <w:r w:rsidR="00171C4D" w:rsidRPr="3CD9B2A4">
        <w:rPr>
          <w:rFonts w:ascii="Calibri Light" w:eastAsia="Arial" w:hAnsi="Calibri Light" w:cs="Calibri Light"/>
          <w:sz w:val="22"/>
          <w:szCs w:val="22"/>
        </w:rPr>
        <w:t>three years</w:t>
      </w:r>
      <w:r w:rsidRPr="3CD9B2A4">
        <w:rPr>
          <w:rFonts w:ascii="Calibri Light" w:eastAsia="Arial" w:hAnsi="Calibri Light" w:cs="Calibri Light"/>
          <w:sz w:val="22"/>
          <w:szCs w:val="22"/>
        </w:rPr>
        <w:t xml:space="preserve"> inclusive</w:t>
      </w:r>
      <w:r w:rsidR="00A503CD" w:rsidRPr="3CD9B2A4">
        <w:rPr>
          <w:rFonts w:ascii="Calibri Light" w:eastAsia="Arial" w:hAnsi="Calibri Light" w:cs="Calibri Light"/>
          <w:sz w:val="22"/>
          <w:szCs w:val="22"/>
        </w:rPr>
        <w:t xml:space="preserve"> </w:t>
      </w:r>
      <w:r w:rsidR="00EF7770">
        <w:rPr>
          <w:rFonts w:ascii="Calibri Light" w:eastAsia="Arial" w:hAnsi="Calibri Light" w:cs="Calibri Light"/>
          <w:sz w:val="22"/>
          <w:szCs w:val="22"/>
        </w:rPr>
        <w:t>of</w:t>
      </w:r>
      <w:r w:rsidR="00A503CD" w:rsidRPr="3CD9B2A4">
        <w:rPr>
          <w:rFonts w:ascii="Calibri Light" w:eastAsia="Arial" w:hAnsi="Calibri Light" w:cs="Calibri Light"/>
          <w:sz w:val="22"/>
          <w:szCs w:val="22"/>
        </w:rPr>
        <w:t xml:space="preserve"> </w:t>
      </w:r>
      <w:r w:rsidR="00EF7770">
        <w:rPr>
          <w:rFonts w:ascii="Calibri Light" w:eastAsia="Arial" w:hAnsi="Calibri Light" w:cs="Calibri Light"/>
          <w:sz w:val="22"/>
          <w:szCs w:val="22"/>
        </w:rPr>
        <w:t>a</w:t>
      </w:r>
      <w:r w:rsidR="00133BB2" w:rsidRPr="3CD9B2A4">
        <w:rPr>
          <w:rFonts w:ascii="Calibri Light" w:eastAsia="Arial" w:hAnsi="Calibri Light" w:cs="Calibri Light"/>
          <w:sz w:val="22"/>
          <w:szCs w:val="22"/>
        </w:rPr>
        <w:t xml:space="preserve">uditor’s page, </w:t>
      </w:r>
      <w:r w:rsidR="00EF7770">
        <w:rPr>
          <w:rFonts w:ascii="Calibri Light" w:eastAsia="Arial" w:hAnsi="Calibri Light" w:cs="Calibri Light"/>
          <w:sz w:val="22"/>
          <w:szCs w:val="22"/>
        </w:rPr>
        <w:t>i</w:t>
      </w:r>
      <w:r w:rsidR="00133BB2" w:rsidRPr="3CD9B2A4">
        <w:rPr>
          <w:rFonts w:ascii="Calibri Light" w:eastAsia="Arial" w:hAnsi="Calibri Light" w:cs="Calibri Light"/>
          <w:sz w:val="22"/>
          <w:szCs w:val="22"/>
        </w:rPr>
        <w:t xml:space="preserve">ncome/P&amp;L, </w:t>
      </w:r>
      <w:r w:rsidR="00EF7770">
        <w:rPr>
          <w:rFonts w:ascii="Calibri Light" w:eastAsia="Arial" w:hAnsi="Calibri Light" w:cs="Calibri Light"/>
          <w:sz w:val="22"/>
          <w:szCs w:val="22"/>
        </w:rPr>
        <w:t>b</w:t>
      </w:r>
      <w:r w:rsidR="00133BB2" w:rsidRPr="3CD9B2A4">
        <w:rPr>
          <w:rFonts w:ascii="Calibri Light" w:eastAsia="Arial" w:hAnsi="Calibri Light" w:cs="Calibri Light"/>
          <w:sz w:val="22"/>
          <w:szCs w:val="22"/>
        </w:rPr>
        <w:t xml:space="preserve">alance </w:t>
      </w:r>
      <w:r w:rsidR="00EF7770">
        <w:rPr>
          <w:rFonts w:ascii="Calibri Light" w:eastAsia="Arial" w:hAnsi="Calibri Light" w:cs="Calibri Light"/>
          <w:sz w:val="22"/>
          <w:szCs w:val="22"/>
        </w:rPr>
        <w:t>s</w:t>
      </w:r>
      <w:r w:rsidR="00133BB2" w:rsidRPr="3CD9B2A4">
        <w:rPr>
          <w:rFonts w:ascii="Calibri Light" w:eastAsia="Arial" w:hAnsi="Calibri Light" w:cs="Calibri Light"/>
          <w:sz w:val="22"/>
          <w:szCs w:val="22"/>
        </w:rPr>
        <w:t xml:space="preserve">heet </w:t>
      </w:r>
      <w:r w:rsidR="00EF7770">
        <w:rPr>
          <w:rFonts w:ascii="Calibri Light" w:eastAsia="Arial" w:hAnsi="Calibri Light" w:cs="Calibri Light"/>
          <w:sz w:val="22"/>
          <w:szCs w:val="22"/>
        </w:rPr>
        <w:t>and c</w:t>
      </w:r>
      <w:r w:rsidR="00133BB2" w:rsidRPr="3CD9B2A4">
        <w:rPr>
          <w:rFonts w:ascii="Calibri Light" w:eastAsia="Arial" w:hAnsi="Calibri Light" w:cs="Calibri Light"/>
          <w:sz w:val="22"/>
          <w:szCs w:val="22"/>
        </w:rPr>
        <w:t xml:space="preserve">ash </w:t>
      </w:r>
      <w:r w:rsidR="00EF7770">
        <w:rPr>
          <w:rFonts w:ascii="Calibri Light" w:eastAsia="Arial" w:hAnsi="Calibri Light" w:cs="Calibri Light"/>
          <w:sz w:val="22"/>
          <w:szCs w:val="22"/>
        </w:rPr>
        <w:t>f</w:t>
      </w:r>
      <w:r w:rsidR="00133BB2" w:rsidRPr="3CD9B2A4">
        <w:rPr>
          <w:rFonts w:ascii="Calibri Light" w:eastAsia="Arial" w:hAnsi="Calibri Light" w:cs="Calibri Light"/>
          <w:sz w:val="22"/>
          <w:szCs w:val="22"/>
        </w:rPr>
        <w:t>low</w:t>
      </w:r>
      <w:r w:rsidRPr="3CD9B2A4">
        <w:rPr>
          <w:rFonts w:ascii="Calibri Light" w:eastAsia="Arial" w:hAnsi="Calibri Light" w:cs="Calibri Light"/>
          <w:sz w:val="22"/>
          <w:szCs w:val="22"/>
        </w:rPr>
        <w:t>.</w:t>
      </w:r>
      <w:r w:rsidR="00133BB2" w:rsidRPr="3CD9B2A4">
        <w:rPr>
          <w:rFonts w:ascii="Calibri Light" w:eastAsia="Arial" w:hAnsi="Calibri Light" w:cs="Calibri Light"/>
          <w:sz w:val="22"/>
          <w:szCs w:val="22"/>
        </w:rPr>
        <w:t xml:space="preserve">  </w:t>
      </w:r>
    </w:p>
    <w:p w14:paraId="10D77684" w14:textId="69ACF329" w:rsidR="0061116C" w:rsidRDefault="00FC7D25" w:rsidP="00D15025">
      <w:pPr>
        <w:pStyle w:val="Normalbullet"/>
        <w:numPr>
          <w:ilvl w:val="0"/>
          <w:numId w:val="13"/>
        </w:numPr>
        <w:spacing w:before="60" w:after="60" w:line="240" w:lineRule="auto"/>
        <w:ind w:left="425" w:hanging="425"/>
        <w:rPr>
          <w:rFonts w:ascii="Calibri Light" w:eastAsia="Arial" w:hAnsi="Calibri Light" w:cs="Calibri Light"/>
          <w:sz w:val="22"/>
          <w:szCs w:val="22"/>
          <w:lang w:val="en-GB"/>
        </w:rPr>
      </w:pPr>
      <w:r>
        <w:rPr>
          <w:rFonts w:ascii="Calibri Light" w:eastAsia="Arial" w:hAnsi="Calibri Light" w:cs="Calibri Light"/>
          <w:sz w:val="22"/>
          <w:szCs w:val="22"/>
          <w:lang w:val="en-GB"/>
        </w:rPr>
        <w:t>Resum</w:t>
      </w:r>
      <w:r w:rsidR="00EF7770">
        <w:rPr>
          <w:rFonts w:ascii="Calibri Light" w:eastAsia="Arial" w:hAnsi="Calibri Light" w:cs="Calibri Light"/>
          <w:sz w:val="22"/>
          <w:szCs w:val="22"/>
          <w:lang w:val="en-GB"/>
        </w:rPr>
        <w:t>é</w:t>
      </w:r>
      <w:r>
        <w:rPr>
          <w:rFonts w:ascii="Calibri Light" w:eastAsia="Arial" w:hAnsi="Calibri Light" w:cs="Calibri Light"/>
          <w:sz w:val="22"/>
          <w:szCs w:val="22"/>
          <w:lang w:val="en-GB"/>
        </w:rPr>
        <w:t>s of key management and/or project personnel.</w:t>
      </w:r>
    </w:p>
    <w:p w14:paraId="7911CD27" w14:textId="2AF95AB7" w:rsidR="004A4597" w:rsidRDefault="002B7492" w:rsidP="00D15025">
      <w:pPr>
        <w:pStyle w:val="Normalbullet"/>
        <w:numPr>
          <w:ilvl w:val="0"/>
          <w:numId w:val="13"/>
        </w:numPr>
        <w:spacing w:before="60" w:after="60" w:line="240" w:lineRule="auto"/>
        <w:ind w:left="425" w:hanging="425"/>
        <w:rPr>
          <w:rFonts w:ascii="Calibri Light" w:eastAsia="Arial" w:hAnsi="Calibri Light" w:cs="Calibri Light"/>
          <w:sz w:val="22"/>
          <w:szCs w:val="22"/>
          <w:lang w:val="en-GB"/>
        </w:rPr>
      </w:pPr>
      <w:r>
        <w:rPr>
          <w:rFonts w:ascii="Calibri Light" w:eastAsia="Arial" w:hAnsi="Calibri Light" w:cs="Calibri Light"/>
          <w:sz w:val="22"/>
          <w:szCs w:val="22"/>
          <w:lang w:val="en-GB"/>
        </w:rPr>
        <w:t xml:space="preserve">Proof of </w:t>
      </w:r>
      <w:r w:rsidR="00EF7770">
        <w:rPr>
          <w:rFonts w:ascii="Calibri Light" w:eastAsia="Arial" w:hAnsi="Calibri Light" w:cs="Calibri Light"/>
          <w:sz w:val="22"/>
          <w:szCs w:val="22"/>
          <w:lang w:val="en-GB"/>
        </w:rPr>
        <w:t>o</w:t>
      </w:r>
      <w:r w:rsidR="000F63FC">
        <w:rPr>
          <w:rFonts w:ascii="Calibri Light" w:eastAsia="Arial" w:hAnsi="Calibri Light" w:cs="Calibri Light"/>
          <w:sz w:val="22"/>
          <w:szCs w:val="22"/>
          <w:lang w:val="en-GB"/>
        </w:rPr>
        <w:t>wnership structure</w:t>
      </w:r>
      <w:r>
        <w:rPr>
          <w:rFonts w:ascii="Calibri Light" w:eastAsia="Arial" w:hAnsi="Calibri Light" w:cs="Calibri Light"/>
          <w:sz w:val="22"/>
          <w:szCs w:val="22"/>
          <w:lang w:val="en-GB"/>
        </w:rPr>
        <w:t>.</w:t>
      </w:r>
    </w:p>
    <w:p w14:paraId="6D21366A" w14:textId="3B19EAC2" w:rsidR="000F63FC" w:rsidRDefault="000F63FC" w:rsidP="00D15025">
      <w:pPr>
        <w:pStyle w:val="Normalbullet"/>
        <w:numPr>
          <w:ilvl w:val="0"/>
          <w:numId w:val="13"/>
        </w:numPr>
        <w:spacing w:before="60" w:after="60" w:line="240" w:lineRule="auto"/>
        <w:ind w:left="425" w:hanging="425"/>
        <w:rPr>
          <w:rFonts w:ascii="Calibri Light" w:eastAsia="Arial" w:hAnsi="Calibri Light" w:cs="Calibri Light"/>
          <w:sz w:val="22"/>
          <w:szCs w:val="22"/>
          <w:lang w:val="en-GB"/>
        </w:rPr>
      </w:pPr>
      <w:r>
        <w:rPr>
          <w:rFonts w:ascii="Calibri Light" w:eastAsia="Arial" w:hAnsi="Calibri Light" w:cs="Calibri Light"/>
          <w:sz w:val="22"/>
          <w:szCs w:val="22"/>
          <w:lang w:val="en-GB"/>
        </w:rPr>
        <w:t>References fro</w:t>
      </w:r>
      <w:r w:rsidR="002B7492">
        <w:rPr>
          <w:rFonts w:ascii="Calibri Light" w:eastAsia="Arial" w:hAnsi="Calibri Light" w:cs="Calibri Light"/>
          <w:sz w:val="22"/>
          <w:szCs w:val="22"/>
          <w:lang w:val="en-GB"/>
        </w:rPr>
        <w:t>m previous customers (preferabl</w:t>
      </w:r>
      <w:r w:rsidR="00EF7770">
        <w:rPr>
          <w:rFonts w:ascii="Calibri Light" w:eastAsia="Arial" w:hAnsi="Calibri Light" w:cs="Calibri Light"/>
          <w:sz w:val="22"/>
          <w:szCs w:val="22"/>
          <w:lang w:val="en-GB"/>
        </w:rPr>
        <w:t>y</w:t>
      </w:r>
      <w:r w:rsidR="002B7492">
        <w:rPr>
          <w:rFonts w:ascii="Calibri Light" w:eastAsia="Arial" w:hAnsi="Calibri Light" w:cs="Calibri Light"/>
          <w:sz w:val="22"/>
          <w:szCs w:val="22"/>
          <w:lang w:val="en-GB"/>
        </w:rPr>
        <w:t xml:space="preserve"> international organisations).</w:t>
      </w:r>
    </w:p>
    <w:p w14:paraId="3B882E00" w14:textId="6012CC09" w:rsidR="00D025DE" w:rsidRPr="00B30ECC" w:rsidRDefault="00896B59" w:rsidP="00D15025">
      <w:pPr>
        <w:pStyle w:val="Normalbullet"/>
        <w:numPr>
          <w:ilvl w:val="0"/>
          <w:numId w:val="13"/>
        </w:numPr>
        <w:spacing w:before="60" w:after="60" w:line="240" w:lineRule="auto"/>
        <w:ind w:left="425" w:hanging="425"/>
        <w:rPr>
          <w:rFonts w:ascii="Calibri Light" w:eastAsia="Arial" w:hAnsi="Calibri Light" w:cs="Calibri Light"/>
          <w:sz w:val="22"/>
          <w:szCs w:val="22"/>
          <w:lang w:val="en-GB"/>
        </w:rPr>
      </w:pPr>
      <w:r>
        <w:rPr>
          <w:rFonts w:ascii="Calibri Light" w:eastAsia="Arial" w:hAnsi="Calibri Light" w:cs="Calibri Light"/>
          <w:sz w:val="22"/>
          <w:szCs w:val="22"/>
          <w:lang w:val="en-GB"/>
        </w:rPr>
        <w:t xml:space="preserve">Additional information </w:t>
      </w:r>
      <w:r w:rsidR="00CE30E9">
        <w:rPr>
          <w:rFonts w:ascii="Calibri Light" w:eastAsia="Arial" w:hAnsi="Calibri Light" w:cs="Calibri Light"/>
          <w:sz w:val="22"/>
          <w:szCs w:val="22"/>
          <w:lang w:val="en-GB"/>
        </w:rPr>
        <w:t>if</w:t>
      </w:r>
      <w:r w:rsidR="006B30B2">
        <w:rPr>
          <w:rFonts w:ascii="Calibri Light" w:eastAsia="Arial" w:hAnsi="Calibri Light" w:cs="Calibri Light"/>
          <w:sz w:val="22"/>
          <w:szCs w:val="22"/>
          <w:lang w:val="en-GB"/>
        </w:rPr>
        <w:t>/as</w:t>
      </w:r>
      <w:r w:rsidR="0061116C">
        <w:rPr>
          <w:rFonts w:ascii="Calibri Light" w:eastAsia="Arial" w:hAnsi="Calibri Light" w:cs="Calibri Light"/>
          <w:sz w:val="22"/>
          <w:szCs w:val="22"/>
          <w:lang w:val="en-GB"/>
        </w:rPr>
        <w:t xml:space="preserve"> </w:t>
      </w:r>
      <w:r w:rsidR="00CE30E9">
        <w:rPr>
          <w:rFonts w:ascii="Calibri Light" w:eastAsia="Arial" w:hAnsi="Calibri Light" w:cs="Calibri Light"/>
          <w:sz w:val="22"/>
          <w:szCs w:val="22"/>
          <w:lang w:val="en-GB"/>
        </w:rPr>
        <w:t>required</w:t>
      </w:r>
      <w:r w:rsidR="00540416">
        <w:rPr>
          <w:rFonts w:ascii="Calibri Light" w:eastAsia="Arial" w:hAnsi="Calibri Light" w:cs="Calibri Light"/>
          <w:sz w:val="22"/>
          <w:szCs w:val="22"/>
          <w:lang w:val="en-GB"/>
        </w:rPr>
        <w:t xml:space="preserve"> e.g. </w:t>
      </w:r>
      <w:r w:rsidR="00763F47">
        <w:rPr>
          <w:rFonts w:ascii="Calibri Light" w:eastAsia="Arial" w:hAnsi="Calibri Light" w:cs="Calibri Light"/>
          <w:sz w:val="22"/>
          <w:szCs w:val="22"/>
          <w:lang w:val="en-GB"/>
        </w:rPr>
        <w:t>t</w:t>
      </w:r>
      <w:r w:rsidR="00BA6ED9">
        <w:rPr>
          <w:rFonts w:ascii="Calibri Light" w:eastAsia="Arial" w:hAnsi="Calibri Light" w:cs="Calibri Light"/>
          <w:sz w:val="22"/>
          <w:szCs w:val="22"/>
          <w:lang w:val="en-GB"/>
        </w:rPr>
        <w:t xml:space="preserve">est </w:t>
      </w:r>
      <w:r w:rsidR="00763F47">
        <w:rPr>
          <w:rFonts w:ascii="Calibri Light" w:eastAsia="Arial" w:hAnsi="Calibri Light" w:cs="Calibri Light"/>
          <w:sz w:val="22"/>
          <w:szCs w:val="22"/>
          <w:lang w:val="en-GB"/>
        </w:rPr>
        <w:t>p</w:t>
      </w:r>
      <w:r w:rsidR="00BA6ED9">
        <w:rPr>
          <w:rFonts w:ascii="Calibri Light" w:eastAsia="Arial" w:hAnsi="Calibri Light" w:cs="Calibri Light"/>
          <w:sz w:val="22"/>
          <w:szCs w:val="22"/>
          <w:lang w:val="en-GB"/>
        </w:rPr>
        <w:t>roducts</w:t>
      </w:r>
      <w:r w:rsidR="008E0AE3">
        <w:rPr>
          <w:rFonts w:ascii="Calibri Light" w:eastAsia="Arial" w:hAnsi="Calibri Light" w:cs="Calibri Light"/>
          <w:sz w:val="22"/>
          <w:szCs w:val="22"/>
          <w:lang w:val="en-GB"/>
        </w:rPr>
        <w:t xml:space="preserve">, </w:t>
      </w:r>
      <w:r w:rsidR="00763F47">
        <w:rPr>
          <w:rFonts w:ascii="Calibri Light" w:eastAsia="Arial" w:hAnsi="Calibri Light" w:cs="Calibri Light"/>
          <w:sz w:val="22"/>
          <w:szCs w:val="22"/>
          <w:lang w:val="en-GB"/>
        </w:rPr>
        <w:t>s</w:t>
      </w:r>
      <w:r w:rsidR="008E0AE3">
        <w:rPr>
          <w:rFonts w:ascii="Calibri Light" w:eastAsia="Arial" w:hAnsi="Calibri Light" w:cs="Calibri Light"/>
          <w:sz w:val="22"/>
          <w:szCs w:val="22"/>
          <w:lang w:val="en-GB"/>
        </w:rPr>
        <w:t xml:space="preserve">ite </w:t>
      </w:r>
      <w:r w:rsidR="00763F47">
        <w:rPr>
          <w:rFonts w:ascii="Calibri Light" w:eastAsia="Arial" w:hAnsi="Calibri Light" w:cs="Calibri Light"/>
          <w:sz w:val="22"/>
          <w:szCs w:val="22"/>
          <w:lang w:val="en-GB"/>
        </w:rPr>
        <w:t>v</w:t>
      </w:r>
      <w:r w:rsidR="008E0AE3">
        <w:rPr>
          <w:rFonts w:ascii="Calibri Light" w:eastAsia="Arial" w:hAnsi="Calibri Light" w:cs="Calibri Light"/>
          <w:sz w:val="22"/>
          <w:szCs w:val="22"/>
          <w:lang w:val="en-GB"/>
        </w:rPr>
        <w:t xml:space="preserve">isits, </w:t>
      </w:r>
      <w:r w:rsidR="00763F47">
        <w:rPr>
          <w:rFonts w:ascii="Calibri Light" w:eastAsia="Arial" w:hAnsi="Calibri Light" w:cs="Calibri Light"/>
          <w:sz w:val="22"/>
          <w:szCs w:val="22"/>
          <w:lang w:val="en-GB"/>
        </w:rPr>
        <w:t>p</w:t>
      </w:r>
      <w:r w:rsidR="008E0AE3">
        <w:rPr>
          <w:rFonts w:ascii="Calibri Light" w:eastAsia="Arial" w:hAnsi="Calibri Light" w:cs="Calibri Light"/>
          <w:sz w:val="22"/>
          <w:szCs w:val="22"/>
          <w:lang w:val="en-GB"/>
        </w:rPr>
        <w:t xml:space="preserve">olice </w:t>
      </w:r>
      <w:r w:rsidR="00763F47">
        <w:rPr>
          <w:rFonts w:ascii="Calibri Light" w:eastAsia="Arial" w:hAnsi="Calibri Light" w:cs="Calibri Light"/>
          <w:sz w:val="22"/>
          <w:szCs w:val="22"/>
          <w:lang w:val="en-GB"/>
        </w:rPr>
        <w:t>c</w:t>
      </w:r>
      <w:r w:rsidR="008E0AE3">
        <w:rPr>
          <w:rFonts w:ascii="Calibri Light" w:eastAsia="Arial" w:hAnsi="Calibri Light" w:cs="Calibri Light"/>
          <w:sz w:val="22"/>
          <w:szCs w:val="22"/>
          <w:lang w:val="en-GB"/>
        </w:rPr>
        <w:t>hecks for named personnel</w:t>
      </w:r>
      <w:r w:rsidR="00763F47">
        <w:rPr>
          <w:rFonts w:ascii="Calibri Light" w:eastAsia="Arial" w:hAnsi="Calibri Light" w:cs="Calibri Light"/>
          <w:sz w:val="22"/>
          <w:szCs w:val="22"/>
          <w:lang w:val="en-GB"/>
        </w:rPr>
        <w:t>.</w:t>
      </w:r>
    </w:p>
    <w:p w14:paraId="27500F39" w14:textId="2687FA4E" w:rsidR="002D6AE7" w:rsidRDefault="002D6AE7" w:rsidP="00CB53C5">
      <w:pPr>
        <w:pStyle w:val="Heading2"/>
      </w:pPr>
      <w:r w:rsidRPr="00060728">
        <w:lastRenderedPageBreak/>
        <w:t>P</w:t>
      </w:r>
      <w:r w:rsidRPr="00E239B3">
        <w:t xml:space="preserve">roposal </w:t>
      </w:r>
      <w:r w:rsidR="00152816" w:rsidRPr="00E239B3">
        <w:t>Submission</w:t>
      </w:r>
    </w:p>
    <w:p w14:paraId="4564C14B" w14:textId="57E418C0" w:rsidR="002D6AE7" w:rsidRDefault="0019674D" w:rsidP="00B47556">
      <w:pPr>
        <w:spacing w:before="120" w:after="120" w:line="240" w:lineRule="auto"/>
        <w:jc w:val="both"/>
        <w:rPr>
          <w:rFonts w:ascii="Calibri Light" w:hAnsi="Calibri Light" w:cs="Calibri Light"/>
          <w:b/>
          <w:bCs/>
        </w:rPr>
      </w:pPr>
      <w:r>
        <w:rPr>
          <w:rFonts w:ascii="Calibri Light" w:hAnsi="Calibri Light" w:cs="Calibri Light"/>
        </w:rPr>
        <w:t>Bidder</w:t>
      </w:r>
      <w:r w:rsidR="002D6AE7" w:rsidRPr="00BB6B60">
        <w:rPr>
          <w:rFonts w:ascii="Calibri Light" w:hAnsi="Calibri Light" w:cs="Calibri Light"/>
        </w:rPr>
        <w:t xml:space="preserve">s must submit </w:t>
      </w:r>
      <w:r w:rsidR="002D6AE7">
        <w:rPr>
          <w:rFonts w:ascii="Calibri Light" w:hAnsi="Calibri Light" w:cs="Calibri Light"/>
        </w:rPr>
        <w:t xml:space="preserve">a </w:t>
      </w:r>
      <w:r w:rsidR="002D6AE7" w:rsidRPr="00BB6B60">
        <w:rPr>
          <w:rFonts w:ascii="Calibri Light" w:hAnsi="Calibri Light" w:cs="Calibri Light"/>
        </w:rPr>
        <w:t>cop</w:t>
      </w:r>
      <w:r w:rsidR="002D6AE7">
        <w:rPr>
          <w:rFonts w:ascii="Calibri Light" w:hAnsi="Calibri Light" w:cs="Calibri Light"/>
        </w:rPr>
        <w:t>y</w:t>
      </w:r>
      <w:r w:rsidR="002D6AE7" w:rsidRPr="00BB6B60">
        <w:rPr>
          <w:rFonts w:ascii="Calibri Light" w:hAnsi="Calibri Light" w:cs="Calibri Light"/>
        </w:rPr>
        <w:t xml:space="preserve"> of their Proposal to </w:t>
      </w:r>
      <w:r w:rsidR="002D6AE7">
        <w:rPr>
          <w:rFonts w:ascii="Calibri Light" w:hAnsi="Calibri Light" w:cs="Calibri Light"/>
        </w:rPr>
        <w:t>Gavi b</w:t>
      </w:r>
      <w:r w:rsidR="002D6AE7" w:rsidRPr="00BB6B60">
        <w:rPr>
          <w:rFonts w:ascii="Calibri Light" w:hAnsi="Calibri Light" w:cs="Calibri Light"/>
        </w:rPr>
        <w:t>y email to</w:t>
      </w:r>
      <w:r w:rsidR="002D6AE7">
        <w:rPr>
          <w:rFonts w:ascii="Calibri Light" w:hAnsi="Calibri Light" w:cs="Calibri Light"/>
        </w:rPr>
        <w:t>:</w:t>
      </w:r>
      <w:r w:rsidR="002D6AE7" w:rsidRPr="00BB6B60">
        <w:rPr>
          <w:rFonts w:ascii="Calibri Light" w:hAnsi="Calibri Light" w:cs="Calibri Light"/>
        </w:rPr>
        <w:t xml:space="preserve"> </w:t>
      </w:r>
      <w:hyperlink r:id="rId23" w:history="1">
        <w:r w:rsidR="006C235E" w:rsidRPr="006C235E">
          <w:rPr>
            <w:rStyle w:val="Hyperlink"/>
            <w:rFonts w:ascii="Calibri Light" w:hAnsi="Calibri Light" w:cs="Calibri Light"/>
            <w:bCs/>
          </w:rPr>
          <w:t>procurement@gavi.org</w:t>
        </w:r>
      </w:hyperlink>
    </w:p>
    <w:p w14:paraId="62E74C44" w14:textId="2BEFEB64" w:rsidR="002D6AE7" w:rsidRPr="00BB6B60" w:rsidRDefault="002D6AE7" w:rsidP="00B47556">
      <w:pPr>
        <w:spacing w:before="120" w:after="120" w:line="240" w:lineRule="auto"/>
        <w:jc w:val="both"/>
        <w:rPr>
          <w:rFonts w:ascii="Calibri Light" w:hAnsi="Calibri Light" w:cs="Calibri Light"/>
        </w:rPr>
      </w:pPr>
      <w:r w:rsidRPr="00347E38">
        <w:rPr>
          <w:rFonts w:ascii="Calibri Light" w:hAnsi="Calibri Light" w:cs="Calibri Light"/>
        </w:rPr>
        <w:t>The subject heading of the email shall be</w:t>
      </w:r>
      <w:r w:rsidRPr="00BB6B60">
        <w:rPr>
          <w:rFonts w:ascii="Calibri Light" w:hAnsi="Calibri Light" w:cs="Calibri Light"/>
        </w:rPr>
        <w:t xml:space="preserve"> </w:t>
      </w:r>
      <w:r w:rsidR="00AC3A53" w:rsidRPr="00F81B09">
        <w:rPr>
          <w:rFonts w:ascii="Calibri Light" w:hAnsi="Calibri Light" w:cs="Calibri Light"/>
          <w:b/>
          <w:bCs/>
        </w:rPr>
        <w:t>“</w:t>
      </w:r>
      <w:r w:rsidR="000664E0" w:rsidRPr="000664E0">
        <w:rPr>
          <w:rFonts w:ascii="Calibri Light" w:hAnsi="Calibri Light" w:cs="Calibri Light"/>
          <w:b/>
          <w:bCs/>
        </w:rPr>
        <w:t xml:space="preserve">054-2025-GAVI-RFP </w:t>
      </w:r>
      <w:r w:rsidRPr="00F81B09">
        <w:rPr>
          <w:rFonts w:ascii="Calibri Light" w:hAnsi="Calibri Light" w:cs="Calibri Light"/>
          <w:b/>
          <w:bCs/>
        </w:rPr>
        <w:t xml:space="preserve">– </w:t>
      </w:r>
      <w:r w:rsidR="007A753D" w:rsidRPr="00F81B09">
        <w:rPr>
          <w:rFonts w:ascii="Calibri Light" w:hAnsi="Calibri Light" w:cs="Calibri Light"/>
          <w:b/>
          <w:bCs/>
        </w:rPr>
        <w:t xml:space="preserve">Technical </w:t>
      </w:r>
      <w:r w:rsidRPr="00F81B09">
        <w:rPr>
          <w:rFonts w:ascii="Calibri Light" w:hAnsi="Calibri Light" w:cs="Calibri Light"/>
          <w:b/>
          <w:bCs/>
        </w:rPr>
        <w:t>Proposal - [</w:t>
      </w:r>
      <w:r w:rsidR="0019674D" w:rsidRPr="00F81B09">
        <w:rPr>
          <w:rFonts w:ascii="Calibri Light" w:hAnsi="Calibri Light" w:cs="Calibri Light"/>
          <w:b/>
          <w:bCs/>
        </w:rPr>
        <w:t>Bidder</w:t>
      </w:r>
      <w:r w:rsidRPr="00F81B09">
        <w:rPr>
          <w:rFonts w:ascii="Calibri Light" w:hAnsi="Calibri Light" w:cs="Calibri Light"/>
          <w:b/>
          <w:bCs/>
        </w:rPr>
        <w:t xml:space="preserve"> Name]</w:t>
      </w:r>
      <w:r w:rsidR="00AC3A53" w:rsidRPr="00F81B09">
        <w:rPr>
          <w:rFonts w:ascii="Calibri Light" w:hAnsi="Calibri Light" w:cs="Calibri Light"/>
          <w:b/>
          <w:bCs/>
        </w:rPr>
        <w:t>”</w:t>
      </w:r>
      <w:r w:rsidR="007A753D" w:rsidRPr="00F81B09">
        <w:rPr>
          <w:rFonts w:ascii="Calibri Light" w:hAnsi="Calibri Light" w:cs="Calibri Light"/>
          <w:b/>
          <w:bCs/>
        </w:rPr>
        <w:t xml:space="preserve"> and “</w:t>
      </w:r>
      <w:r w:rsidR="000664E0" w:rsidRPr="000664E0">
        <w:rPr>
          <w:rFonts w:ascii="Calibri Light" w:hAnsi="Calibri Light" w:cs="Calibri Light"/>
          <w:b/>
          <w:bCs/>
        </w:rPr>
        <w:t>054-2025-GAVI-RFP</w:t>
      </w:r>
      <w:r w:rsidR="007A753D" w:rsidRPr="00F81B09">
        <w:rPr>
          <w:rFonts w:ascii="Calibri Light" w:hAnsi="Calibri Light" w:cs="Calibri Light"/>
          <w:b/>
          <w:bCs/>
        </w:rPr>
        <w:t xml:space="preserve"> – Financial Proposal - [Bidder Name]”</w:t>
      </w:r>
      <w:r w:rsidRPr="00F81B09">
        <w:rPr>
          <w:rFonts w:ascii="Calibri Light" w:hAnsi="Calibri Light" w:cs="Calibri Light"/>
          <w:b/>
          <w:bCs/>
        </w:rPr>
        <w:t>.</w:t>
      </w:r>
      <w:r w:rsidRPr="00BB6B60">
        <w:rPr>
          <w:rFonts w:ascii="Calibri Light" w:hAnsi="Calibri Light" w:cs="Calibri Light"/>
        </w:rPr>
        <w:t xml:space="preserve"> </w:t>
      </w:r>
      <w:r w:rsidR="0019674D">
        <w:rPr>
          <w:rFonts w:ascii="Calibri Light" w:hAnsi="Calibri Light" w:cs="Calibri Light"/>
        </w:rPr>
        <w:t>Bidder</w:t>
      </w:r>
      <w:r w:rsidRPr="00BB6B60">
        <w:rPr>
          <w:rFonts w:ascii="Calibri Light" w:hAnsi="Calibri Light" w:cs="Calibri Light"/>
        </w:rPr>
        <w:t>s may submit multiple emails (suitably annotated – e</w:t>
      </w:r>
      <w:r>
        <w:rPr>
          <w:rFonts w:ascii="Calibri Light" w:hAnsi="Calibri Light" w:cs="Calibri Light"/>
        </w:rPr>
        <w:t>.</w:t>
      </w:r>
      <w:r w:rsidRPr="00BB6B60">
        <w:rPr>
          <w:rFonts w:ascii="Calibri Light" w:hAnsi="Calibri Light" w:cs="Calibri Light"/>
        </w:rPr>
        <w:t>g</w:t>
      </w:r>
      <w:r>
        <w:rPr>
          <w:rFonts w:ascii="Calibri Light" w:hAnsi="Calibri Light" w:cs="Calibri Light"/>
        </w:rPr>
        <w:t>.</w:t>
      </w:r>
      <w:r w:rsidRPr="00BB6B60">
        <w:rPr>
          <w:rFonts w:ascii="Calibri Light" w:hAnsi="Calibri Light" w:cs="Calibri Light"/>
        </w:rPr>
        <w:t xml:space="preserve"> Email 1 of 3) if </w:t>
      </w:r>
      <w:r>
        <w:rPr>
          <w:rFonts w:ascii="Calibri Light" w:hAnsi="Calibri Light" w:cs="Calibri Light"/>
        </w:rPr>
        <w:t xml:space="preserve">the </w:t>
      </w:r>
      <w:r w:rsidRPr="00BB6B60">
        <w:rPr>
          <w:rFonts w:ascii="Calibri Light" w:hAnsi="Calibri Light" w:cs="Calibri Light"/>
        </w:rPr>
        <w:t xml:space="preserve">attached files are too large to suit a single email transmission. </w:t>
      </w:r>
    </w:p>
    <w:p w14:paraId="0E16FE70" w14:textId="301EAB69" w:rsidR="00074320" w:rsidRDefault="002D6AE7" w:rsidP="007825D0">
      <w:pPr>
        <w:spacing w:before="60" w:after="60" w:line="240" w:lineRule="auto"/>
        <w:jc w:val="both"/>
        <w:rPr>
          <w:rFonts w:ascii="Calibri Light" w:hAnsi="Calibri Light" w:cs="Calibri Light"/>
        </w:rPr>
      </w:pPr>
      <w:r w:rsidRPr="00F150C5">
        <w:rPr>
          <w:rFonts w:ascii="Calibri Light" w:hAnsi="Calibri Light" w:cs="Calibri Light"/>
        </w:rPr>
        <w:t xml:space="preserve">Please ensure that </w:t>
      </w:r>
      <w:r>
        <w:rPr>
          <w:rFonts w:ascii="Calibri Light" w:hAnsi="Calibri Light" w:cs="Calibri Light"/>
        </w:rPr>
        <w:t>the different Proposal elements are returned in</w:t>
      </w:r>
      <w:r w:rsidR="003759CF">
        <w:rPr>
          <w:rFonts w:ascii="Calibri Light" w:hAnsi="Calibri Light" w:cs="Calibri Light"/>
        </w:rPr>
        <w:t xml:space="preserve"> either MS Office Format or PDF.</w:t>
      </w:r>
    </w:p>
    <w:p w14:paraId="594DF4D6" w14:textId="1FB2DD5E" w:rsidR="00074320" w:rsidRDefault="00074320">
      <w:pPr>
        <w:spacing w:line="240" w:lineRule="auto"/>
        <w:rPr>
          <w:rFonts w:ascii="Calibri Light" w:hAnsi="Calibri Light" w:cs="Calibri Light"/>
        </w:rPr>
        <w:sectPr w:rsidR="00074320" w:rsidSect="002D0B0A">
          <w:headerReference w:type="default" r:id="rId24"/>
          <w:pgSz w:w="11906" w:h="16838" w:code="9"/>
          <w:pgMar w:top="1985" w:right="849" w:bottom="851" w:left="1134" w:header="567" w:footer="227" w:gutter="0"/>
          <w:cols w:space="708"/>
          <w:docGrid w:linePitch="360"/>
        </w:sectPr>
      </w:pPr>
    </w:p>
    <w:p w14:paraId="22C2380D" w14:textId="77777777" w:rsidR="00804575" w:rsidRDefault="00804575" w:rsidP="007825D0">
      <w:pPr>
        <w:pStyle w:val="HeadingAnnex1"/>
        <w:jc w:val="both"/>
      </w:pPr>
      <w:bookmarkStart w:id="16" w:name="_Toc43747415"/>
      <w:bookmarkStart w:id="17" w:name="_Toc46500333"/>
      <w:bookmarkEnd w:id="16"/>
      <w:r>
        <w:lastRenderedPageBreak/>
        <w:t>RFP Instructions and Rules</w:t>
      </w:r>
      <w:bookmarkEnd w:id="17"/>
    </w:p>
    <w:p w14:paraId="0FED0578" w14:textId="77777777" w:rsidR="00804575" w:rsidRDefault="00804575" w:rsidP="007825D0">
      <w:pPr>
        <w:pStyle w:val="Heading2"/>
        <w:jc w:val="both"/>
      </w:pPr>
      <w:r>
        <w:t>Requests for Clarification</w:t>
      </w:r>
    </w:p>
    <w:p w14:paraId="12F78FA8" w14:textId="79749949" w:rsidR="00804575" w:rsidRDefault="00804575" w:rsidP="00804575">
      <w:pPr>
        <w:spacing w:beforeLines="23" w:before="55" w:afterLines="23" w:after="55"/>
        <w:contextualSpacing/>
        <w:jc w:val="both"/>
        <w:rPr>
          <w:rFonts w:ascii="Calibri Light" w:hAnsi="Calibri Light" w:cs="Calibri Light"/>
        </w:rPr>
      </w:pPr>
      <w:r w:rsidRPr="00E7583B">
        <w:rPr>
          <w:rFonts w:ascii="Calibri Light" w:hAnsi="Calibri Light" w:cs="Calibri Light"/>
        </w:rPr>
        <w:t xml:space="preserve">Bidders </w:t>
      </w:r>
      <w:r>
        <w:rPr>
          <w:rFonts w:ascii="Calibri Light" w:hAnsi="Calibri Light" w:cs="Calibri Light"/>
        </w:rPr>
        <w:t>may submit requests for clarification</w:t>
      </w:r>
      <w:r w:rsidRPr="00E7583B">
        <w:rPr>
          <w:rFonts w:ascii="Calibri Light" w:hAnsi="Calibri Light" w:cs="Calibri Light"/>
        </w:rPr>
        <w:t xml:space="preserve"> </w:t>
      </w:r>
      <w:r>
        <w:rPr>
          <w:rFonts w:ascii="Calibri Light" w:hAnsi="Calibri Light" w:cs="Calibri Light"/>
        </w:rPr>
        <w:t>of the solicitation documents and</w:t>
      </w:r>
      <w:r w:rsidRPr="00E7583B">
        <w:rPr>
          <w:rFonts w:ascii="Calibri Light" w:hAnsi="Calibri Light" w:cs="Calibri Light"/>
        </w:rPr>
        <w:t xml:space="preserve"> direct any questions regarding the RFP content or process to </w:t>
      </w:r>
      <w:hyperlink r:id="rId25">
        <w:r w:rsidRPr="6953B74D">
          <w:rPr>
            <w:rStyle w:val="Hyperlink"/>
            <w:rFonts w:ascii="Calibri Light" w:hAnsi="Calibri Light" w:cs="Calibri Light"/>
          </w:rPr>
          <w:t>procurement@gavi.org</w:t>
        </w:r>
      </w:hyperlink>
      <w:r w:rsidRPr="00D86135">
        <w:rPr>
          <w:rFonts w:ascii="Calibri Light" w:hAnsi="Calibri Light" w:cs="Calibri Light"/>
        </w:rPr>
        <w:t xml:space="preserve"> using the subject line</w:t>
      </w:r>
      <w:r w:rsidR="0061265B">
        <w:rPr>
          <w:rFonts w:ascii="Calibri Light" w:hAnsi="Calibri Light" w:cs="Calibri Light"/>
        </w:rPr>
        <w:t xml:space="preserve">, </w:t>
      </w:r>
      <w:r w:rsidRPr="00D86135">
        <w:rPr>
          <w:rFonts w:ascii="Calibri Light" w:hAnsi="Calibri Light" w:cs="Calibri Light"/>
        </w:rPr>
        <w:t>“</w:t>
      </w:r>
      <w:r w:rsidR="000664E0" w:rsidRPr="000664E0">
        <w:rPr>
          <w:rFonts w:ascii="Calibri Light" w:hAnsi="Calibri Light" w:cs="Calibri Light"/>
        </w:rPr>
        <w:t xml:space="preserve">054-2025-GAVI-RFP </w:t>
      </w:r>
      <w:r w:rsidRPr="00D86135">
        <w:rPr>
          <w:rFonts w:ascii="Calibri Light" w:hAnsi="Calibri Light" w:cs="Calibri Light"/>
        </w:rPr>
        <w:t xml:space="preserve">– Clarification </w:t>
      </w:r>
      <w:r w:rsidR="0061265B">
        <w:rPr>
          <w:rFonts w:ascii="Calibri Light" w:hAnsi="Calibri Light" w:cs="Calibri Light"/>
        </w:rPr>
        <w:t>–</w:t>
      </w:r>
      <w:r w:rsidRPr="00D86135">
        <w:rPr>
          <w:rFonts w:ascii="Calibri Light" w:hAnsi="Calibri Light" w:cs="Calibri Light"/>
        </w:rPr>
        <w:t xml:space="preserve"> [Bidder Name]”</w:t>
      </w:r>
      <w:r w:rsidR="00404EBE">
        <w:rPr>
          <w:rFonts w:ascii="Calibri Light" w:hAnsi="Calibri Light" w:cs="Calibri Light"/>
        </w:rPr>
        <w:t xml:space="preserve"> using the Q&amp;A template</w:t>
      </w:r>
      <w:r w:rsidR="0061265B">
        <w:rPr>
          <w:rFonts w:ascii="Calibri Light" w:hAnsi="Calibri Light" w:cs="Calibri Light"/>
        </w:rPr>
        <w:t xml:space="preserve"> below.</w:t>
      </w:r>
    </w:p>
    <w:p w14:paraId="2803732D" w14:textId="1AEEC22D" w:rsidR="006F6B2E" w:rsidRDefault="006F6B2E" w:rsidP="00804575">
      <w:pPr>
        <w:spacing w:beforeLines="23" w:before="55" w:afterLines="23" w:after="55"/>
        <w:contextualSpacing/>
        <w:jc w:val="both"/>
        <w:rPr>
          <w:rFonts w:ascii="Calibri Light" w:hAnsi="Calibri Light" w:cs="Calibri Light"/>
        </w:rPr>
      </w:pPr>
    </w:p>
    <w:bookmarkStart w:id="18" w:name="_MON_1664000737"/>
    <w:bookmarkEnd w:id="18"/>
    <w:p w14:paraId="549BF749" w14:textId="2C0DBFAE" w:rsidR="006F6B2E" w:rsidRPr="00D86135" w:rsidRDefault="00DB0938" w:rsidP="00804575">
      <w:pPr>
        <w:spacing w:beforeLines="23" w:before="55" w:afterLines="23" w:after="55"/>
        <w:contextualSpacing/>
        <w:jc w:val="both"/>
        <w:rPr>
          <w:rFonts w:ascii="Calibri Light" w:hAnsi="Calibri Light" w:cs="Calibri Light"/>
        </w:rPr>
      </w:pPr>
      <w:r>
        <w:rPr>
          <w:rFonts w:ascii="Calibri Light" w:hAnsi="Calibri Light" w:cs="Calibri Light"/>
        </w:rPr>
        <w:object w:dxaOrig="1440" w:dyaOrig="932" w14:anchorId="1E9CC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in;height:46.7pt" o:ole="">
            <v:imagedata r:id="rId26" o:title=""/>
          </v:shape>
          <o:OLEObject Type="Embed" ProgID="Word.Document.12" ShapeID="_x0000_i1040" DrawAspect="Icon" ObjectID="_1812186286" r:id="rId27">
            <o:FieldCodes>\s</o:FieldCodes>
          </o:OLEObject>
        </w:object>
      </w:r>
    </w:p>
    <w:p w14:paraId="3E4EE950" w14:textId="49C53B21" w:rsidR="00804575" w:rsidRPr="001D79CB" w:rsidRDefault="00804575" w:rsidP="00804575">
      <w:pPr>
        <w:pStyle w:val="Text"/>
      </w:pPr>
      <w:r>
        <w:t xml:space="preserve">All </w:t>
      </w:r>
      <w:r w:rsidR="00476F5D">
        <w:t>questions and</w:t>
      </w:r>
      <w:r>
        <w:t xml:space="preserve"> requests for clarification must be submitted </w:t>
      </w:r>
      <w:r w:rsidR="0053109B">
        <w:t>in writing</w:t>
      </w:r>
      <w:r>
        <w:t xml:space="preserve"> to </w:t>
      </w:r>
      <w:hyperlink r:id="rId28" w:history="1">
        <w:r w:rsidRPr="00011459">
          <w:rPr>
            <w:rStyle w:val="Hyperlink"/>
          </w:rPr>
          <w:t>procurement@gavi.org</w:t>
        </w:r>
      </w:hyperlink>
      <w:r>
        <w:t>.</w:t>
      </w:r>
      <w:r w:rsidR="002868AC">
        <w:t xml:space="preserve"> </w:t>
      </w:r>
      <w:r w:rsidR="00DE74F8">
        <w:t>Direct</w:t>
      </w:r>
      <w:r w:rsidR="002868AC">
        <w:t xml:space="preserve"> </w:t>
      </w:r>
      <w:r w:rsidR="00DE74F8">
        <w:t>c</w:t>
      </w:r>
      <w:r>
        <w:t>ommunications</w:t>
      </w:r>
      <w:r w:rsidRPr="001D79CB">
        <w:t xml:space="preserve"> </w:t>
      </w:r>
      <w:r>
        <w:t>with</w:t>
      </w:r>
      <w:r w:rsidRPr="001D79CB">
        <w:t xml:space="preserve"> Gavi personnel are </w:t>
      </w:r>
      <w:r>
        <w:t>not permitted</w:t>
      </w:r>
      <w:r w:rsidR="0061265B">
        <w:t>,</w:t>
      </w:r>
      <w:r>
        <w:t xml:space="preserve"> and</w:t>
      </w:r>
      <w:r w:rsidRPr="001D79CB">
        <w:t xml:space="preserve"> Gavi reserves the right to disqualify Proposals that do not comply with this requirement. </w:t>
      </w:r>
      <w:r w:rsidR="00E50B4C">
        <w:t xml:space="preserve">Questions should be submitted by the </w:t>
      </w:r>
      <w:r w:rsidRPr="001D79CB">
        <w:t xml:space="preserve">deadline set out in </w:t>
      </w:r>
      <w:r w:rsidR="00B1045E">
        <w:t>Part 1</w:t>
      </w:r>
      <w:r>
        <w:t xml:space="preserve"> </w:t>
      </w:r>
      <w:r w:rsidRPr="001D79CB">
        <w:t xml:space="preserve">– </w:t>
      </w:r>
      <w:r>
        <w:t>RFP Timeline and Key Dates</w:t>
      </w:r>
      <w:r w:rsidRPr="001D79CB">
        <w:t xml:space="preserve">. Gavi </w:t>
      </w:r>
      <w:r>
        <w:t xml:space="preserve">will respond </w:t>
      </w:r>
      <w:r w:rsidRPr="001D79CB">
        <w:t xml:space="preserve">to submitted questions and </w:t>
      </w:r>
      <w:r>
        <w:t>share responses</w:t>
      </w:r>
      <w:r w:rsidRPr="001D79CB">
        <w:t xml:space="preserve"> </w:t>
      </w:r>
      <w:r>
        <w:t>(anonymously) with</w:t>
      </w:r>
      <w:r w:rsidRPr="001D79CB">
        <w:t xml:space="preserve"> all Bidders </w:t>
      </w:r>
      <w:r w:rsidR="002A0226">
        <w:t xml:space="preserve">who have submitted their Intent to Participate </w:t>
      </w:r>
      <w:r>
        <w:t>to ensure transparency and fairness</w:t>
      </w:r>
      <w:r w:rsidRPr="001D79CB">
        <w:t xml:space="preserve">. </w:t>
      </w:r>
      <w:r w:rsidR="002B703E">
        <w:t xml:space="preserve">Gavi retains the </w:t>
      </w:r>
      <w:r w:rsidR="00F647C5">
        <w:t xml:space="preserve">right to </w:t>
      </w:r>
      <w:r w:rsidR="002B703E">
        <w:t xml:space="preserve">answer questions </w:t>
      </w:r>
      <w:r w:rsidR="00B64AA1">
        <w:t xml:space="preserve">received </w:t>
      </w:r>
      <w:r w:rsidR="00F647C5">
        <w:t xml:space="preserve">after </w:t>
      </w:r>
      <w:r w:rsidR="002B703E">
        <w:t xml:space="preserve">the </w:t>
      </w:r>
      <w:r w:rsidR="00F647C5">
        <w:t>deadline</w:t>
      </w:r>
      <w:r w:rsidR="00B64AA1">
        <w:t>,</w:t>
      </w:r>
      <w:r w:rsidR="004F1708">
        <w:t xml:space="preserve"> when deemed necessary and beneficial for the outcome of the RFP.  </w:t>
      </w:r>
    </w:p>
    <w:p w14:paraId="25E7F621" w14:textId="77777777" w:rsidR="00804575" w:rsidRPr="00E7583B" w:rsidRDefault="00804575" w:rsidP="007825D0">
      <w:pPr>
        <w:pStyle w:val="Heading2"/>
        <w:jc w:val="both"/>
      </w:pPr>
      <w:r w:rsidRPr="006548EA">
        <w:t>Gavi Clarifications</w:t>
      </w:r>
    </w:p>
    <w:p w14:paraId="4EDA1825" w14:textId="6D26B468" w:rsidR="00804575" w:rsidRPr="006548EA" w:rsidRDefault="00804575" w:rsidP="00804575">
      <w:pPr>
        <w:pStyle w:val="Text"/>
      </w:pPr>
      <w:r w:rsidRPr="00E7583B">
        <w:t>Gavi</w:t>
      </w:r>
      <w:r w:rsidRPr="006548EA">
        <w:t xml:space="preserve"> may, at any time, request any </w:t>
      </w:r>
      <w:r w:rsidRPr="00E7583B">
        <w:t xml:space="preserve">Bidder </w:t>
      </w:r>
      <w:r>
        <w:t>to clarify their</w:t>
      </w:r>
      <w:r w:rsidRPr="006548EA">
        <w:t xml:space="preserve"> Proposal </w:t>
      </w:r>
      <w:r>
        <w:t>or provide</w:t>
      </w:r>
      <w:r w:rsidRPr="006548EA">
        <w:t xml:space="preserve"> additional information about any aspect of </w:t>
      </w:r>
      <w:r>
        <w:t>their</w:t>
      </w:r>
      <w:r w:rsidRPr="006548EA">
        <w:t xml:space="preserve"> Proposal. </w:t>
      </w:r>
      <w:r w:rsidRPr="00E7583B">
        <w:t>Gavi</w:t>
      </w:r>
      <w:r w:rsidRPr="006548EA">
        <w:t xml:space="preserve"> is not required to request the same clarification or information from each </w:t>
      </w:r>
      <w:r w:rsidRPr="00E7583B">
        <w:t>Bidder.</w:t>
      </w:r>
      <w:r w:rsidRPr="006548EA">
        <w:t xml:space="preserve"> </w:t>
      </w:r>
    </w:p>
    <w:p w14:paraId="1FDD1A36" w14:textId="78EDFC05" w:rsidR="00804575" w:rsidRPr="00E7583B" w:rsidRDefault="00804575" w:rsidP="00804575">
      <w:pPr>
        <w:pStyle w:val="Text"/>
      </w:pPr>
      <w:r w:rsidRPr="00E7583B">
        <w:t>Bidder</w:t>
      </w:r>
      <w:r w:rsidR="00A92F67">
        <w:t>s</w:t>
      </w:r>
      <w:r w:rsidRPr="00E7583B">
        <w:t xml:space="preserve"> </w:t>
      </w:r>
      <w:r w:rsidRPr="006548EA">
        <w:t xml:space="preserve">must provide the clarification or additional information in the format requested. </w:t>
      </w:r>
      <w:r w:rsidRPr="00E7583B">
        <w:t xml:space="preserve">Bidders </w:t>
      </w:r>
      <w:r w:rsidRPr="006548EA">
        <w:t xml:space="preserve">will endeavour to respond to requests in a timely manner. </w:t>
      </w:r>
      <w:r w:rsidRPr="00E7583B">
        <w:t>Gavi</w:t>
      </w:r>
      <w:r w:rsidRPr="006548EA">
        <w:t xml:space="preserve"> may take such clarification or additional information into account in evaluating the Proposal. </w:t>
      </w:r>
    </w:p>
    <w:p w14:paraId="00434A22" w14:textId="2E7A3C54" w:rsidR="00804575" w:rsidRPr="00D31A30" w:rsidRDefault="00804575" w:rsidP="00804575">
      <w:pPr>
        <w:pStyle w:val="Text"/>
      </w:pPr>
      <w:r w:rsidRPr="006548EA">
        <w:t xml:space="preserve">Where a </w:t>
      </w:r>
      <w:r w:rsidRPr="00E7583B">
        <w:t xml:space="preserve">Bidder </w:t>
      </w:r>
      <w:r w:rsidRPr="006548EA">
        <w:t xml:space="preserve">fails to respond adequately or within a reasonable time to a request for clarification or additional information, </w:t>
      </w:r>
      <w:r w:rsidRPr="00E7583B">
        <w:t xml:space="preserve">Gavi </w:t>
      </w:r>
      <w:r w:rsidRPr="006548EA">
        <w:t xml:space="preserve">may cease evaluating the </w:t>
      </w:r>
      <w:r w:rsidRPr="00E7583B">
        <w:t>Bidder</w:t>
      </w:r>
      <w:r w:rsidRPr="006548EA">
        <w:t xml:space="preserve">’s Proposal and may </w:t>
      </w:r>
      <w:r w:rsidR="00F463D7">
        <w:t>exclude</w:t>
      </w:r>
      <w:r w:rsidR="00F463D7" w:rsidRPr="006548EA">
        <w:t xml:space="preserve"> </w:t>
      </w:r>
      <w:r w:rsidRPr="006548EA">
        <w:t>the Proposal from the RFP process</w:t>
      </w:r>
      <w:r w:rsidRPr="00E7583B">
        <w:t>.</w:t>
      </w:r>
    </w:p>
    <w:p w14:paraId="307FBCE4" w14:textId="77777777" w:rsidR="00804575" w:rsidRPr="00D31A30" w:rsidRDefault="00804575" w:rsidP="007825D0">
      <w:pPr>
        <w:pStyle w:val="Heading2"/>
        <w:jc w:val="both"/>
      </w:pPr>
      <w:bookmarkStart w:id="19" w:name="_Toc219540649"/>
      <w:r w:rsidRPr="00D31A30">
        <w:t>Acceptance of Proposals</w:t>
      </w:r>
      <w:bookmarkEnd w:id="19"/>
    </w:p>
    <w:p w14:paraId="2F7E35B2" w14:textId="2B7014D3" w:rsidR="00804575" w:rsidRDefault="00804575" w:rsidP="00804575">
      <w:pPr>
        <w:pStyle w:val="Text"/>
      </w:pPr>
      <w:r w:rsidRPr="00D31A30">
        <w:t>Proposal</w:t>
      </w:r>
      <w:r>
        <w:t>s</w:t>
      </w:r>
      <w:r w:rsidRPr="00D31A30">
        <w:t xml:space="preserve"> may be for all or part of the Requirement and may be accepted by </w:t>
      </w:r>
      <w:r>
        <w:t>Gavi</w:t>
      </w:r>
      <w:r w:rsidRPr="00D31A30">
        <w:t xml:space="preserve"> either wholly or in part.   </w:t>
      </w:r>
    </w:p>
    <w:p w14:paraId="17DEBEBD" w14:textId="6BF1C337" w:rsidR="00804575" w:rsidRDefault="00804575" w:rsidP="00804575">
      <w:pPr>
        <w:pStyle w:val="Text"/>
      </w:pPr>
      <w:r>
        <w:t xml:space="preserve">Gavi </w:t>
      </w:r>
      <w:r w:rsidRPr="00D31A30">
        <w:t xml:space="preserve">is under no obligation to accept the lowest priced Proposal or any </w:t>
      </w:r>
      <w:r w:rsidR="00690E20" w:rsidRPr="00D31A30">
        <w:t>Proposal</w:t>
      </w:r>
      <w:r w:rsidR="00690E20">
        <w:t xml:space="preserve"> and</w:t>
      </w:r>
      <w:r w:rsidRPr="00D31A30">
        <w:t xml:space="preserve"> reserves the right to reject any Proposal </w:t>
      </w:r>
      <w:r w:rsidR="00CF3930">
        <w:t xml:space="preserve">including </w:t>
      </w:r>
      <w:r w:rsidR="00F84ECB">
        <w:t>those that are</w:t>
      </w:r>
      <w:r w:rsidR="00CF3930">
        <w:t xml:space="preserve"> </w:t>
      </w:r>
      <w:r w:rsidR="00CF3930" w:rsidRPr="00D31A30">
        <w:t>incomplete</w:t>
      </w:r>
      <w:r w:rsidRPr="00D31A30">
        <w:t xml:space="preserve">, conditional or </w:t>
      </w:r>
      <w:r w:rsidR="00234A01">
        <w:t>do not comply</w:t>
      </w:r>
      <w:r w:rsidRPr="00D31A30">
        <w:t xml:space="preserve"> with the RFP.</w:t>
      </w:r>
    </w:p>
    <w:p w14:paraId="574820AA" w14:textId="77777777" w:rsidR="00804575" w:rsidRPr="000D5E07" w:rsidRDefault="00804575" w:rsidP="00804575">
      <w:pPr>
        <w:pStyle w:val="Heading3"/>
        <w:ind w:left="993" w:hanging="709"/>
      </w:pPr>
      <w:r>
        <w:t>Late Proposals</w:t>
      </w:r>
    </w:p>
    <w:p w14:paraId="051A08F5" w14:textId="2354E9E9" w:rsidR="00804575" w:rsidRPr="00D31A30" w:rsidRDefault="00804575" w:rsidP="00767BAF">
      <w:pPr>
        <w:spacing w:beforeLines="23" w:before="55" w:afterLines="23" w:after="55"/>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are responsible for submitting their Proposals </w:t>
      </w:r>
      <w:r>
        <w:rPr>
          <w:rFonts w:ascii="Calibri Light" w:hAnsi="Calibri Light" w:cs="Calibri Light"/>
        </w:rPr>
        <w:t>on or before</w:t>
      </w:r>
      <w:r w:rsidRPr="00D31A30">
        <w:rPr>
          <w:rFonts w:ascii="Calibri Light" w:hAnsi="Calibri Light" w:cs="Calibri Light"/>
        </w:rPr>
        <w:t xml:space="preserve"> the RFP closing date and time in accordance </w:t>
      </w:r>
      <w:r>
        <w:rPr>
          <w:rFonts w:ascii="Calibri Light" w:hAnsi="Calibri Light" w:cs="Calibri Light"/>
        </w:rPr>
        <w:t xml:space="preserve">with </w:t>
      </w:r>
      <w:r w:rsidR="00D0549E">
        <w:rPr>
          <w:rFonts w:ascii="Calibri Light" w:hAnsi="Calibri Light" w:cs="Calibri Light"/>
        </w:rPr>
        <w:t>Part 1</w:t>
      </w:r>
      <w:r w:rsidR="00B165F7">
        <w:rPr>
          <w:rFonts w:ascii="Calibri Light" w:hAnsi="Calibri Light" w:cs="Calibri Light"/>
        </w:rPr>
        <w:t xml:space="preserve"> </w:t>
      </w:r>
      <w:r w:rsidR="00C25E8A">
        <w:rPr>
          <w:rFonts w:ascii="Calibri Light" w:hAnsi="Calibri Light" w:cs="Calibri Light"/>
        </w:rPr>
        <w:t xml:space="preserve">– </w:t>
      </w:r>
      <w:r w:rsidR="00C25E8A" w:rsidRPr="4717012F">
        <w:rPr>
          <w:rFonts w:ascii="Calibri Light" w:hAnsi="Calibri Light" w:cs="Calibri Light"/>
        </w:rPr>
        <w:t>RFP Timeline and Key Dates</w:t>
      </w:r>
      <w:r w:rsidRPr="00D31A30">
        <w:rPr>
          <w:rFonts w:ascii="Calibri Light" w:hAnsi="Calibri Light" w:cs="Calibri Light"/>
        </w:rPr>
        <w:t xml:space="preserve">. Any Proposal received by </w:t>
      </w:r>
      <w:r>
        <w:rPr>
          <w:rFonts w:ascii="Calibri Light" w:hAnsi="Calibri Light" w:cs="Calibri Light"/>
        </w:rPr>
        <w:t>Gavi</w:t>
      </w:r>
      <w:r w:rsidRPr="00D31A30">
        <w:rPr>
          <w:rFonts w:ascii="Calibri Light" w:hAnsi="Calibri Light" w:cs="Calibri Light"/>
        </w:rPr>
        <w:t xml:space="preserve"> later than the stipulated RFP closing date and time </w:t>
      </w:r>
      <w:r w:rsidR="00BD7B3C">
        <w:rPr>
          <w:rFonts w:ascii="Calibri Light" w:hAnsi="Calibri Light" w:cs="Calibri Light"/>
        </w:rPr>
        <w:t xml:space="preserve">will not be evaluated </w:t>
      </w:r>
      <w:r w:rsidRPr="00D31A30">
        <w:rPr>
          <w:rFonts w:ascii="Calibri Light" w:hAnsi="Calibri Light" w:cs="Calibri Light"/>
        </w:rPr>
        <w:t xml:space="preserve">by </w:t>
      </w:r>
      <w:r>
        <w:rPr>
          <w:rFonts w:ascii="Calibri Light" w:hAnsi="Calibri Light" w:cs="Calibri Light"/>
        </w:rPr>
        <w:t>Gavi</w:t>
      </w:r>
      <w:r w:rsidRPr="00D31A30">
        <w:rPr>
          <w:rFonts w:ascii="Calibri Light" w:hAnsi="Calibri Light" w:cs="Calibri Light"/>
        </w:rPr>
        <w:t>.</w:t>
      </w:r>
    </w:p>
    <w:p w14:paraId="52D64165" w14:textId="77777777" w:rsidR="00804575" w:rsidRPr="00D31A30" w:rsidRDefault="00804575" w:rsidP="00804575">
      <w:pPr>
        <w:pStyle w:val="Heading3"/>
        <w:ind w:left="993" w:hanging="709"/>
      </w:pPr>
      <w:r>
        <w:t>Withdrawal</w:t>
      </w:r>
    </w:p>
    <w:p w14:paraId="0097A7D9" w14:textId="0B9E5927" w:rsidR="00804575" w:rsidRPr="00D31A30" w:rsidRDefault="00804575" w:rsidP="00767BAF">
      <w:pPr>
        <w:spacing w:beforeLines="23" w:before="55" w:afterLines="23" w:after="55"/>
        <w:contextualSpacing/>
        <w:jc w:val="both"/>
        <w:rPr>
          <w:rFonts w:ascii="Calibri Light" w:hAnsi="Calibri Light" w:cs="Calibri Light"/>
        </w:rPr>
      </w:pPr>
      <w:r w:rsidRPr="00D31A30">
        <w:rPr>
          <w:rFonts w:ascii="Calibri Light" w:hAnsi="Calibri Light" w:cs="Calibri Light"/>
        </w:rPr>
        <w:t xml:space="preserve">Proposals may be withdrawn at any time prior to the RFP closing date and time by written notice to </w:t>
      </w:r>
      <w:r>
        <w:rPr>
          <w:rFonts w:ascii="Calibri Light" w:hAnsi="Calibri Light" w:cs="Calibri Light"/>
        </w:rPr>
        <w:t>Gavi</w:t>
      </w:r>
      <w:r w:rsidRPr="00D31A30">
        <w:rPr>
          <w:rFonts w:ascii="Calibri Light" w:hAnsi="Calibri Light" w:cs="Calibri Light"/>
        </w:rPr>
        <w:t>.</w:t>
      </w:r>
    </w:p>
    <w:p w14:paraId="550ECF60" w14:textId="77777777" w:rsidR="00804575" w:rsidRPr="00D31A30" w:rsidRDefault="00804575" w:rsidP="00804575">
      <w:pPr>
        <w:pStyle w:val="Heading3"/>
        <w:ind w:left="993" w:hanging="709"/>
      </w:pPr>
      <w:bookmarkStart w:id="20" w:name="_Toc219540650"/>
      <w:r>
        <w:lastRenderedPageBreak/>
        <w:t>Alternative Proposals</w:t>
      </w:r>
      <w:bookmarkEnd w:id="20"/>
    </w:p>
    <w:p w14:paraId="343681C6" w14:textId="54CEE7E9" w:rsidR="00804575" w:rsidRPr="00D31A30" w:rsidRDefault="00804575" w:rsidP="00A979F3">
      <w:pPr>
        <w:spacing w:beforeLines="23" w:before="55" w:afterLines="23" w:after="55"/>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may submit alternative Proposals it they feel it may offer </w:t>
      </w:r>
      <w:r>
        <w:rPr>
          <w:rFonts w:ascii="Calibri Light" w:hAnsi="Calibri Light" w:cs="Calibri Light"/>
        </w:rPr>
        <w:t>Gavi</w:t>
      </w:r>
      <w:r w:rsidRPr="00D31A30">
        <w:rPr>
          <w:rFonts w:ascii="Calibri Light" w:hAnsi="Calibri Light" w:cs="Calibri Light"/>
        </w:rPr>
        <w:t xml:space="preserve"> additional benefits whil</w:t>
      </w:r>
      <w:r w:rsidR="000223F4">
        <w:rPr>
          <w:rFonts w:ascii="Calibri Light" w:hAnsi="Calibri Light" w:cs="Calibri Light"/>
        </w:rPr>
        <w:t>e</w:t>
      </w:r>
      <w:r w:rsidRPr="00D31A30">
        <w:rPr>
          <w:rFonts w:ascii="Calibri Light" w:hAnsi="Calibri Light" w:cs="Calibri Light"/>
        </w:rPr>
        <w:t xml:space="preserve"> still complying with the </w:t>
      </w:r>
      <w:r w:rsidR="00BD7B3C" w:rsidRPr="00D31A30">
        <w:rPr>
          <w:rFonts w:ascii="Calibri Light" w:hAnsi="Calibri Light" w:cs="Calibri Light"/>
        </w:rPr>
        <w:t>R</w:t>
      </w:r>
      <w:r w:rsidR="00BD7B3C">
        <w:rPr>
          <w:rFonts w:ascii="Calibri Light" w:hAnsi="Calibri Light" w:cs="Calibri Light"/>
        </w:rPr>
        <w:t>FP requirements</w:t>
      </w:r>
      <w:r w:rsidRPr="00D31A30">
        <w:rPr>
          <w:rFonts w:ascii="Calibri Light" w:hAnsi="Calibri Light" w:cs="Calibri Light"/>
        </w:rPr>
        <w:t xml:space="preserve">. </w:t>
      </w:r>
      <w:r>
        <w:rPr>
          <w:rFonts w:ascii="Calibri Light" w:hAnsi="Calibri Light" w:cs="Calibri Light"/>
        </w:rPr>
        <w:t xml:space="preserve">Gavi </w:t>
      </w:r>
      <w:r w:rsidRPr="00D31A30">
        <w:rPr>
          <w:rFonts w:ascii="Calibri Light" w:hAnsi="Calibri Light" w:cs="Calibri Light"/>
        </w:rPr>
        <w:t>reserves the right to accept or reject any proposed alternative either wholly or in part.</w:t>
      </w:r>
    </w:p>
    <w:p w14:paraId="2A1D5D73" w14:textId="77777777" w:rsidR="00804575" w:rsidRPr="00D31A30" w:rsidRDefault="00804575" w:rsidP="00804575">
      <w:pPr>
        <w:pStyle w:val="Heading3"/>
        <w:ind w:left="993" w:hanging="709"/>
      </w:pPr>
      <w:bookmarkStart w:id="21" w:name="_Toc219540651"/>
      <w:r>
        <w:t>Validity of Proposals</w:t>
      </w:r>
      <w:bookmarkEnd w:id="21"/>
    </w:p>
    <w:p w14:paraId="4396DA6C" w14:textId="6614795A" w:rsidR="00804575" w:rsidRDefault="00804575" w:rsidP="00A979F3">
      <w:pPr>
        <w:spacing w:beforeLines="23" w:before="55" w:afterLines="23" w:after="55"/>
        <w:contextualSpacing/>
        <w:jc w:val="both"/>
        <w:rPr>
          <w:rFonts w:ascii="Calibri Light" w:hAnsi="Calibri Light" w:cs="Calibri Light"/>
        </w:rPr>
      </w:pPr>
      <w:r w:rsidRPr="00D31A30">
        <w:rPr>
          <w:rFonts w:ascii="Calibri Light" w:hAnsi="Calibri Light" w:cs="Calibri Light"/>
        </w:rPr>
        <w:t xml:space="preserve">Proposals submitted in response to this RFP are to remain valid for a period of </w:t>
      </w:r>
      <w:r>
        <w:rPr>
          <w:rFonts w:ascii="Calibri Light" w:hAnsi="Calibri Light" w:cs="Calibri Light"/>
        </w:rPr>
        <w:t>no less than</w:t>
      </w:r>
      <w:r w:rsidR="003C0905">
        <w:rPr>
          <w:rFonts w:ascii="Calibri Light" w:hAnsi="Calibri Light" w:cs="Calibri Light"/>
        </w:rPr>
        <w:t xml:space="preserve"> ninety</w:t>
      </w:r>
      <w:r>
        <w:rPr>
          <w:rFonts w:ascii="Calibri Light" w:hAnsi="Calibri Light" w:cs="Calibri Light"/>
        </w:rPr>
        <w:t xml:space="preserve"> </w:t>
      </w:r>
      <w:r w:rsidR="003C0905">
        <w:rPr>
          <w:rFonts w:ascii="Calibri Light" w:hAnsi="Calibri Light" w:cs="Calibri Light"/>
        </w:rPr>
        <w:t>(</w:t>
      </w:r>
      <w:r>
        <w:rPr>
          <w:rFonts w:ascii="Calibri Light" w:hAnsi="Calibri Light" w:cs="Calibri Light"/>
        </w:rPr>
        <w:t>90</w:t>
      </w:r>
      <w:r w:rsidR="003C0905">
        <w:rPr>
          <w:rFonts w:ascii="Calibri Light" w:hAnsi="Calibri Light" w:cs="Calibri Light"/>
        </w:rPr>
        <w:t>)</w:t>
      </w:r>
      <w:r>
        <w:rPr>
          <w:rFonts w:ascii="Calibri Light" w:hAnsi="Calibri Light" w:cs="Calibri Light"/>
        </w:rPr>
        <w:t xml:space="preserve"> days</w:t>
      </w:r>
      <w:r w:rsidRPr="00D31A30">
        <w:rPr>
          <w:rFonts w:ascii="Calibri Light" w:hAnsi="Calibri Light" w:cs="Calibri Light"/>
        </w:rPr>
        <w:t xml:space="preserve"> from the RFP closing date.</w:t>
      </w:r>
    </w:p>
    <w:p w14:paraId="0D462C51" w14:textId="79218BC6" w:rsidR="00804575" w:rsidRPr="00D31A30" w:rsidRDefault="005C55D2" w:rsidP="00804575">
      <w:pPr>
        <w:pStyle w:val="Heading2"/>
      </w:pPr>
      <w:r>
        <w:t xml:space="preserve">No representation or </w:t>
      </w:r>
      <w:r w:rsidR="009421DC">
        <w:t>Warrantee</w:t>
      </w:r>
    </w:p>
    <w:p w14:paraId="581ED30D" w14:textId="44E5DED2" w:rsidR="00804575" w:rsidRPr="00D31A30" w:rsidRDefault="00804575" w:rsidP="00804575">
      <w:pPr>
        <w:spacing w:beforeLines="23" w:before="55" w:afterLines="23" w:after="55"/>
        <w:contextualSpacing/>
        <w:jc w:val="both"/>
        <w:rPr>
          <w:rFonts w:ascii="Calibri Light" w:hAnsi="Calibri Light" w:cs="Calibri Light"/>
        </w:rPr>
      </w:pPr>
      <w:r>
        <w:rPr>
          <w:rFonts w:ascii="Calibri Light" w:hAnsi="Calibri Light" w:cs="Calibri Light"/>
        </w:rPr>
        <w:t>Gavi</w:t>
      </w:r>
      <w:r w:rsidRPr="00D31A30">
        <w:rPr>
          <w:rFonts w:ascii="Calibri Light" w:hAnsi="Calibri Light" w:cs="Calibri Light"/>
        </w:rPr>
        <w:t xml:space="preserve"> </w:t>
      </w:r>
      <w:r w:rsidR="005C55D2">
        <w:rPr>
          <w:rFonts w:ascii="Calibri Light" w:hAnsi="Calibri Light" w:cs="Calibri Light"/>
        </w:rPr>
        <w:t>shall take</w:t>
      </w:r>
      <w:r w:rsidRPr="00D31A30">
        <w:rPr>
          <w:rFonts w:ascii="Calibri Light" w:hAnsi="Calibri Light" w:cs="Calibri Light"/>
        </w:rPr>
        <w:t xml:space="preserve"> all reasonable care to ensure that the RFP is accurate, however </w:t>
      </w:r>
      <w:r>
        <w:rPr>
          <w:rFonts w:ascii="Calibri Light" w:hAnsi="Calibri Light" w:cs="Calibri Light"/>
        </w:rPr>
        <w:t>Gavi</w:t>
      </w:r>
      <w:r w:rsidRPr="00D31A30">
        <w:rPr>
          <w:rFonts w:ascii="Calibri Light" w:hAnsi="Calibri Light" w:cs="Calibri Light"/>
        </w:rPr>
        <w:t xml:space="preserve"> gives no representation or warranty as to the accuracy or sufficiency of the contained information and that all </w:t>
      </w:r>
      <w:r>
        <w:rPr>
          <w:rFonts w:ascii="Calibri Light" w:hAnsi="Calibri Light" w:cs="Calibri Light"/>
        </w:rPr>
        <w:t>Bidder</w:t>
      </w:r>
      <w:r w:rsidRPr="00D31A30">
        <w:rPr>
          <w:rFonts w:ascii="Calibri Light" w:hAnsi="Calibri Light" w:cs="Calibri Light"/>
        </w:rPr>
        <w:t>s will receive the same information.</w:t>
      </w:r>
      <w:r w:rsidR="00171839">
        <w:rPr>
          <w:rFonts w:ascii="Calibri Light" w:hAnsi="Calibri Light" w:cs="Calibri Light"/>
        </w:rPr>
        <w:t xml:space="preserve"> </w:t>
      </w:r>
      <w:r>
        <w:rPr>
          <w:rFonts w:ascii="Calibri Light" w:hAnsi="Calibri Light" w:cs="Calibri Light"/>
        </w:rPr>
        <w:t>Bidder</w:t>
      </w:r>
      <w:r w:rsidRPr="00D31A30">
        <w:rPr>
          <w:rFonts w:ascii="Calibri Light" w:hAnsi="Calibri Light" w:cs="Calibri Light"/>
        </w:rPr>
        <w:t xml:space="preserve">s are required to </w:t>
      </w:r>
      <w:r w:rsidR="00A45ECF">
        <w:rPr>
          <w:rFonts w:ascii="Calibri Light" w:hAnsi="Calibri Light" w:cs="Calibri Light"/>
        </w:rPr>
        <w:t>read and</w:t>
      </w:r>
      <w:r w:rsidRPr="00D31A30">
        <w:rPr>
          <w:rFonts w:ascii="Calibri Light" w:hAnsi="Calibri Light" w:cs="Calibri Light"/>
        </w:rPr>
        <w:t xml:space="preserve"> fully</w:t>
      </w:r>
      <w:r w:rsidR="00A45ECF">
        <w:rPr>
          <w:rFonts w:ascii="Calibri Light" w:hAnsi="Calibri Light" w:cs="Calibri Light"/>
        </w:rPr>
        <w:t xml:space="preserve"> understand</w:t>
      </w:r>
      <w:r w:rsidRPr="00D31A30">
        <w:rPr>
          <w:rFonts w:ascii="Calibri Light" w:hAnsi="Calibri Light" w:cs="Calibri Light"/>
        </w:rPr>
        <w:t xml:space="preserve"> all conditions, risks and other circumstances relating to the proposed contract prior to submitting a Proposal.  </w:t>
      </w:r>
    </w:p>
    <w:p w14:paraId="31937955" w14:textId="77777777" w:rsidR="00804575" w:rsidRPr="00D31A30" w:rsidRDefault="00804575" w:rsidP="00804575">
      <w:pPr>
        <w:pStyle w:val="Heading2"/>
      </w:pPr>
      <w:r w:rsidRPr="00D31A30">
        <w:t xml:space="preserve">Costs of </w:t>
      </w:r>
      <w:r>
        <w:t>P</w:t>
      </w:r>
      <w:r w:rsidRPr="00D31A30">
        <w:t>reparing Proposals</w:t>
      </w:r>
    </w:p>
    <w:p w14:paraId="01A28308" w14:textId="36363F1D" w:rsidR="00804575" w:rsidRPr="00CD3FA1" w:rsidRDefault="00804575" w:rsidP="00804575">
      <w:pPr>
        <w:spacing w:beforeLines="23" w:before="55" w:afterLines="23" w:after="55"/>
        <w:contextualSpacing/>
        <w:jc w:val="both"/>
      </w:pPr>
      <w:r w:rsidRPr="00F45B7D">
        <w:rPr>
          <w:rFonts w:ascii="Calibri Light" w:hAnsi="Calibri Light" w:cs="Calibri Light"/>
          <w:color w:val="000000"/>
        </w:rPr>
        <w:t xml:space="preserve">The issuance of this RFP in no way commits Gavi to make an award </w:t>
      </w:r>
      <w:r w:rsidRPr="001D18A3">
        <w:rPr>
          <w:rFonts w:ascii="Calibri Light" w:hAnsi="Calibri Light" w:cs="Calibri Light"/>
          <w:szCs w:val="20"/>
          <w:lang w:val="en-AU"/>
        </w:rPr>
        <w:t xml:space="preserve">nor commits Gavi to pay any costs or expenses incurred in the preparation or submission of </w:t>
      </w:r>
      <w:r>
        <w:rPr>
          <w:rFonts w:ascii="Calibri Light" w:hAnsi="Calibri Light" w:cs="Calibri Light"/>
          <w:szCs w:val="20"/>
          <w:lang w:val="en-AU"/>
        </w:rPr>
        <w:t>P</w:t>
      </w:r>
      <w:r w:rsidRPr="001D18A3">
        <w:rPr>
          <w:rFonts w:ascii="Calibri Light" w:hAnsi="Calibri Light" w:cs="Calibri Light"/>
          <w:szCs w:val="20"/>
          <w:lang w:val="en-AU"/>
        </w:rPr>
        <w:t xml:space="preserve">roposals or quotations. </w:t>
      </w:r>
      <w:r>
        <w:rPr>
          <w:rFonts w:ascii="Calibri Light" w:hAnsi="Calibri Light" w:cs="Calibri Light"/>
          <w:szCs w:val="20"/>
          <w:lang w:val="en-AU"/>
        </w:rPr>
        <w:t>Bidders</w:t>
      </w:r>
      <w:r w:rsidRPr="001D18A3">
        <w:rPr>
          <w:rFonts w:ascii="Calibri Light" w:hAnsi="Calibri Light" w:cs="Calibri Light"/>
          <w:szCs w:val="20"/>
          <w:lang w:val="en-AU"/>
        </w:rPr>
        <w:t xml:space="preserve"> are solely responsible for their own expenses, if any, in preparing and submitting </w:t>
      </w:r>
      <w:r>
        <w:rPr>
          <w:rFonts w:ascii="Calibri Light" w:hAnsi="Calibri Light" w:cs="Calibri Light"/>
          <w:szCs w:val="20"/>
          <w:lang w:val="en-AU"/>
        </w:rPr>
        <w:t>a Proposal</w:t>
      </w:r>
      <w:r w:rsidRPr="001D18A3">
        <w:rPr>
          <w:rFonts w:ascii="Calibri Light" w:hAnsi="Calibri Light" w:cs="Calibri Light"/>
          <w:szCs w:val="20"/>
          <w:lang w:val="en-AU"/>
        </w:rPr>
        <w:t xml:space="preserve"> to this tender</w:t>
      </w:r>
    </w:p>
    <w:p w14:paraId="52897284" w14:textId="77777777" w:rsidR="00804575" w:rsidRPr="00D31A30" w:rsidRDefault="00804575" w:rsidP="00804575">
      <w:pPr>
        <w:pStyle w:val="Heading2"/>
      </w:pPr>
      <w:r w:rsidRPr="00D31A30">
        <w:t>Confidentiality</w:t>
      </w:r>
    </w:p>
    <w:p w14:paraId="7DFB1D06" w14:textId="018784D1" w:rsidR="00804575" w:rsidRDefault="00804575" w:rsidP="00123439">
      <w:pPr>
        <w:pStyle w:val="Text"/>
      </w:pPr>
      <w:r>
        <w:t>Bidder</w:t>
      </w:r>
      <w:r w:rsidRPr="003B332D">
        <w:t xml:space="preserve">s must not, without </w:t>
      </w:r>
      <w:r>
        <w:t>Gavi</w:t>
      </w:r>
      <w:r w:rsidRPr="003B332D">
        <w:t xml:space="preserve"> prior written consent, disclose to any third party any of the contents of the RFP documents. </w:t>
      </w:r>
      <w:r>
        <w:t>Bidder</w:t>
      </w:r>
      <w:r w:rsidRPr="003B332D">
        <w:t>s must ensure that their employees, consultants and agents also are bound and comply with this condition of confidentiality.</w:t>
      </w:r>
      <w:r w:rsidR="00DF4F26">
        <w:t xml:space="preserve"> </w:t>
      </w:r>
    </w:p>
    <w:p w14:paraId="25956A24" w14:textId="41A1EA7E" w:rsidR="00804575" w:rsidRDefault="00804575" w:rsidP="00123439">
      <w:pPr>
        <w:pStyle w:val="Text"/>
        <w:rPr>
          <w:color w:val="000000"/>
        </w:rPr>
      </w:pPr>
      <w:r w:rsidRPr="007C1F63">
        <w:rPr>
          <w:color w:val="000000"/>
        </w:rPr>
        <w:t xml:space="preserve">This entire RFP and all related discussions, meetings, exchanges of information and subsequent negotiations that may occur are </w:t>
      </w:r>
      <w:proofErr w:type="gramStart"/>
      <w:r w:rsidRPr="007C1F63">
        <w:rPr>
          <w:color w:val="000000"/>
        </w:rPr>
        <w:t>confidential</w:t>
      </w:r>
      <w:r w:rsidR="006E4099">
        <w:rPr>
          <w:color w:val="000000"/>
        </w:rPr>
        <w:t>,</w:t>
      </w:r>
      <w:r w:rsidRPr="007C1F63">
        <w:rPr>
          <w:color w:val="000000"/>
        </w:rPr>
        <w:t xml:space="preserve"> and</w:t>
      </w:r>
      <w:proofErr w:type="gramEnd"/>
      <w:r w:rsidRPr="007C1F63">
        <w:rPr>
          <w:color w:val="000000"/>
        </w:rPr>
        <w:t xml:space="preserve"> are subject to the confidentiality terms and conditions of the Intent to Participate</w:t>
      </w:r>
      <w:r w:rsidR="002C56D1">
        <w:rPr>
          <w:color w:val="000000"/>
        </w:rPr>
        <w:t>.</w:t>
      </w:r>
      <w:r w:rsidRPr="007C1F63">
        <w:rPr>
          <w:color w:val="000000"/>
        </w:rPr>
        <w:t xml:space="preserve"> </w:t>
      </w:r>
    </w:p>
    <w:p w14:paraId="70159D66" w14:textId="65EFC78F" w:rsidR="00804575" w:rsidRDefault="00804575" w:rsidP="00804575">
      <w:pPr>
        <w:pStyle w:val="Text"/>
        <w:spacing w:before="60" w:after="60"/>
      </w:pPr>
      <w:r>
        <w:t>Gavi</w:t>
      </w:r>
      <w:r w:rsidRPr="006548EA">
        <w:t xml:space="preserve"> and </w:t>
      </w:r>
      <w:r>
        <w:t xml:space="preserve">Bidder </w:t>
      </w:r>
      <w:r w:rsidRPr="006548EA">
        <w:t xml:space="preserve">will each take reasonable steps to protect </w:t>
      </w:r>
      <w:r w:rsidR="00981D09">
        <w:t>c</w:t>
      </w:r>
      <w:r w:rsidRPr="006548EA">
        <w:t xml:space="preserve">onfidential </w:t>
      </w:r>
      <w:r w:rsidR="00981D09">
        <w:t>i</w:t>
      </w:r>
      <w:r w:rsidRPr="006548EA">
        <w:t xml:space="preserve">nformation </w:t>
      </w:r>
      <w:r>
        <w:t xml:space="preserve">and </w:t>
      </w:r>
      <w:r w:rsidRPr="006548EA">
        <w:t xml:space="preserve">without limiting any confidentiality undertaking agreed between them, will not disclose </w:t>
      </w:r>
      <w:r w:rsidR="00981D09">
        <w:t>c</w:t>
      </w:r>
      <w:r w:rsidRPr="006548EA">
        <w:t xml:space="preserve">onfidential </w:t>
      </w:r>
      <w:r w:rsidR="00981D09">
        <w:t>i</w:t>
      </w:r>
      <w:r w:rsidRPr="006548EA">
        <w:t xml:space="preserve">nformation to a third party without the other’s prior written consent. </w:t>
      </w:r>
      <w:r>
        <w:t>Gavi</w:t>
      </w:r>
      <w:r w:rsidRPr="006548EA">
        <w:t xml:space="preserve"> and </w:t>
      </w:r>
      <w:r>
        <w:t xml:space="preserve">Bidder </w:t>
      </w:r>
      <w:r w:rsidRPr="006548EA">
        <w:t xml:space="preserve">may each disclose </w:t>
      </w:r>
      <w:r w:rsidR="00981D09">
        <w:t>c</w:t>
      </w:r>
      <w:r w:rsidRPr="006548EA">
        <w:t xml:space="preserve">onfidential </w:t>
      </w:r>
      <w:r w:rsidR="00981D09">
        <w:t>i</w:t>
      </w:r>
      <w:r w:rsidRPr="006548EA">
        <w:t xml:space="preserve">nformation to any person who is directly involved in the RFP process on its behalf, such as officers, employees, consultants, contractors, professional advisors, evaluation panel members, partners, principals or directors, but only for the purpose of participating in the RFP. </w:t>
      </w:r>
      <w:r w:rsidR="00C758C3" w:rsidRPr="00C758C3">
        <w:t xml:space="preserve">Gavi may </w:t>
      </w:r>
      <w:r w:rsidR="006D4C75">
        <w:t xml:space="preserve">also </w:t>
      </w:r>
      <w:r w:rsidR="00C758C3" w:rsidRPr="00C758C3">
        <w:t xml:space="preserve">share </w:t>
      </w:r>
      <w:r w:rsidR="006D4C75">
        <w:t>Bidder</w:t>
      </w:r>
      <w:r w:rsidR="00C758C3" w:rsidRPr="00C758C3">
        <w:t xml:space="preserve"> information provided in connection with this RFP with The Global Fund, </w:t>
      </w:r>
      <w:r w:rsidR="00710074">
        <w:t xml:space="preserve">and </w:t>
      </w:r>
      <w:r w:rsidR="004964FC">
        <w:t xml:space="preserve">relevant </w:t>
      </w:r>
      <w:r w:rsidR="00C758C3" w:rsidRPr="00C758C3">
        <w:t>partner and government agencies.</w:t>
      </w:r>
    </w:p>
    <w:p w14:paraId="6FB61813" w14:textId="77777777" w:rsidR="00804575" w:rsidRDefault="00804575" w:rsidP="00804575">
      <w:pPr>
        <w:pStyle w:val="Heading2"/>
      </w:pPr>
      <w:r>
        <w:t xml:space="preserve">Ownership of documents </w:t>
      </w:r>
    </w:p>
    <w:p w14:paraId="588E40FC" w14:textId="16CD24A1" w:rsidR="00804575" w:rsidRDefault="00804575" w:rsidP="00804575">
      <w:pPr>
        <w:pStyle w:val="Text"/>
        <w:spacing w:before="60" w:after="60"/>
      </w:pPr>
      <w:r w:rsidRPr="000C3D82">
        <w:t xml:space="preserve">Ownership of </w:t>
      </w:r>
      <w:r w:rsidR="0098226D">
        <w:t>contents within the successful</w:t>
      </w:r>
      <w:r w:rsidRPr="000C3D82">
        <w:t xml:space="preserve"> Proposal remain the property of </w:t>
      </w:r>
      <w:r>
        <w:t>Gavi</w:t>
      </w:r>
      <w:r w:rsidRPr="000C3D82">
        <w:t xml:space="preserve"> or its licensors. However, the </w:t>
      </w:r>
      <w:r w:rsidR="00BB523F">
        <w:t>selected b</w:t>
      </w:r>
      <w:r>
        <w:t>idder</w:t>
      </w:r>
      <w:r w:rsidRPr="000C3D82">
        <w:t xml:space="preserve"> grants to </w:t>
      </w:r>
      <w:r>
        <w:t>Gavi</w:t>
      </w:r>
      <w:r w:rsidRPr="000C3D82">
        <w:t xml:space="preserve"> a non-exclusive, non-transferable, perpetual licence to retain, use, copy and disclose information contained in the Proposal for any purpose related to the RFP process</w:t>
      </w:r>
      <w:r>
        <w:t>.</w:t>
      </w:r>
    </w:p>
    <w:p w14:paraId="645FE5DA" w14:textId="3AC79E7A" w:rsidR="00804575" w:rsidRDefault="00804575" w:rsidP="00804575">
      <w:pPr>
        <w:pStyle w:val="Heading2"/>
      </w:pPr>
      <w:r>
        <w:t>Third</w:t>
      </w:r>
      <w:r w:rsidR="00CD1DEE">
        <w:t>-</w:t>
      </w:r>
      <w:r>
        <w:t xml:space="preserve">party information </w:t>
      </w:r>
    </w:p>
    <w:p w14:paraId="4E01C206" w14:textId="17178CE2" w:rsidR="00804575" w:rsidRPr="000C3D82" w:rsidRDefault="00804575" w:rsidP="00804575">
      <w:pPr>
        <w:spacing w:beforeLines="23" w:before="55" w:afterLines="23" w:after="55"/>
        <w:contextualSpacing/>
        <w:jc w:val="both"/>
        <w:rPr>
          <w:rFonts w:ascii="Calibri Light" w:hAnsi="Calibri Light" w:cs="Calibri Light"/>
        </w:rPr>
      </w:pPr>
      <w:r w:rsidRPr="000C3D82">
        <w:rPr>
          <w:rFonts w:ascii="Calibri Light" w:hAnsi="Calibri Light" w:cs="Calibri Light"/>
        </w:rPr>
        <w:t>Each Bidder authorises</w:t>
      </w:r>
      <w:r w:rsidR="00F2289F">
        <w:rPr>
          <w:rFonts w:ascii="Calibri Light" w:hAnsi="Calibri Light" w:cs="Calibri Light"/>
        </w:rPr>
        <w:t xml:space="preserve"> </w:t>
      </w:r>
      <w:r w:rsidRPr="000C3D82">
        <w:rPr>
          <w:rFonts w:ascii="Calibri Light" w:hAnsi="Calibri Light" w:cs="Calibri Light"/>
        </w:rPr>
        <w:t>Gavi to collect additional information, except commercially sensitive pricing information, from any relevant third party (such as a referee or a previous or existing client) and to use that information as part of its evaluation of the Bidder’s Proposal.</w:t>
      </w:r>
      <w:r w:rsidR="00171839">
        <w:rPr>
          <w:rFonts w:ascii="Calibri Light" w:hAnsi="Calibri Light" w:cs="Calibri Light"/>
        </w:rPr>
        <w:t xml:space="preserve"> </w:t>
      </w:r>
      <w:r w:rsidRPr="000C3D82">
        <w:rPr>
          <w:rFonts w:ascii="Calibri Light" w:hAnsi="Calibri Light" w:cs="Calibri Light"/>
        </w:rPr>
        <w:t xml:space="preserve">Each Bidder is to ensure that all referees listed in support of its Proposal agree to provide a reference. To facilitate discussions between Gavi and third parties each Bidder waives any confidentiality obligations that would otherwise apply to information held by a third party, </w:t>
      </w:r>
      <w:proofErr w:type="gramStart"/>
      <w:r w:rsidRPr="000C3D82">
        <w:rPr>
          <w:rFonts w:ascii="Calibri Light" w:hAnsi="Calibri Light" w:cs="Calibri Light"/>
        </w:rPr>
        <w:t>with the exception of</w:t>
      </w:r>
      <w:proofErr w:type="gramEnd"/>
      <w:r w:rsidRPr="000C3D82">
        <w:rPr>
          <w:rFonts w:ascii="Calibri Light" w:hAnsi="Calibri Light" w:cs="Calibri Light"/>
        </w:rPr>
        <w:t xml:space="preserve"> commercially sensitive pricing information.</w:t>
      </w:r>
    </w:p>
    <w:p w14:paraId="347D3440" w14:textId="77777777" w:rsidR="00804575" w:rsidRDefault="00804575" w:rsidP="007825D0">
      <w:pPr>
        <w:pStyle w:val="Heading2"/>
        <w:jc w:val="both"/>
      </w:pPr>
      <w:r>
        <w:lastRenderedPageBreak/>
        <w:t xml:space="preserve">Ethics </w:t>
      </w:r>
    </w:p>
    <w:p w14:paraId="424A4D72" w14:textId="77777777" w:rsidR="00804575" w:rsidRPr="000C3D82" w:rsidRDefault="00804575" w:rsidP="007825D0">
      <w:pPr>
        <w:spacing w:after="80"/>
        <w:jc w:val="both"/>
        <w:rPr>
          <w:rFonts w:ascii="Calibri Light" w:hAnsi="Calibri Light" w:cs="Calibri Light"/>
        </w:rPr>
      </w:pPr>
      <w:r>
        <w:rPr>
          <w:rFonts w:ascii="Calibri Light" w:hAnsi="Calibri Light" w:cs="Calibri Light"/>
        </w:rPr>
        <w:t>Bidders</w:t>
      </w:r>
      <w:r w:rsidRPr="000C3D82">
        <w:rPr>
          <w:rFonts w:ascii="Calibri Light" w:hAnsi="Calibri Light" w:cs="Calibri Light"/>
        </w:rPr>
        <w:t xml:space="preserve"> must not attempt to influence or provide any form of personal inducement, reward or benefit to any representative of </w:t>
      </w:r>
      <w:r>
        <w:rPr>
          <w:rFonts w:ascii="Calibri Light" w:hAnsi="Calibri Light" w:cs="Calibri Light"/>
        </w:rPr>
        <w:t>Gavi</w:t>
      </w:r>
      <w:r w:rsidRPr="000C3D82">
        <w:rPr>
          <w:rFonts w:ascii="Calibri Light" w:hAnsi="Calibri Light" w:cs="Calibri Light"/>
        </w:rPr>
        <w:t xml:space="preserve"> in relation to the RFP. </w:t>
      </w:r>
      <w:r>
        <w:rPr>
          <w:rFonts w:ascii="Calibri Light" w:hAnsi="Calibri Light" w:cs="Calibri Light"/>
        </w:rPr>
        <w:t>Gavi</w:t>
      </w:r>
      <w:r w:rsidRPr="000C3D82">
        <w:rPr>
          <w:rFonts w:ascii="Calibri Light" w:hAnsi="Calibri Light" w:cs="Calibri Light"/>
        </w:rPr>
        <w:t xml:space="preserve"> reserves the right to require additional declarations, or other evidence from a </w:t>
      </w:r>
      <w:r>
        <w:rPr>
          <w:rFonts w:ascii="Calibri Light" w:hAnsi="Calibri Light" w:cs="Calibri Light"/>
        </w:rPr>
        <w:t>Bidder</w:t>
      </w:r>
      <w:r w:rsidRPr="000C3D82">
        <w:rPr>
          <w:rFonts w:ascii="Calibri Light" w:hAnsi="Calibri Light" w:cs="Calibri Light"/>
        </w:rPr>
        <w:t xml:space="preserve">, or any other person, throughout the RFP process to ensure probity of the RFP process. </w:t>
      </w:r>
    </w:p>
    <w:p w14:paraId="3789F238" w14:textId="77777777" w:rsidR="00804575" w:rsidRPr="007162A7" w:rsidRDefault="00804575" w:rsidP="007825D0">
      <w:pPr>
        <w:pStyle w:val="Heading2"/>
        <w:jc w:val="both"/>
      </w:pPr>
      <w:r w:rsidRPr="007162A7">
        <w:t xml:space="preserve">Anti-collusion and bid rigging </w:t>
      </w:r>
    </w:p>
    <w:p w14:paraId="421E2616" w14:textId="550D8288" w:rsidR="00804575" w:rsidRDefault="00804575" w:rsidP="007825D0">
      <w:pPr>
        <w:spacing w:after="80"/>
        <w:jc w:val="both"/>
        <w:rPr>
          <w:rFonts w:ascii="Calibri Light" w:hAnsi="Calibri Light" w:cs="Calibri Light"/>
        </w:rPr>
      </w:pPr>
      <w:r w:rsidRPr="000C3D82">
        <w:rPr>
          <w:rFonts w:ascii="Calibri Light" w:hAnsi="Calibri Light" w:cs="Calibri Light"/>
        </w:rPr>
        <w:t>Bidders must not engage in collusive, deceptive or improper conduct in the preparation of their Proposals or other submissions or in any discussions or negotiations with Gavi. Such behaviour will result in the Bidder being disqualified from participating further in the RFP process. In submitting a Proposal</w:t>
      </w:r>
      <w:r>
        <w:rPr>
          <w:rFonts w:ascii="Calibri Light" w:hAnsi="Calibri Light" w:cs="Calibri Light"/>
        </w:rPr>
        <w:t>,</w:t>
      </w:r>
      <w:r w:rsidRPr="000C3D82">
        <w:rPr>
          <w:rFonts w:ascii="Calibri Light" w:hAnsi="Calibri Light" w:cs="Calibri Light"/>
        </w:rPr>
        <w:t xml:space="preserve"> the Bidder warrants that its Proposal has not been prepared in collusion with a </w:t>
      </w:r>
      <w:r>
        <w:rPr>
          <w:rFonts w:ascii="Calibri Light" w:hAnsi="Calibri Light" w:cs="Calibri Light"/>
        </w:rPr>
        <w:t>c</w:t>
      </w:r>
      <w:r w:rsidRPr="000C3D82">
        <w:rPr>
          <w:rFonts w:ascii="Calibri Light" w:hAnsi="Calibri Light" w:cs="Calibri Light"/>
        </w:rPr>
        <w:t>ompetitor. Gavi reserves the right, at its discretion, to report suspected collusive or anti</w:t>
      </w:r>
      <w:r w:rsidR="008732E8">
        <w:rPr>
          <w:rFonts w:ascii="Calibri Light" w:hAnsi="Calibri Light" w:cs="Calibri Light"/>
        </w:rPr>
        <w:t>-</w:t>
      </w:r>
      <w:r w:rsidRPr="000C3D82">
        <w:rPr>
          <w:rFonts w:ascii="Calibri Light" w:hAnsi="Calibri Light" w:cs="Calibri Light"/>
        </w:rPr>
        <w:t>competitive conduct by Bidders to the appropriate authority</w:t>
      </w:r>
      <w:r w:rsidR="008732E8">
        <w:rPr>
          <w:rFonts w:ascii="Calibri Light" w:hAnsi="Calibri Light" w:cs="Calibri Light"/>
        </w:rPr>
        <w:t>,</w:t>
      </w:r>
      <w:r w:rsidRPr="000C3D82">
        <w:rPr>
          <w:rFonts w:ascii="Calibri Light" w:hAnsi="Calibri Light" w:cs="Calibri Light"/>
        </w:rPr>
        <w:t xml:space="preserve"> and to give that authority all relevant information</w:t>
      </w:r>
      <w:r w:rsidR="008732E8">
        <w:rPr>
          <w:rFonts w:ascii="Calibri Light" w:hAnsi="Calibri Light" w:cs="Calibri Light"/>
        </w:rPr>
        <w:t>,</w:t>
      </w:r>
      <w:r w:rsidRPr="000C3D82">
        <w:rPr>
          <w:rFonts w:ascii="Calibri Light" w:hAnsi="Calibri Light" w:cs="Calibri Light"/>
        </w:rPr>
        <w:t xml:space="preserve"> including a Bidder</w:t>
      </w:r>
      <w:r w:rsidR="008732E8">
        <w:rPr>
          <w:rFonts w:ascii="Calibri Light" w:hAnsi="Calibri Light" w:cs="Calibri Light"/>
        </w:rPr>
        <w:t>’</w:t>
      </w:r>
      <w:r w:rsidRPr="000C3D82">
        <w:rPr>
          <w:rFonts w:ascii="Calibri Light" w:hAnsi="Calibri Light" w:cs="Calibri Light"/>
        </w:rPr>
        <w:t>s Proposal.</w:t>
      </w:r>
    </w:p>
    <w:p w14:paraId="19A7E85F" w14:textId="77777777" w:rsidR="00804575" w:rsidRDefault="00804575" w:rsidP="007825D0">
      <w:pPr>
        <w:pStyle w:val="Heading2"/>
        <w:jc w:val="both"/>
      </w:pPr>
      <w:r>
        <w:t xml:space="preserve">No binding legal relations </w:t>
      </w:r>
    </w:p>
    <w:p w14:paraId="598A37D6" w14:textId="5DBFC92D" w:rsidR="00804575" w:rsidRPr="006548EA" w:rsidRDefault="00804575" w:rsidP="00804575">
      <w:pPr>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Neither the RFP nor the RFP process creates a process contract or any legal relationship between </w:t>
      </w:r>
      <w:r>
        <w:rPr>
          <w:rFonts w:ascii="Calibri Light" w:hAnsi="Calibri Light" w:cs="Calibri Light"/>
        </w:rPr>
        <w:t xml:space="preserve">Gavi </w:t>
      </w:r>
      <w:r w:rsidRPr="006548EA">
        <w:rPr>
          <w:rFonts w:ascii="Calibri Light" w:hAnsi="Calibri Light" w:cs="Calibri Light"/>
        </w:rPr>
        <w:t xml:space="preserve">and any </w:t>
      </w:r>
      <w:r>
        <w:rPr>
          <w:rFonts w:ascii="Calibri Light" w:hAnsi="Calibri Light" w:cs="Calibri Light"/>
        </w:rPr>
        <w:t>Bidder</w:t>
      </w:r>
      <w:r w:rsidRPr="006548EA">
        <w:rPr>
          <w:rFonts w:ascii="Calibri Light" w:hAnsi="Calibri Light" w:cs="Calibri Light"/>
        </w:rPr>
        <w:t xml:space="preserve">, except in respect of: </w:t>
      </w:r>
    </w:p>
    <w:p w14:paraId="268CF6D8" w14:textId="421030F9" w:rsidR="00804575" w:rsidRPr="006548EA" w:rsidRDefault="00804575" w:rsidP="00D15025">
      <w:pPr>
        <w:pStyle w:val="ListParagraph"/>
        <w:numPr>
          <w:ilvl w:val="0"/>
          <w:numId w:val="8"/>
        </w:numPr>
        <w:spacing w:beforeLines="50" w:before="120" w:afterLines="50" w:after="120"/>
        <w:ind w:left="425" w:hanging="425"/>
        <w:contextualSpacing w:val="0"/>
        <w:jc w:val="both"/>
        <w:rPr>
          <w:rFonts w:ascii="Calibri Light" w:hAnsi="Calibri Light" w:cs="Calibri Light"/>
        </w:rPr>
      </w:pPr>
      <w:r>
        <w:rPr>
          <w:rFonts w:ascii="Calibri Light" w:eastAsia="Arial" w:hAnsi="Calibri Light" w:cs="Calibri Light"/>
          <w:sz w:val="22"/>
          <w:szCs w:val="22"/>
        </w:rPr>
        <w:t>T</w:t>
      </w:r>
      <w:r w:rsidRPr="006548EA">
        <w:rPr>
          <w:rFonts w:ascii="Calibri Light" w:eastAsia="Arial" w:hAnsi="Calibri Light" w:cs="Calibri Light"/>
          <w:sz w:val="22"/>
          <w:szCs w:val="22"/>
        </w:rPr>
        <w:t xml:space="preserve">he </w:t>
      </w:r>
      <w:r>
        <w:rPr>
          <w:rFonts w:ascii="Calibri Light" w:eastAsia="Arial" w:hAnsi="Calibri Light" w:cs="Calibri Light"/>
          <w:sz w:val="22"/>
          <w:szCs w:val="22"/>
        </w:rPr>
        <w:t>Bidder</w:t>
      </w:r>
      <w:r w:rsidRPr="006548EA">
        <w:rPr>
          <w:rFonts w:ascii="Calibri Light" w:eastAsia="Arial" w:hAnsi="Calibri Light" w:cs="Calibri Light"/>
          <w:sz w:val="22"/>
          <w:szCs w:val="22"/>
        </w:rPr>
        <w:t xml:space="preserve">’s declaration in its </w:t>
      </w:r>
      <w:proofErr w:type="gramStart"/>
      <w:r w:rsidRPr="006548EA">
        <w:rPr>
          <w:rFonts w:ascii="Calibri Light" w:eastAsia="Arial" w:hAnsi="Calibri Light" w:cs="Calibri Light"/>
          <w:sz w:val="22"/>
          <w:szCs w:val="22"/>
        </w:rPr>
        <w:t>Proposal</w:t>
      </w:r>
      <w:r w:rsidR="004674E8">
        <w:rPr>
          <w:rFonts w:ascii="Calibri Light" w:eastAsia="Arial" w:hAnsi="Calibri Light" w:cs="Calibri Light"/>
          <w:sz w:val="22"/>
          <w:szCs w:val="22"/>
        </w:rPr>
        <w:t>;</w:t>
      </w:r>
      <w:proofErr w:type="gramEnd"/>
      <w:r w:rsidRPr="006548EA">
        <w:rPr>
          <w:rFonts w:ascii="Calibri Light" w:eastAsia="Arial" w:hAnsi="Calibri Light" w:cs="Calibri Light"/>
          <w:sz w:val="22"/>
          <w:szCs w:val="22"/>
        </w:rPr>
        <w:t xml:space="preserve"> </w:t>
      </w:r>
    </w:p>
    <w:p w14:paraId="08E677BE" w14:textId="0609A682" w:rsidR="00804575" w:rsidRPr="006548EA" w:rsidRDefault="00804575" w:rsidP="00D15025">
      <w:pPr>
        <w:pStyle w:val="ListParagraph"/>
        <w:numPr>
          <w:ilvl w:val="0"/>
          <w:numId w:val="8"/>
        </w:numPr>
        <w:spacing w:beforeLines="50" w:before="120" w:afterLines="50" w:after="120"/>
        <w:ind w:left="425" w:hanging="425"/>
        <w:contextualSpacing w:val="0"/>
        <w:jc w:val="both"/>
        <w:rPr>
          <w:rFonts w:ascii="Calibri Light" w:eastAsia="Arial" w:hAnsi="Calibri Light" w:cs="Calibri Light"/>
          <w:sz w:val="22"/>
          <w:szCs w:val="22"/>
        </w:rPr>
      </w:pPr>
      <w:r>
        <w:rPr>
          <w:rFonts w:ascii="Calibri Light" w:eastAsia="Arial" w:hAnsi="Calibri Light" w:cs="Calibri Light"/>
          <w:sz w:val="22"/>
          <w:szCs w:val="22"/>
        </w:rPr>
        <w:t>T</w:t>
      </w:r>
      <w:r w:rsidRPr="006548EA">
        <w:rPr>
          <w:rFonts w:ascii="Calibri Light" w:eastAsia="Arial" w:hAnsi="Calibri Light" w:cs="Calibri Light"/>
          <w:sz w:val="22"/>
          <w:szCs w:val="22"/>
        </w:rPr>
        <w:t xml:space="preserve">he </w:t>
      </w:r>
      <w:r>
        <w:rPr>
          <w:rFonts w:ascii="Calibri Light" w:eastAsia="Arial" w:hAnsi="Calibri Light" w:cs="Calibri Light"/>
          <w:sz w:val="22"/>
          <w:szCs w:val="22"/>
        </w:rPr>
        <w:t>Proposal</w:t>
      </w:r>
      <w:r w:rsidRPr="006548EA">
        <w:rPr>
          <w:rFonts w:ascii="Calibri Light" w:eastAsia="Arial" w:hAnsi="Calibri Light" w:cs="Calibri Light"/>
          <w:sz w:val="22"/>
          <w:szCs w:val="22"/>
        </w:rPr>
        <w:t xml:space="preserve"> Validity Period</w:t>
      </w:r>
      <w:r w:rsidR="004674E8">
        <w:rPr>
          <w:rFonts w:ascii="Calibri Light" w:eastAsia="Arial" w:hAnsi="Calibri Light" w:cs="Calibri Light"/>
          <w:sz w:val="22"/>
          <w:szCs w:val="22"/>
        </w:rPr>
        <w:t>;</w:t>
      </w:r>
      <w:r w:rsidRPr="006548EA">
        <w:rPr>
          <w:rFonts w:ascii="Calibri Light" w:eastAsia="Arial" w:hAnsi="Calibri Light" w:cs="Calibri Light"/>
          <w:sz w:val="22"/>
          <w:szCs w:val="22"/>
        </w:rPr>
        <w:t xml:space="preserve"> </w:t>
      </w:r>
      <w:r w:rsidR="004674E8">
        <w:rPr>
          <w:rFonts w:ascii="Calibri Light" w:eastAsia="Arial" w:hAnsi="Calibri Light" w:cs="Calibri Light"/>
          <w:sz w:val="22"/>
          <w:szCs w:val="22"/>
        </w:rPr>
        <w:t>and</w:t>
      </w:r>
    </w:p>
    <w:p w14:paraId="0C8C5B24" w14:textId="5C164894" w:rsidR="00804575" w:rsidRPr="006548EA" w:rsidRDefault="00804575" w:rsidP="00D15025">
      <w:pPr>
        <w:pStyle w:val="ListParagraph"/>
        <w:numPr>
          <w:ilvl w:val="0"/>
          <w:numId w:val="8"/>
        </w:numPr>
        <w:spacing w:beforeLines="50" w:before="120" w:afterLines="50" w:after="120"/>
        <w:ind w:left="425" w:hanging="425"/>
        <w:contextualSpacing w:val="0"/>
        <w:jc w:val="both"/>
        <w:rPr>
          <w:rFonts w:ascii="Calibri Light" w:eastAsia="Arial" w:hAnsi="Calibri Light" w:cs="Calibri Light"/>
          <w:sz w:val="22"/>
          <w:szCs w:val="22"/>
        </w:rPr>
      </w:pPr>
      <w:r>
        <w:rPr>
          <w:rFonts w:ascii="Calibri Light" w:eastAsia="Arial" w:hAnsi="Calibri Light" w:cs="Calibri Light"/>
          <w:sz w:val="22"/>
          <w:szCs w:val="22"/>
        </w:rPr>
        <w:t>T</w:t>
      </w:r>
      <w:r w:rsidRPr="006548EA">
        <w:rPr>
          <w:rFonts w:ascii="Calibri Light" w:eastAsia="Arial" w:hAnsi="Calibri Light" w:cs="Calibri Light"/>
          <w:sz w:val="22"/>
          <w:szCs w:val="22"/>
        </w:rPr>
        <w:t xml:space="preserve">he </w:t>
      </w:r>
      <w:r>
        <w:rPr>
          <w:rFonts w:ascii="Calibri Light" w:eastAsia="Arial" w:hAnsi="Calibri Light" w:cs="Calibri Light"/>
          <w:sz w:val="22"/>
          <w:szCs w:val="22"/>
        </w:rPr>
        <w:t>Bidder’</w:t>
      </w:r>
      <w:r w:rsidRPr="006548EA">
        <w:rPr>
          <w:rFonts w:ascii="Calibri Light" w:eastAsia="Arial" w:hAnsi="Calibri Light" w:cs="Calibri Light"/>
          <w:sz w:val="22"/>
          <w:szCs w:val="22"/>
        </w:rPr>
        <w:t xml:space="preserve">s statements, representations and/or warranties in its Proposal and in its correspondence and negotiations with </w:t>
      </w:r>
      <w:r>
        <w:rPr>
          <w:rFonts w:ascii="Calibri Light" w:eastAsia="Arial" w:hAnsi="Calibri Light" w:cs="Calibri Light"/>
          <w:sz w:val="22"/>
          <w:szCs w:val="22"/>
        </w:rPr>
        <w:t>Gavi</w:t>
      </w:r>
      <w:r w:rsidR="004674E8">
        <w:rPr>
          <w:rFonts w:ascii="Calibri Light" w:eastAsia="Arial" w:hAnsi="Calibri Light" w:cs="Calibri Light"/>
          <w:sz w:val="22"/>
          <w:szCs w:val="22"/>
        </w:rPr>
        <w:t>.</w:t>
      </w:r>
    </w:p>
    <w:p w14:paraId="7F912082" w14:textId="32CCC076" w:rsidR="00804575" w:rsidRDefault="00251394" w:rsidP="00804575">
      <w:pPr>
        <w:spacing w:beforeLines="23" w:before="55" w:afterLines="23" w:after="55"/>
        <w:jc w:val="both"/>
        <w:rPr>
          <w:rFonts w:ascii="Calibri Light" w:hAnsi="Calibri Light" w:cs="Calibri Light"/>
        </w:rPr>
      </w:pPr>
      <w:r>
        <w:rPr>
          <w:rFonts w:ascii="Calibri Light" w:hAnsi="Calibri Light" w:cs="Calibri Light"/>
        </w:rPr>
        <w:t>No</w:t>
      </w:r>
      <w:r w:rsidR="00804575" w:rsidRPr="006548EA">
        <w:rPr>
          <w:rFonts w:ascii="Calibri Light" w:hAnsi="Calibri Light" w:cs="Calibri Light"/>
        </w:rPr>
        <w:t xml:space="preserve"> legal relationship is formed between </w:t>
      </w:r>
      <w:r w:rsidR="00804575">
        <w:rPr>
          <w:rFonts w:ascii="Calibri Light" w:hAnsi="Calibri Light" w:cs="Calibri Light"/>
        </w:rPr>
        <w:t>Gavi</w:t>
      </w:r>
      <w:r w:rsidR="00804575" w:rsidRPr="006548EA">
        <w:rPr>
          <w:rFonts w:ascii="Calibri Light" w:hAnsi="Calibri Light" w:cs="Calibri Light"/>
        </w:rPr>
        <w:t xml:space="preserve"> and any </w:t>
      </w:r>
      <w:r w:rsidR="00804575">
        <w:rPr>
          <w:rFonts w:ascii="Calibri Light" w:hAnsi="Calibri Light" w:cs="Calibri Light"/>
        </w:rPr>
        <w:t>Bidder</w:t>
      </w:r>
      <w:r w:rsidR="00804575" w:rsidRPr="006548EA">
        <w:rPr>
          <w:rFonts w:ascii="Calibri Light" w:hAnsi="Calibri Light" w:cs="Calibri Light"/>
        </w:rPr>
        <w:t xml:space="preserve"> unless and until a Contract is entered into between those parties. </w:t>
      </w:r>
    </w:p>
    <w:p w14:paraId="7D991069" w14:textId="265DE1B5" w:rsidR="00804575" w:rsidRDefault="00A35E7C" w:rsidP="007825D0">
      <w:pPr>
        <w:pStyle w:val="Heading2"/>
        <w:jc w:val="both"/>
      </w:pPr>
      <w:r>
        <w:t>Exclusion</w:t>
      </w:r>
    </w:p>
    <w:p w14:paraId="74178FA4" w14:textId="77777777" w:rsidR="00804575" w:rsidRPr="006548EA" w:rsidRDefault="00804575" w:rsidP="00804575">
      <w:pPr>
        <w:spacing w:beforeLines="23" w:before="55" w:afterLines="23" w:after="55"/>
        <w:contextualSpacing/>
        <w:jc w:val="both"/>
        <w:rPr>
          <w:rFonts w:ascii="Calibri Light" w:hAnsi="Calibri Light" w:cs="Calibri Light"/>
        </w:rPr>
      </w:pPr>
      <w:r>
        <w:rPr>
          <w:rFonts w:ascii="Calibri Light" w:hAnsi="Calibri Light" w:cs="Calibri Light"/>
        </w:rPr>
        <w:t>Gavi</w:t>
      </w:r>
      <w:r w:rsidRPr="006548EA">
        <w:rPr>
          <w:rFonts w:ascii="Calibri Light" w:hAnsi="Calibri Light" w:cs="Calibri Light"/>
        </w:rPr>
        <w:t xml:space="preserve"> may exclude a </w:t>
      </w:r>
      <w:r>
        <w:rPr>
          <w:rFonts w:ascii="Calibri Light" w:hAnsi="Calibri Light" w:cs="Calibri Light"/>
        </w:rPr>
        <w:t>Bidder</w:t>
      </w:r>
      <w:r w:rsidRPr="006548EA">
        <w:rPr>
          <w:rFonts w:ascii="Calibri Light" w:hAnsi="Calibri Light" w:cs="Calibri Light"/>
        </w:rPr>
        <w:t xml:space="preserve"> from participating in the RFP if </w:t>
      </w:r>
      <w:r>
        <w:rPr>
          <w:rFonts w:ascii="Calibri Light" w:hAnsi="Calibri Light" w:cs="Calibri Light"/>
        </w:rPr>
        <w:t>Gavi</w:t>
      </w:r>
      <w:r w:rsidRPr="006548EA">
        <w:rPr>
          <w:rFonts w:ascii="Calibri Light" w:hAnsi="Calibri Light" w:cs="Calibri Light"/>
        </w:rPr>
        <w:t xml:space="preserve"> has evidence of any of the following, and is considered by </w:t>
      </w:r>
      <w:r>
        <w:rPr>
          <w:rFonts w:ascii="Calibri Light" w:hAnsi="Calibri Light" w:cs="Calibri Light"/>
        </w:rPr>
        <w:t>Gavi</w:t>
      </w:r>
      <w:r w:rsidRPr="006548EA">
        <w:rPr>
          <w:rFonts w:ascii="Calibri Light" w:hAnsi="Calibri Light" w:cs="Calibri Light"/>
        </w:rPr>
        <w:t xml:space="preserve"> to be material to the RFP: </w:t>
      </w:r>
    </w:p>
    <w:p w14:paraId="46EE7E63" w14:textId="2195A92D" w:rsidR="00804575" w:rsidRPr="006548EA" w:rsidRDefault="00804575" w:rsidP="00D15025">
      <w:pPr>
        <w:pStyle w:val="ListParagraph"/>
        <w:numPr>
          <w:ilvl w:val="0"/>
          <w:numId w:val="9"/>
        </w:numPr>
        <w:spacing w:beforeLines="50" w:before="120" w:afterLines="50" w:after="120"/>
        <w:ind w:left="425" w:hanging="425"/>
        <w:contextualSpacing w:val="0"/>
        <w:jc w:val="both"/>
        <w:rPr>
          <w:rFonts w:ascii="Calibri Light" w:hAnsi="Calibri Light" w:cs="Calibri Light"/>
        </w:rPr>
      </w:pPr>
      <w:r>
        <w:rPr>
          <w:rFonts w:ascii="Calibri Light" w:eastAsia="Arial" w:hAnsi="Calibri Light" w:cs="Calibri Light"/>
          <w:sz w:val="22"/>
          <w:szCs w:val="22"/>
        </w:rPr>
        <w:t>T</w:t>
      </w:r>
      <w:r w:rsidRPr="006548EA">
        <w:rPr>
          <w:rFonts w:ascii="Calibri Light" w:eastAsia="Arial" w:hAnsi="Calibri Light" w:cs="Calibri Light"/>
          <w:sz w:val="22"/>
          <w:szCs w:val="22"/>
        </w:rPr>
        <w:t xml:space="preserve">he </w:t>
      </w:r>
      <w:r>
        <w:rPr>
          <w:rFonts w:ascii="Calibri Light" w:eastAsia="Arial" w:hAnsi="Calibri Light" w:cs="Calibri Light"/>
          <w:sz w:val="22"/>
          <w:szCs w:val="22"/>
        </w:rPr>
        <w:t>Bidder</w:t>
      </w:r>
      <w:r w:rsidRPr="006548EA">
        <w:rPr>
          <w:rFonts w:ascii="Calibri Light" w:eastAsia="Arial" w:hAnsi="Calibri Light" w:cs="Calibri Light"/>
          <w:sz w:val="22"/>
          <w:szCs w:val="22"/>
        </w:rPr>
        <w:t xml:space="preserve"> has failed to provide all information requested, or in the correct format, or materially breached a term or condition of the </w:t>
      </w:r>
      <w:proofErr w:type="gramStart"/>
      <w:r w:rsidRPr="006548EA">
        <w:rPr>
          <w:rFonts w:ascii="Calibri Light" w:eastAsia="Arial" w:hAnsi="Calibri Light" w:cs="Calibri Light"/>
          <w:sz w:val="22"/>
          <w:szCs w:val="22"/>
        </w:rPr>
        <w:t>RFP</w:t>
      </w:r>
      <w:r w:rsidR="00784245">
        <w:rPr>
          <w:rFonts w:ascii="Calibri Light" w:eastAsia="Arial" w:hAnsi="Calibri Light" w:cs="Calibri Light"/>
          <w:sz w:val="22"/>
          <w:szCs w:val="22"/>
        </w:rPr>
        <w:t>;</w:t>
      </w:r>
      <w:proofErr w:type="gramEnd"/>
    </w:p>
    <w:p w14:paraId="467386E3" w14:textId="0587F76C" w:rsidR="00804575" w:rsidRPr="006548EA" w:rsidRDefault="00804575" w:rsidP="00D15025">
      <w:pPr>
        <w:pStyle w:val="ListParagraph"/>
        <w:numPr>
          <w:ilvl w:val="0"/>
          <w:numId w:val="9"/>
        </w:numPr>
        <w:spacing w:beforeLines="50" w:before="120" w:afterLines="50" w:after="120"/>
        <w:ind w:left="425" w:hanging="425"/>
        <w:contextualSpacing w:val="0"/>
        <w:jc w:val="both"/>
        <w:rPr>
          <w:rFonts w:ascii="Calibri Light" w:eastAsia="Arial" w:hAnsi="Calibri Light" w:cs="Calibri Light"/>
          <w:sz w:val="22"/>
          <w:szCs w:val="22"/>
        </w:rPr>
      </w:pPr>
      <w:r>
        <w:rPr>
          <w:rFonts w:ascii="Calibri Light" w:eastAsia="Arial" w:hAnsi="Calibri Light" w:cs="Calibri Light"/>
          <w:sz w:val="22"/>
          <w:szCs w:val="22"/>
        </w:rPr>
        <w:t>T</w:t>
      </w:r>
      <w:r w:rsidRPr="006548EA">
        <w:rPr>
          <w:rFonts w:ascii="Calibri Light" w:eastAsia="Arial" w:hAnsi="Calibri Light" w:cs="Calibri Light"/>
          <w:sz w:val="22"/>
          <w:szCs w:val="22"/>
        </w:rPr>
        <w:t xml:space="preserve">he Proposal contains a material error, omission or </w:t>
      </w:r>
      <w:proofErr w:type="gramStart"/>
      <w:r w:rsidRPr="006548EA">
        <w:rPr>
          <w:rFonts w:ascii="Calibri Light" w:eastAsia="Arial" w:hAnsi="Calibri Light" w:cs="Calibri Light"/>
          <w:sz w:val="22"/>
          <w:szCs w:val="22"/>
        </w:rPr>
        <w:t>inaccuracy</w:t>
      </w:r>
      <w:r w:rsidR="00784245">
        <w:rPr>
          <w:rFonts w:ascii="Calibri Light" w:eastAsia="Arial" w:hAnsi="Calibri Light" w:cs="Calibri Light"/>
          <w:sz w:val="22"/>
          <w:szCs w:val="22"/>
        </w:rPr>
        <w:t>;</w:t>
      </w:r>
      <w:proofErr w:type="gramEnd"/>
    </w:p>
    <w:p w14:paraId="590A9405" w14:textId="4C2B9611" w:rsidR="00804575" w:rsidRPr="006548EA" w:rsidRDefault="00804575" w:rsidP="00D15025">
      <w:pPr>
        <w:pStyle w:val="ListParagraph"/>
        <w:numPr>
          <w:ilvl w:val="0"/>
          <w:numId w:val="9"/>
        </w:numPr>
        <w:spacing w:beforeLines="50" w:before="120" w:afterLines="50" w:after="120"/>
        <w:ind w:left="425" w:hanging="425"/>
        <w:contextualSpacing w:val="0"/>
        <w:jc w:val="both"/>
        <w:rPr>
          <w:rFonts w:ascii="Calibri Light" w:eastAsia="Arial" w:hAnsi="Calibri Light" w:cs="Calibri Light"/>
          <w:sz w:val="22"/>
          <w:szCs w:val="22"/>
        </w:rPr>
      </w:pPr>
      <w:r>
        <w:rPr>
          <w:rFonts w:ascii="Calibri Light" w:eastAsia="Arial" w:hAnsi="Calibri Light" w:cs="Calibri Light"/>
          <w:sz w:val="22"/>
          <w:szCs w:val="22"/>
        </w:rPr>
        <w:t>T</w:t>
      </w:r>
      <w:r w:rsidRPr="006548EA">
        <w:rPr>
          <w:rFonts w:ascii="Calibri Light" w:eastAsia="Arial" w:hAnsi="Calibri Light" w:cs="Calibri Light"/>
          <w:sz w:val="22"/>
          <w:szCs w:val="22"/>
        </w:rPr>
        <w:t xml:space="preserve">he </w:t>
      </w:r>
      <w:r>
        <w:rPr>
          <w:rFonts w:ascii="Calibri Light" w:eastAsia="Arial" w:hAnsi="Calibri Light" w:cs="Calibri Light"/>
          <w:sz w:val="22"/>
          <w:szCs w:val="22"/>
        </w:rPr>
        <w:t>Bidder</w:t>
      </w:r>
      <w:r w:rsidRPr="006548EA">
        <w:rPr>
          <w:rFonts w:ascii="Calibri Light" w:eastAsia="Arial" w:hAnsi="Calibri Light" w:cs="Calibri Light"/>
          <w:sz w:val="22"/>
          <w:szCs w:val="22"/>
        </w:rPr>
        <w:t xml:space="preserve"> is in bankruptcy, receivership or </w:t>
      </w:r>
      <w:proofErr w:type="gramStart"/>
      <w:r w:rsidRPr="006548EA">
        <w:rPr>
          <w:rFonts w:ascii="Calibri Light" w:eastAsia="Arial" w:hAnsi="Calibri Light" w:cs="Calibri Light"/>
          <w:sz w:val="22"/>
          <w:szCs w:val="22"/>
        </w:rPr>
        <w:t>liquidation</w:t>
      </w:r>
      <w:r w:rsidR="00784245">
        <w:rPr>
          <w:rFonts w:ascii="Calibri Light" w:eastAsia="Arial" w:hAnsi="Calibri Light" w:cs="Calibri Light"/>
          <w:sz w:val="22"/>
          <w:szCs w:val="22"/>
        </w:rPr>
        <w:t>;</w:t>
      </w:r>
      <w:proofErr w:type="gramEnd"/>
    </w:p>
    <w:p w14:paraId="05DD70B1" w14:textId="3F28EDFB" w:rsidR="00804575" w:rsidRDefault="00804575" w:rsidP="00D15025">
      <w:pPr>
        <w:pStyle w:val="ListParagraph"/>
        <w:numPr>
          <w:ilvl w:val="0"/>
          <w:numId w:val="9"/>
        </w:numPr>
        <w:spacing w:beforeLines="50" w:before="120" w:afterLines="50" w:after="120"/>
        <w:ind w:left="425" w:hanging="425"/>
        <w:contextualSpacing w:val="0"/>
        <w:jc w:val="both"/>
        <w:rPr>
          <w:rFonts w:ascii="Calibri Light" w:eastAsia="Arial" w:hAnsi="Calibri Light" w:cs="Calibri Light"/>
          <w:sz w:val="22"/>
          <w:szCs w:val="22"/>
        </w:rPr>
      </w:pPr>
      <w:r>
        <w:rPr>
          <w:rFonts w:ascii="Calibri Light" w:eastAsia="Arial" w:hAnsi="Calibri Light" w:cs="Calibri Light"/>
          <w:sz w:val="22"/>
          <w:szCs w:val="22"/>
        </w:rPr>
        <w:t>T</w:t>
      </w:r>
      <w:r w:rsidRPr="006548EA">
        <w:rPr>
          <w:rFonts w:ascii="Calibri Light" w:eastAsia="Arial" w:hAnsi="Calibri Light" w:cs="Calibri Light"/>
          <w:sz w:val="22"/>
          <w:szCs w:val="22"/>
        </w:rPr>
        <w:t xml:space="preserve">he </w:t>
      </w:r>
      <w:r>
        <w:rPr>
          <w:rFonts w:ascii="Calibri Light" w:eastAsia="Arial" w:hAnsi="Calibri Light" w:cs="Calibri Light"/>
          <w:sz w:val="22"/>
          <w:szCs w:val="22"/>
        </w:rPr>
        <w:t>Bidder</w:t>
      </w:r>
      <w:r w:rsidRPr="006548EA">
        <w:rPr>
          <w:rFonts w:ascii="Calibri Light" w:eastAsia="Arial" w:hAnsi="Calibri Light" w:cs="Calibri Light"/>
          <w:sz w:val="22"/>
          <w:szCs w:val="22"/>
        </w:rPr>
        <w:t xml:space="preserve"> has made a false </w:t>
      </w:r>
      <w:proofErr w:type="gramStart"/>
      <w:r w:rsidRPr="006548EA">
        <w:rPr>
          <w:rFonts w:ascii="Calibri Light" w:eastAsia="Arial" w:hAnsi="Calibri Light" w:cs="Calibri Light"/>
          <w:sz w:val="22"/>
          <w:szCs w:val="22"/>
        </w:rPr>
        <w:t>declaration</w:t>
      </w:r>
      <w:r w:rsidR="00784245">
        <w:rPr>
          <w:rFonts w:ascii="Calibri Light" w:eastAsia="Arial" w:hAnsi="Calibri Light" w:cs="Calibri Light"/>
          <w:sz w:val="22"/>
          <w:szCs w:val="22"/>
        </w:rPr>
        <w:t>;</w:t>
      </w:r>
      <w:proofErr w:type="gramEnd"/>
    </w:p>
    <w:p w14:paraId="1B38E6DB" w14:textId="203E8DED" w:rsidR="00804575" w:rsidRPr="006548EA" w:rsidRDefault="00804575" w:rsidP="00D15025">
      <w:pPr>
        <w:pStyle w:val="ListParagraph"/>
        <w:numPr>
          <w:ilvl w:val="0"/>
          <w:numId w:val="9"/>
        </w:numPr>
        <w:spacing w:beforeLines="50" w:before="120" w:afterLines="50" w:after="120"/>
        <w:ind w:left="425" w:hanging="425"/>
        <w:contextualSpacing w:val="0"/>
        <w:jc w:val="both"/>
        <w:rPr>
          <w:rFonts w:ascii="Calibri Light" w:eastAsia="Arial" w:hAnsi="Calibri Light" w:cs="Calibri Light"/>
          <w:sz w:val="22"/>
          <w:szCs w:val="22"/>
        </w:rPr>
      </w:pPr>
      <w:r>
        <w:rPr>
          <w:rFonts w:ascii="Calibri Light" w:eastAsia="Arial" w:hAnsi="Calibri Light" w:cs="Calibri Light"/>
          <w:sz w:val="22"/>
          <w:szCs w:val="22"/>
        </w:rPr>
        <w:t>Th</w:t>
      </w:r>
      <w:r w:rsidRPr="006548EA">
        <w:rPr>
          <w:rFonts w:ascii="Calibri Light" w:eastAsia="Arial" w:hAnsi="Calibri Light" w:cs="Calibri Light"/>
          <w:sz w:val="22"/>
          <w:szCs w:val="22"/>
        </w:rPr>
        <w:t xml:space="preserve">ere is a serious performance issue in a historic or current contract delivered by the </w:t>
      </w:r>
      <w:proofErr w:type="gramStart"/>
      <w:r>
        <w:rPr>
          <w:rFonts w:ascii="Calibri Light" w:eastAsia="Arial" w:hAnsi="Calibri Light" w:cs="Calibri Light"/>
          <w:sz w:val="22"/>
          <w:szCs w:val="22"/>
        </w:rPr>
        <w:t>Bidder</w:t>
      </w:r>
      <w:r w:rsidR="00784245">
        <w:rPr>
          <w:rFonts w:ascii="Calibri Light" w:eastAsia="Arial" w:hAnsi="Calibri Light" w:cs="Calibri Light"/>
          <w:sz w:val="22"/>
          <w:szCs w:val="22"/>
        </w:rPr>
        <w:t>;</w:t>
      </w:r>
      <w:proofErr w:type="gramEnd"/>
    </w:p>
    <w:p w14:paraId="70FD2E01" w14:textId="1AD78B7A" w:rsidR="00804575" w:rsidRPr="006548EA" w:rsidRDefault="00804575" w:rsidP="00D15025">
      <w:pPr>
        <w:pStyle w:val="ListParagraph"/>
        <w:numPr>
          <w:ilvl w:val="0"/>
          <w:numId w:val="9"/>
        </w:numPr>
        <w:spacing w:beforeLines="50" w:before="120" w:afterLines="50" w:after="120"/>
        <w:ind w:left="425" w:hanging="425"/>
        <w:contextualSpacing w:val="0"/>
        <w:jc w:val="both"/>
        <w:rPr>
          <w:rFonts w:ascii="Calibri Light" w:eastAsia="Arial" w:hAnsi="Calibri Light" w:cs="Calibri Light"/>
          <w:sz w:val="22"/>
          <w:szCs w:val="22"/>
        </w:rPr>
      </w:pPr>
      <w:r>
        <w:rPr>
          <w:rFonts w:ascii="Calibri Light" w:eastAsia="Arial" w:hAnsi="Calibri Light" w:cs="Calibri Light"/>
          <w:sz w:val="22"/>
          <w:szCs w:val="22"/>
        </w:rPr>
        <w:t>T</w:t>
      </w:r>
      <w:r w:rsidRPr="006548EA">
        <w:rPr>
          <w:rFonts w:ascii="Calibri Light" w:eastAsia="Arial" w:hAnsi="Calibri Light" w:cs="Calibri Light"/>
          <w:sz w:val="22"/>
          <w:szCs w:val="22"/>
        </w:rPr>
        <w:t xml:space="preserve">he </w:t>
      </w:r>
      <w:r>
        <w:rPr>
          <w:rFonts w:ascii="Calibri Light" w:eastAsia="Arial" w:hAnsi="Calibri Light" w:cs="Calibri Light"/>
          <w:sz w:val="22"/>
          <w:szCs w:val="22"/>
        </w:rPr>
        <w:t>Bidder</w:t>
      </w:r>
      <w:r w:rsidRPr="006548EA">
        <w:rPr>
          <w:rFonts w:ascii="Calibri Light" w:eastAsia="Arial" w:hAnsi="Calibri Light" w:cs="Calibri Light"/>
          <w:sz w:val="22"/>
          <w:szCs w:val="22"/>
        </w:rPr>
        <w:t xml:space="preserve"> has been convicted of a serious crime or </w:t>
      </w:r>
      <w:proofErr w:type="gramStart"/>
      <w:r w:rsidRPr="006548EA">
        <w:rPr>
          <w:rFonts w:ascii="Calibri Light" w:eastAsia="Arial" w:hAnsi="Calibri Light" w:cs="Calibri Light"/>
          <w:sz w:val="22"/>
          <w:szCs w:val="22"/>
        </w:rPr>
        <w:t>offence</w:t>
      </w:r>
      <w:r w:rsidR="00784245">
        <w:rPr>
          <w:rFonts w:ascii="Calibri Light" w:eastAsia="Arial" w:hAnsi="Calibri Light" w:cs="Calibri Light"/>
          <w:sz w:val="22"/>
          <w:szCs w:val="22"/>
        </w:rPr>
        <w:t>;</w:t>
      </w:r>
      <w:proofErr w:type="gramEnd"/>
      <w:r w:rsidRPr="006548EA">
        <w:rPr>
          <w:rFonts w:ascii="Calibri Light" w:eastAsia="Arial" w:hAnsi="Calibri Light" w:cs="Calibri Light"/>
          <w:sz w:val="22"/>
          <w:szCs w:val="22"/>
        </w:rPr>
        <w:t xml:space="preserve"> </w:t>
      </w:r>
    </w:p>
    <w:p w14:paraId="3BDAE362" w14:textId="5A0E7AA5" w:rsidR="00804575" w:rsidRPr="006548EA" w:rsidRDefault="00804575" w:rsidP="00D15025">
      <w:pPr>
        <w:pStyle w:val="ListParagraph"/>
        <w:numPr>
          <w:ilvl w:val="0"/>
          <w:numId w:val="9"/>
        </w:numPr>
        <w:spacing w:beforeLines="50" w:before="120" w:afterLines="50" w:after="120"/>
        <w:ind w:left="425" w:hanging="425"/>
        <w:contextualSpacing w:val="0"/>
        <w:jc w:val="both"/>
        <w:rPr>
          <w:rFonts w:ascii="Calibri Light" w:eastAsia="Arial" w:hAnsi="Calibri Light" w:cs="Calibri Light"/>
          <w:sz w:val="22"/>
          <w:szCs w:val="22"/>
        </w:rPr>
      </w:pPr>
      <w:r>
        <w:rPr>
          <w:rFonts w:ascii="Calibri Light" w:eastAsia="Arial" w:hAnsi="Calibri Light" w:cs="Calibri Light"/>
          <w:sz w:val="22"/>
          <w:szCs w:val="22"/>
        </w:rPr>
        <w:t>T</w:t>
      </w:r>
      <w:r w:rsidRPr="006548EA">
        <w:rPr>
          <w:rFonts w:ascii="Calibri Light" w:eastAsia="Arial" w:hAnsi="Calibri Light" w:cs="Calibri Light"/>
          <w:sz w:val="22"/>
          <w:szCs w:val="22"/>
        </w:rPr>
        <w:t xml:space="preserve">here is professional misconduct or an act or omission on the part of the Respondent which adversely reflects on the integrity of the </w:t>
      </w:r>
      <w:proofErr w:type="gramStart"/>
      <w:r>
        <w:rPr>
          <w:rFonts w:ascii="Calibri Light" w:eastAsia="Arial" w:hAnsi="Calibri Light" w:cs="Calibri Light"/>
          <w:sz w:val="22"/>
          <w:szCs w:val="22"/>
        </w:rPr>
        <w:t>Bidder</w:t>
      </w:r>
      <w:r w:rsidR="00784245">
        <w:rPr>
          <w:rFonts w:ascii="Calibri Light" w:eastAsia="Arial" w:hAnsi="Calibri Light" w:cs="Calibri Light"/>
          <w:sz w:val="22"/>
          <w:szCs w:val="22"/>
        </w:rPr>
        <w:t>;</w:t>
      </w:r>
      <w:proofErr w:type="gramEnd"/>
    </w:p>
    <w:p w14:paraId="57520CBA" w14:textId="7883F609" w:rsidR="00804575" w:rsidRPr="006548EA" w:rsidRDefault="00804575" w:rsidP="00D15025">
      <w:pPr>
        <w:pStyle w:val="ListParagraph"/>
        <w:numPr>
          <w:ilvl w:val="0"/>
          <w:numId w:val="9"/>
        </w:numPr>
        <w:spacing w:beforeLines="50" w:before="120" w:afterLines="50" w:after="120"/>
        <w:ind w:left="425" w:hanging="425"/>
        <w:contextualSpacing w:val="0"/>
        <w:jc w:val="both"/>
        <w:rPr>
          <w:rFonts w:ascii="Calibri Light" w:eastAsia="Arial" w:hAnsi="Calibri Light" w:cs="Calibri Light"/>
          <w:sz w:val="22"/>
          <w:szCs w:val="22"/>
        </w:rPr>
      </w:pPr>
      <w:r>
        <w:rPr>
          <w:rFonts w:ascii="Calibri Light" w:eastAsia="Arial" w:hAnsi="Calibri Light" w:cs="Calibri Light"/>
          <w:sz w:val="22"/>
          <w:szCs w:val="22"/>
        </w:rPr>
        <w:t>T</w:t>
      </w:r>
      <w:r w:rsidRPr="006548EA">
        <w:rPr>
          <w:rFonts w:ascii="Calibri Light" w:eastAsia="Arial" w:hAnsi="Calibri Light" w:cs="Calibri Light"/>
          <w:sz w:val="22"/>
          <w:szCs w:val="22"/>
        </w:rPr>
        <w:t xml:space="preserve">he </w:t>
      </w:r>
      <w:r>
        <w:rPr>
          <w:rFonts w:ascii="Calibri Light" w:eastAsia="Arial" w:hAnsi="Calibri Light" w:cs="Calibri Light"/>
          <w:sz w:val="22"/>
          <w:szCs w:val="22"/>
        </w:rPr>
        <w:t>Bidder</w:t>
      </w:r>
      <w:r w:rsidRPr="006548EA">
        <w:rPr>
          <w:rFonts w:ascii="Calibri Light" w:eastAsia="Arial" w:hAnsi="Calibri Light" w:cs="Calibri Light"/>
          <w:sz w:val="22"/>
          <w:szCs w:val="22"/>
        </w:rPr>
        <w:t xml:space="preserve"> has failed to pay taxes, duties or other </w:t>
      </w:r>
      <w:proofErr w:type="gramStart"/>
      <w:r w:rsidRPr="006548EA">
        <w:rPr>
          <w:rFonts w:ascii="Calibri Light" w:eastAsia="Arial" w:hAnsi="Calibri Light" w:cs="Calibri Light"/>
          <w:sz w:val="22"/>
          <w:szCs w:val="22"/>
        </w:rPr>
        <w:t>levies</w:t>
      </w:r>
      <w:r w:rsidR="00784245">
        <w:rPr>
          <w:rFonts w:ascii="Calibri Light" w:eastAsia="Arial" w:hAnsi="Calibri Light" w:cs="Calibri Light"/>
          <w:sz w:val="22"/>
          <w:szCs w:val="22"/>
        </w:rPr>
        <w:t>;</w:t>
      </w:r>
      <w:proofErr w:type="gramEnd"/>
      <w:r w:rsidRPr="006548EA">
        <w:rPr>
          <w:rFonts w:ascii="Calibri Light" w:eastAsia="Arial" w:hAnsi="Calibri Light" w:cs="Calibri Light"/>
          <w:sz w:val="22"/>
          <w:szCs w:val="22"/>
        </w:rPr>
        <w:t xml:space="preserve"> </w:t>
      </w:r>
    </w:p>
    <w:p w14:paraId="01BF2B84" w14:textId="77777777" w:rsidR="00804575" w:rsidRPr="006548EA" w:rsidRDefault="00804575" w:rsidP="00D15025">
      <w:pPr>
        <w:pStyle w:val="ListParagraph"/>
        <w:numPr>
          <w:ilvl w:val="0"/>
          <w:numId w:val="9"/>
        </w:numPr>
        <w:spacing w:beforeLines="50" w:before="120" w:afterLines="50" w:after="120"/>
        <w:ind w:left="425" w:hanging="425"/>
        <w:contextualSpacing w:val="0"/>
        <w:jc w:val="both"/>
        <w:rPr>
          <w:rFonts w:ascii="Calibri Light" w:eastAsia="Arial" w:hAnsi="Calibri Light" w:cs="Calibri Light"/>
          <w:sz w:val="22"/>
          <w:szCs w:val="22"/>
        </w:rPr>
      </w:pPr>
      <w:r>
        <w:rPr>
          <w:rFonts w:ascii="Calibri Light" w:eastAsia="Arial" w:hAnsi="Calibri Light" w:cs="Calibri Light"/>
          <w:sz w:val="22"/>
          <w:szCs w:val="22"/>
        </w:rPr>
        <w:t>T</w:t>
      </w:r>
      <w:r w:rsidRPr="006548EA">
        <w:rPr>
          <w:rFonts w:ascii="Calibri Light" w:eastAsia="Arial" w:hAnsi="Calibri Light" w:cs="Calibri Light"/>
          <w:sz w:val="22"/>
          <w:szCs w:val="22"/>
        </w:rPr>
        <w:t xml:space="preserve">he </w:t>
      </w:r>
      <w:r>
        <w:rPr>
          <w:rFonts w:ascii="Calibri Light" w:eastAsia="Arial" w:hAnsi="Calibri Light" w:cs="Calibri Light"/>
          <w:sz w:val="22"/>
          <w:szCs w:val="22"/>
        </w:rPr>
        <w:t>Bidder</w:t>
      </w:r>
      <w:r w:rsidRPr="006548EA">
        <w:rPr>
          <w:rFonts w:ascii="Calibri Light" w:eastAsia="Arial" w:hAnsi="Calibri Light" w:cs="Calibri Light"/>
          <w:sz w:val="22"/>
          <w:szCs w:val="22"/>
        </w:rPr>
        <w:t xml:space="preserve"> represents a threat to national security or the confidentiality of sensitive government information</w:t>
      </w:r>
      <w:r>
        <w:rPr>
          <w:rFonts w:ascii="Calibri Light" w:eastAsia="Arial" w:hAnsi="Calibri Light" w:cs="Calibri Light"/>
          <w:sz w:val="22"/>
          <w:szCs w:val="22"/>
        </w:rPr>
        <w:t>; and/or</w:t>
      </w:r>
      <w:r w:rsidRPr="006548EA">
        <w:rPr>
          <w:rFonts w:ascii="Calibri Light" w:eastAsia="Arial" w:hAnsi="Calibri Light" w:cs="Calibri Light"/>
          <w:sz w:val="22"/>
          <w:szCs w:val="22"/>
        </w:rPr>
        <w:t xml:space="preserve"> </w:t>
      </w:r>
    </w:p>
    <w:p w14:paraId="1DF528AB" w14:textId="77777777" w:rsidR="00804575" w:rsidRPr="006548EA" w:rsidRDefault="00804575" w:rsidP="00D15025">
      <w:pPr>
        <w:pStyle w:val="ListParagraph"/>
        <w:numPr>
          <w:ilvl w:val="0"/>
          <w:numId w:val="9"/>
        </w:numPr>
        <w:spacing w:beforeLines="50" w:before="120" w:afterLines="50" w:after="120"/>
        <w:ind w:left="425" w:hanging="425"/>
        <w:contextualSpacing w:val="0"/>
        <w:jc w:val="both"/>
        <w:rPr>
          <w:rFonts w:ascii="Calibri Light" w:eastAsia="Arial" w:hAnsi="Calibri Light" w:cs="Calibri Light"/>
          <w:sz w:val="22"/>
          <w:szCs w:val="22"/>
        </w:rPr>
      </w:pPr>
      <w:r>
        <w:rPr>
          <w:rFonts w:ascii="Calibri Light" w:eastAsia="Arial" w:hAnsi="Calibri Light" w:cs="Calibri Light"/>
          <w:sz w:val="22"/>
          <w:szCs w:val="22"/>
        </w:rPr>
        <w:t>T</w:t>
      </w:r>
      <w:r w:rsidRPr="006548EA">
        <w:rPr>
          <w:rFonts w:ascii="Calibri Light" w:eastAsia="Arial" w:hAnsi="Calibri Light" w:cs="Calibri Light"/>
          <w:sz w:val="22"/>
          <w:szCs w:val="22"/>
        </w:rPr>
        <w:t xml:space="preserve">he </w:t>
      </w:r>
      <w:r>
        <w:rPr>
          <w:rFonts w:ascii="Calibri Light" w:eastAsia="Arial" w:hAnsi="Calibri Light" w:cs="Calibri Light"/>
          <w:sz w:val="22"/>
          <w:szCs w:val="22"/>
        </w:rPr>
        <w:t xml:space="preserve">Bidder </w:t>
      </w:r>
      <w:r w:rsidRPr="006548EA">
        <w:rPr>
          <w:rFonts w:ascii="Calibri Light" w:eastAsia="Arial" w:hAnsi="Calibri Light" w:cs="Calibri Light"/>
          <w:sz w:val="22"/>
          <w:szCs w:val="22"/>
        </w:rPr>
        <w:t xml:space="preserve">is a person or organisation designated as a terrorist by </w:t>
      </w:r>
      <w:r>
        <w:rPr>
          <w:rFonts w:ascii="Calibri Light" w:eastAsia="Arial" w:hAnsi="Calibri Light" w:cs="Calibri Light"/>
          <w:sz w:val="22"/>
          <w:szCs w:val="22"/>
        </w:rPr>
        <w:t>any authority.</w:t>
      </w:r>
    </w:p>
    <w:p w14:paraId="6125E710" w14:textId="77777777" w:rsidR="00804575" w:rsidRDefault="00804575" w:rsidP="007825D0">
      <w:pPr>
        <w:pStyle w:val="Heading2"/>
        <w:jc w:val="both"/>
      </w:pPr>
      <w:r>
        <w:t>Gavi’s additional rights</w:t>
      </w:r>
    </w:p>
    <w:p w14:paraId="061E3179" w14:textId="404DDB32" w:rsidR="00804575" w:rsidRDefault="00804575" w:rsidP="00804575">
      <w:pPr>
        <w:spacing w:beforeLines="23" w:before="55" w:afterLines="23" w:after="55"/>
        <w:jc w:val="both"/>
        <w:rPr>
          <w:rFonts w:ascii="Calibri Light" w:hAnsi="Calibri Light" w:cs="Calibri Light"/>
        </w:rPr>
      </w:pPr>
      <w:r w:rsidRPr="006548EA">
        <w:rPr>
          <w:rFonts w:ascii="Calibri Light" w:hAnsi="Calibri Light" w:cs="Calibri Light"/>
        </w:rPr>
        <w:t xml:space="preserve">Despite any other provision in the RFP </w:t>
      </w:r>
      <w:r w:rsidRPr="000F6B8B">
        <w:rPr>
          <w:rFonts w:ascii="Calibri Light" w:hAnsi="Calibri Light" w:cs="Calibri Light"/>
        </w:rPr>
        <w:t>Gavi</w:t>
      </w:r>
      <w:r w:rsidRPr="006548EA">
        <w:rPr>
          <w:rFonts w:ascii="Calibri Light" w:hAnsi="Calibri Light" w:cs="Calibri Light"/>
        </w:rPr>
        <w:t xml:space="preserve"> may, on giving due notice to</w:t>
      </w:r>
      <w:r w:rsidRPr="000F6B8B">
        <w:rPr>
          <w:rFonts w:ascii="Calibri Light" w:hAnsi="Calibri Light" w:cs="Calibri Light"/>
        </w:rPr>
        <w:t xml:space="preserve"> Bidders</w:t>
      </w:r>
      <w:r w:rsidRPr="006548EA">
        <w:rPr>
          <w:rFonts w:ascii="Calibri Light" w:hAnsi="Calibri Light" w:cs="Calibri Light"/>
        </w:rPr>
        <w:t>:</w:t>
      </w:r>
    </w:p>
    <w:p w14:paraId="7BDA3FA4" w14:textId="7982BF43" w:rsidR="00815729" w:rsidRPr="005B368C" w:rsidRDefault="00815729" w:rsidP="00D15025">
      <w:pPr>
        <w:pStyle w:val="ListParagraph"/>
        <w:numPr>
          <w:ilvl w:val="0"/>
          <w:numId w:val="10"/>
        </w:numPr>
        <w:ind w:left="426" w:hanging="375"/>
        <w:contextualSpacing w:val="0"/>
        <w:jc w:val="both"/>
        <w:rPr>
          <w:rFonts w:ascii="Calibri Light" w:hAnsi="Calibri Light" w:cs="Calibri Light"/>
          <w:sz w:val="22"/>
          <w:szCs w:val="22"/>
        </w:rPr>
      </w:pPr>
      <w:r w:rsidRPr="005B368C">
        <w:rPr>
          <w:rFonts w:ascii="Calibri Light" w:hAnsi="Calibri Light" w:cs="Calibri Light"/>
          <w:sz w:val="22"/>
          <w:szCs w:val="22"/>
        </w:rPr>
        <w:lastRenderedPageBreak/>
        <w:t>Amend, suspend, change the closing date</w:t>
      </w:r>
      <w:r>
        <w:rPr>
          <w:rFonts w:ascii="Calibri Light" w:hAnsi="Calibri Light" w:cs="Calibri Light"/>
          <w:sz w:val="22"/>
          <w:szCs w:val="22"/>
        </w:rPr>
        <w:t xml:space="preserve"> or </w:t>
      </w:r>
      <w:r w:rsidRPr="005B368C">
        <w:rPr>
          <w:rFonts w:ascii="Calibri Light" w:hAnsi="Calibri Light" w:cs="Calibri Light"/>
          <w:sz w:val="22"/>
          <w:szCs w:val="22"/>
        </w:rPr>
        <w:t xml:space="preserve">time, cancel or re-issue the RFP, or any part of the RFP without prior notice, explanation or </w:t>
      </w:r>
      <w:proofErr w:type="gramStart"/>
      <w:r w:rsidRPr="005B368C">
        <w:rPr>
          <w:rFonts w:ascii="Calibri Light" w:hAnsi="Calibri Light" w:cs="Calibri Light"/>
          <w:sz w:val="22"/>
          <w:szCs w:val="22"/>
        </w:rPr>
        <w:t>reasoning</w:t>
      </w:r>
      <w:r w:rsidR="00784245">
        <w:rPr>
          <w:rFonts w:ascii="Calibri Light" w:hAnsi="Calibri Light" w:cs="Calibri Light"/>
          <w:sz w:val="22"/>
          <w:szCs w:val="22"/>
        </w:rPr>
        <w:t>;</w:t>
      </w:r>
      <w:proofErr w:type="gramEnd"/>
    </w:p>
    <w:p w14:paraId="7EC86638" w14:textId="1267FFF4" w:rsidR="00815729" w:rsidRPr="005B368C" w:rsidRDefault="00815729" w:rsidP="00D15025">
      <w:pPr>
        <w:pStyle w:val="ListParagraph"/>
        <w:numPr>
          <w:ilvl w:val="0"/>
          <w:numId w:val="10"/>
        </w:numPr>
        <w:ind w:left="426" w:hanging="375"/>
        <w:contextualSpacing w:val="0"/>
        <w:jc w:val="both"/>
        <w:rPr>
          <w:rFonts w:ascii="Calibri Light" w:hAnsi="Calibri Light" w:cs="Calibri Light"/>
          <w:sz w:val="22"/>
          <w:szCs w:val="22"/>
        </w:rPr>
      </w:pPr>
      <w:r w:rsidRPr="005B368C">
        <w:rPr>
          <w:rFonts w:ascii="Calibri Light" w:hAnsi="Calibri Light" w:cs="Calibri Light"/>
          <w:sz w:val="22"/>
          <w:szCs w:val="22"/>
        </w:rPr>
        <w:t>Make any material change to the RFP (including any change to the RFP dates, Gavi’s Requirements or Evaluation and Scoring Approach)</w:t>
      </w:r>
      <w:r w:rsidR="00FD6BA1">
        <w:rPr>
          <w:rFonts w:ascii="Calibri Light" w:hAnsi="Calibri Light" w:cs="Calibri Light"/>
          <w:sz w:val="22"/>
          <w:szCs w:val="22"/>
        </w:rPr>
        <w:t>, while</w:t>
      </w:r>
      <w:r w:rsidRPr="005B368C">
        <w:rPr>
          <w:rFonts w:ascii="Calibri Light" w:hAnsi="Calibri Light" w:cs="Calibri Light"/>
          <w:sz w:val="22"/>
          <w:szCs w:val="22"/>
        </w:rPr>
        <w:t xml:space="preserve"> Bidders shall be given a reasonable time within which to respond to the </w:t>
      </w:r>
      <w:proofErr w:type="gramStart"/>
      <w:r w:rsidRPr="005B368C">
        <w:rPr>
          <w:rFonts w:ascii="Calibri Light" w:hAnsi="Calibri Light" w:cs="Calibri Light"/>
          <w:sz w:val="22"/>
          <w:szCs w:val="22"/>
        </w:rPr>
        <w:t>change</w:t>
      </w:r>
      <w:r w:rsidR="00784245">
        <w:rPr>
          <w:rFonts w:ascii="Calibri Light" w:hAnsi="Calibri Light" w:cs="Calibri Light"/>
          <w:sz w:val="22"/>
          <w:szCs w:val="22"/>
        </w:rPr>
        <w:t>;</w:t>
      </w:r>
      <w:proofErr w:type="gramEnd"/>
    </w:p>
    <w:p w14:paraId="6906650F" w14:textId="3AD301F1" w:rsidR="00815729" w:rsidRPr="005B368C" w:rsidRDefault="00815729" w:rsidP="00D15025">
      <w:pPr>
        <w:pStyle w:val="ListParagraph"/>
        <w:numPr>
          <w:ilvl w:val="0"/>
          <w:numId w:val="10"/>
        </w:numPr>
        <w:ind w:left="426" w:hanging="375"/>
        <w:contextualSpacing w:val="0"/>
        <w:jc w:val="both"/>
        <w:rPr>
          <w:rFonts w:ascii="Calibri Light" w:hAnsi="Calibri Light" w:cs="Calibri Light"/>
          <w:sz w:val="22"/>
          <w:szCs w:val="22"/>
        </w:rPr>
      </w:pPr>
      <w:r w:rsidRPr="005B368C">
        <w:rPr>
          <w:rFonts w:ascii="Calibri Light" w:hAnsi="Calibri Light" w:cs="Calibri Light"/>
          <w:sz w:val="22"/>
          <w:szCs w:val="22"/>
        </w:rPr>
        <w:t xml:space="preserve">Award a contract </w:t>
      </w:r>
      <w:proofErr w:type="gramStart"/>
      <w:r w:rsidRPr="005B368C">
        <w:rPr>
          <w:rFonts w:ascii="Calibri Light" w:hAnsi="Calibri Light" w:cs="Calibri Light"/>
          <w:sz w:val="22"/>
          <w:szCs w:val="22"/>
        </w:rPr>
        <w:t>on the basis of</w:t>
      </w:r>
      <w:proofErr w:type="gramEnd"/>
      <w:r w:rsidRPr="005B368C">
        <w:rPr>
          <w:rFonts w:ascii="Calibri Light" w:hAnsi="Calibri Light" w:cs="Calibri Light"/>
          <w:sz w:val="22"/>
          <w:szCs w:val="22"/>
        </w:rPr>
        <w:t xml:space="preserve"> initial offers received, without discussions or requests for best and final </w:t>
      </w:r>
      <w:proofErr w:type="gramStart"/>
      <w:r w:rsidRPr="005B368C">
        <w:rPr>
          <w:rFonts w:ascii="Calibri Light" w:hAnsi="Calibri Light" w:cs="Calibri Light"/>
          <w:sz w:val="22"/>
          <w:szCs w:val="22"/>
        </w:rPr>
        <w:t>offers</w:t>
      </w:r>
      <w:r w:rsidR="00784245">
        <w:rPr>
          <w:rFonts w:ascii="Calibri Light" w:hAnsi="Calibri Light" w:cs="Calibri Light"/>
          <w:sz w:val="22"/>
          <w:szCs w:val="22"/>
        </w:rPr>
        <w:t>;</w:t>
      </w:r>
      <w:proofErr w:type="gramEnd"/>
    </w:p>
    <w:p w14:paraId="355FCDE3" w14:textId="4BFE4D45" w:rsidR="00815729" w:rsidRPr="005B368C" w:rsidRDefault="00815729" w:rsidP="00D15025">
      <w:pPr>
        <w:pStyle w:val="ListParagraph"/>
        <w:numPr>
          <w:ilvl w:val="0"/>
          <w:numId w:val="10"/>
        </w:numPr>
        <w:ind w:left="426" w:hanging="375"/>
        <w:contextualSpacing w:val="0"/>
        <w:jc w:val="both"/>
        <w:rPr>
          <w:rFonts w:ascii="Calibri Light" w:hAnsi="Calibri Light" w:cs="Calibri Light"/>
          <w:sz w:val="22"/>
          <w:szCs w:val="22"/>
        </w:rPr>
      </w:pPr>
      <w:r w:rsidRPr="005B368C">
        <w:rPr>
          <w:rFonts w:ascii="Calibri Light" w:hAnsi="Calibri Light" w:cs="Calibri Light"/>
          <w:sz w:val="22"/>
          <w:szCs w:val="22"/>
        </w:rPr>
        <w:t xml:space="preserve">In exceptional circumstances, accept a late Proposal where it considers that it will not affect the fairness of the RFP process to other </w:t>
      </w:r>
      <w:proofErr w:type="gramStart"/>
      <w:r w:rsidRPr="005B368C">
        <w:rPr>
          <w:rFonts w:ascii="Calibri Light" w:hAnsi="Calibri Light" w:cs="Calibri Light"/>
          <w:sz w:val="22"/>
          <w:szCs w:val="22"/>
        </w:rPr>
        <w:t>Bidders</w:t>
      </w:r>
      <w:r w:rsidR="00784245">
        <w:rPr>
          <w:rFonts w:ascii="Calibri Light" w:hAnsi="Calibri Light" w:cs="Calibri Light"/>
          <w:sz w:val="22"/>
          <w:szCs w:val="22"/>
        </w:rPr>
        <w:t>;</w:t>
      </w:r>
      <w:proofErr w:type="gramEnd"/>
    </w:p>
    <w:p w14:paraId="376A4459" w14:textId="75E73E48" w:rsidR="00815729" w:rsidRPr="005B368C" w:rsidRDefault="00815729" w:rsidP="00D15025">
      <w:pPr>
        <w:pStyle w:val="ListParagraph"/>
        <w:numPr>
          <w:ilvl w:val="0"/>
          <w:numId w:val="10"/>
        </w:numPr>
        <w:ind w:left="426" w:hanging="375"/>
        <w:contextualSpacing w:val="0"/>
        <w:jc w:val="both"/>
        <w:rPr>
          <w:rFonts w:ascii="Calibri Light" w:hAnsi="Calibri Light" w:cs="Calibri Light"/>
          <w:sz w:val="22"/>
          <w:szCs w:val="22"/>
        </w:rPr>
      </w:pPr>
      <w:r w:rsidRPr="005B368C">
        <w:rPr>
          <w:rFonts w:ascii="Calibri Light" w:hAnsi="Calibri Light" w:cs="Calibri Light"/>
          <w:sz w:val="22"/>
          <w:szCs w:val="22"/>
        </w:rPr>
        <w:t xml:space="preserve">Accept or reject any non-compliant, non-conforming or alternative </w:t>
      </w:r>
      <w:proofErr w:type="gramStart"/>
      <w:r w:rsidRPr="005B368C">
        <w:rPr>
          <w:rFonts w:ascii="Calibri Light" w:hAnsi="Calibri Light" w:cs="Calibri Light"/>
          <w:sz w:val="22"/>
          <w:szCs w:val="22"/>
        </w:rPr>
        <w:t>Proposal</w:t>
      </w:r>
      <w:r w:rsidR="00784245">
        <w:rPr>
          <w:rFonts w:ascii="Calibri Light" w:hAnsi="Calibri Light" w:cs="Calibri Light"/>
          <w:sz w:val="22"/>
          <w:szCs w:val="22"/>
        </w:rPr>
        <w:t>;</w:t>
      </w:r>
      <w:proofErr w:type="gramEnd"/>
    </w:p>
    <w:p w14:paraId="02CCDDBB" w14:textId="092D3E72" w:rsidR="00815729" w:rsidRPr="005B368C" w:rsidRDefault="00815729" w:rsidP="00D15025">
      <w:pPr>
        <w:pStyle w:val="ListParagraph"/>
        <w:numPr>
          <w:ilvl w:val="0"/>
          <w:numId w:val="10"/>
        </w:numPr>
        <w:ind w:left="426" w:hanging="375"/>
        <w:contextualSpacing w:val="0"/>
        <w:jc w:val="both"/>
        <w:rPr>
          <w:rFonts w:ascii="Calibri Light" w:hAnsi="Calibri Light" w:cs="Calibri Light"/>
          <w:sz w:val="22"/>
          <w:szCs w:val="22"/>
        </w:rPr>
      </w:pPr>
      <w:r w:rsidRPr="005B368C">
        <w:rPr>
          <w:rFonts w:ascii="Calibri Light" w:hAnsi="Calibri Light" w:cs="Calibri Light"/>
          <w:sz w:val="22"/>
          <w:szCs w:val="22"/>
        </w:rPr>
        <w:t>At its discretion</w:t>
      </w:r>
      <w:r w:rsidR="00FD6BA1">
        <w:rPr>
          <w:rFonts w:ascii="Calibri Light" w:hAnsi="Calibri Light" w:cs="Calibri Light"/>
          <w:sz w:val="22"/>
          <w:szCs w:val="22"/>
        </w:rPr>
        <w:t>,</w:t>
      </w:r>
      <w:r w:rsidRPr="005B368C">
        <w:rPr>
          <w:rFonts w:ascii="Calibri Light" w:hAnsi="Calibri Light" w:cs="Calibri Light"/>
          <w:sz w:val="22"/>
          <w:szCs w:val="22"/>
        </w:rPr>
        <w:t xml:space="preserve"> not provide a response to any question arising submitted by a </w:t>
      </w:r>
      <w:proofErr w:type="gramStart"/>
      <w:r w:rsidRPr="005B368C">
        <w:rPr>
          <w:rFonts w:ascii="Calibri Light" w:hAnsi="Calibri Light" w:cs="Calibri Light"/>
          <w:sz w:val="22"/>
          <w:szCs w:val="22"/>
        </w:rPr>
        <w:t>bidder</w:t>
      </w:r>
      <w:r w:rsidR="00784245">
        <w:rPr>
          <w:rFonts w:ascii="Calibri Light" w:hAnsi="Calibri Light" w:cs="Calibri Light"/>
          <w:sz w:val="22"/>
          <w:szCs w:val="22"/>
        </w:rPr>
        <w:t>;</w:t>
      </w:r>
      <w:proofErr w:type="gramEnd"/>
    </w:p>
    <w:p w14:paraId="086308C8" w14:textId="27C14407" w:rsidR="00815729" w:rsidRPr="005B368C" w:rsidRDefault="00815729" w:rsidP="00D15025">
      <w:pPr>
        <w:pStyle w:val="ListParagraph"/>
        <w:numPr>
          <w:ilvl w:val="0"/>
          <w:numId w:val="10"/>
        </w:numPr>
        <w:ind w:left="426" w:hanging="375"/>
        <w:contextualSpacing w:val="0"/>
        <w:jc w:val="both"/>
        <w:rPr>
          <w:rFonts w:ascii="Calibri Light" w:hAnsi="Calibri Light" w:cs="Calibri Light"/>
          <w:sz w:val="22"/>
          <w:szCs w:val="22"/>
        </w:rPr>
      </w:pPr>
      <w:r w:rsidRPr="005B368C">
        <w:rPr>
          <w:rFonts w:ascii="Calibri Light" w:hAnsi="Calibri Light" w:cs="Calibri Light"/>
          <w:sz w:val="22"/>
          <w:szCs w:val="22"/>
        </w:rPr>
        <w:t xml:space="preserve">Waive irregularities or requirements in or during the RFP process where it considers it appropriate and reasonable to do </w:t>
      </w:r>
      <w:proofErr w:type="gramStart"/>
      <w:r w:rsidRPr="005B368C">
        <w:rPr>
          <w:rFonts w:ascii="Calibri Light" w:hAnsi="Calibri Light" w:cs="Calibri Light"/>
          <w:sz w:val="22"/>
          <w:szCs w:val="22"/>
        </w:rPr>
        <w:t>so</w:t>
      </w:r>
      <w:r w:rsidR="00784245">
        <w:rPr>
          <w:rFonts w:ascii="Calibri Light" w:hAnsi="Calibri Light" w:cs="Calibri Light"/>
          <w:sz w:val="22"/>
          <w:szCs w:val="22"/>
        </w:rPr>
        <w:t>;</w:t>
      </w:r>
      <w:proofErr w:type="gramEnd"/>
      <w:r w:rsidRPr="005B368C">
        <w:rPr>
          <w:rFonts w:ascii="Calibri Light" w:hAnsi="Calibri Light" w:cs="Calibri Light"/>
          <w:sz w:val="22"/>
          <w:szCs w:val="22"/>
        </w:rPr>
        <w:t xml:space="preserve"> </w:t>
      </w:r>
    </w:p>
    <w:p w14:paraId="5A549CD3" w14:textId="7A4878A6" w:rsidR="00815729" w:rsidRPr="005B368C" w:rsidRDefault="00815729" w:rsidP="00D15025">
      <w:pPr>
        <w:pStyle w:val="ListParagraph"/>
        <w:numPr>
          <w:ilvl w:val="0"/>
          <w:numId w:val="10"/>
        </w:numPr>
        <w:ind w:left="426" w:hanging="375"/>
        <w:contextualSpacing w:val="0"/>
        <w:jc w:val="both"/>
        <w:rPr>
          <w:rFonts w:ascii="Calibri Light" w:hAnsi="Calibri Light" w:cs="Calibri Light"/>
          <w:sz w:val="22"/>
          <w:szCs w:val="22"/>
        </w:rPr>
      </w:pPr>
      <w:r w:rsidRPr="005B368C">
        <w:rPr>
          <w:rFonts w:ascii="Calibri Light" w:hAnsi="Calibri Light" w:cs="Calibri Light"/>
          <w:sz w:val="22"/>
          <w:szCs w:val="22"/>
        </w:rPr>
        <w:t xml:space="preserve"> Select any individual element/s of the requirements offered in a Proposal </w:t>
      </w:r>
      <w:r w:rsidR="00C93FD9">
        <w:rPr>
          <w:rFonts w:ascii="Calibri Light" w:hAnsi="Calibri Light" w:cs="Calibri Light"/>
          <w:sz w:val="22"/>
          <w:szCs w:val="22"/>
        </w:rPr>
        <w:t>that is/are</w:t>
      </w:r>
      <w:r w:rsidR="00C93FD9" w:rsidRPr="005B368C">
        <w:rPr>
          <w:rFonts w:ascii="Calibri Light" w:hAnsi="Calibri Light" w:cs="Calibri Light"/>
          <w:sz w:val="22"/>
          <w:szCs w:val="22"/>
        </w:rPr>
        <w:t xml:space="preserve"> </w:t>
      </w:r>
      <w:r w:rsidRPr="005B368C">
        <w:rPr>
          <w:rFonts w:ascii="Calibri Light" w:hAnsi="Calibri Light" w:cs="Calibri Light"/>
          <w:sz w:val="22"/>
          <w:szCs w:val="22"/>
        </w:rPr>
        <w:t>capable of being delivered separately</w:t>
      </w:r>
      <w:r w:rsidR="00784245">
        <w:rPr>
          <w:rFonts w:ascii="Calibri Light" w:hAnsi="Calibri Light" w:cs="Calibri Light"/>
          <w:sz w:val="22"/>
          <w:szCs w:val="22"/>
        </w:rPr>
        <w:t>; and/or</w:t>
      </w:r>
    </w:p>
    <w:p w14:paraId="05DEF2D8" w14:textId="49497655" w:rsidR="00FA0542" w:rsidRPr="009424B4" w:rsidRDefault="00815729" w:rsidP="00D15025">
      <w:pPr>
        <w:pStyle w:val="ListParagraph"/>
        <w:numPr>
          <w:ilvl w:val="0"/>
          <w:numId w:val="10"/>
        </w:numPr>
        <w:ind w:left="426" w:hanging="375"/>
        <w:contextualSpacing w:val="0"/>
        <w:jc w:val="both"/>
        <w:rPr>
          <w:rFonts w:ascii="Calibri Light" w:hAnsi="Calibri Light" w:cs="Calibri Light"/>
          <w:sz w:val="22"/>
          <w:szCs w:val="22"/>
        </w:rPr>
      </w:pPr>
      <w:r w:rsidRPr="005B368C">
        <w:rPr>
          <w:rFonts w:ascii="Calibri Light" w:hAnsi="Calibri Light" w:cs="Calibri Light"/>
          <w:sz w:val="22"/>
          <w:szCs w:val="22"/>
        </w:rPr>
        <w:t>Select two or more Bidders to deliver the requirements in the RFP.</w:t>
      </w:r>
    </w:p>
    <w:p w14:paraId="79310662" w14:textId="77777777" w:rsidR="00804575" w:rsidRDefault="00804575" w:rsidP="007825D0">
      <w:pPr>
        <w:pStyle w:val="Heading2"/>
        <w:jc w:val="both"/>
      </w:pPr>
      <w:r>
        <w:t>Governing Law</w:t>
      </w:r>
    </w:p>
    <w:p w14:paraId="68CEE0B9" w14:textId="1ABEBD21" w:rsidR="00804575" w:rsidRDefault="00804575" w:rsidP="007825D0">
      <w:pPr>
        <w:spacing w:after="80"/>
        <w:jc w:val="both"/>
        <w:rPr>
          <w:rFonts w:ascii="Calibri Light" w:hAnsi="Calibri Light" w:cs="Calibri Light"/>
        </w:rPr>
      </w:pPr>
      <w:r w:rsidRPr="00316707">
        <w:rPr>
          <w:rFonts w:ascii="Calibri Light" w:hAnsi="Calibri Light" w:cs="Calibri Light"/>
        </w:rPr>
        <w:t xml:space="preserve">The terms of this </w:t>
      </w:r>
      <w:r>
        <w:rPr>
          <w:rFonts w:ascii="Calibri Light" w:hAnsi="Calibri Light" w:cs="Calibri Light"/>
        </w:rPr>
        <w:t>RFP</w:t>
      </w:r>
      <w:r w:rsidRPr="00316707">
        <w:rPr>
          <w:rFonts w:ascii="Calibri Light" w:hAnsi="Calibri Light" w:cs="Calibri Light"/>
        </w:rPr>
        <w:t xml:space="preserve"> shall be interpreted and applied in accordance with their true meaning and intended effect independently of any system of national law, whether federal or state law. </w:t>
      </w:r>
      <w:r w:rsidR="009E4119" w:rsidRPr="005B368C">
        <w:rPr>
          <w:rFonts w:ascii="Calibri Light" w:hAnsi="Calibri Light" w:cs="Calibri Light"/>
        </w:rPr>
        <w:t xml:space="preserve">If a dispute or complaint is submitted to any mode of resolution and there is a need to refer to any law, the relevant Swiss law shall apply. No legal relationship is formed between Gavi and any Bidder unless a </w:t>
      </w:r>
      <w:r w:rsidR="009E4119">
        <w:rPr>
          <w:rFonts w:ascii="Calibri Light" w:hAnsi="Calibri Light" w:cs="Calibri Light"/>
        </w:rPr>
        <w:t>c</w:t>
      </w:r>
      <w:r w:rsidR="009E4119" w:rsidRPr="005B368C">
        <w:rPr>
          <w:rFonts w:ascii="Calibri Light" w:hAnsi="Calibri Light" w:cs="Calibri Light"/>
        </w:rPr>
        <w:t>ontract is entered into with a successful bidder.</w:t>
      </w:r>
    </w:p>
    <w:p w14:paraId="4CB8A2C0" w14:textId="4516AD54" w:rsidR="00077FFD" w:rsidRPr="00077FFD" w:rsidRDefault="00804575" w:rsidP="007825D0">
      <w:pPr>
        <w:pStyle w:val="Heading2"/>
        <w:jc w:val="both"/>
      </w:pPr>
      <w:r w:rsidRPr="00DF3284">
        <w:t>Settlement of Disputes</w:t>
      </w:r>
    </w:p>
    <w:p w14:paraId="460526BB" w14:textId="1385E5DC" w:rsidR="00077FFD" w:rsidRDefault="00222DA1" w:rsidP="007825D0">
      <w:pPr>
        <w:pStyle w:val="Heading2"/>
        <w:numPr>
          <w:ilvl w:val="0"/>
          <w:numId w:val="0"/>
        </w:numPr>
        <w:jc w:val="both"/>
        <w:rPr>
          <w:rFonts w:eastAsia="Arial"/>
          <w:color w:val="auto"/>
          <w:sz w:val="22"/>
          <w:szCs w:val="22"/>
        </w:rPr>
      </w:pPr>
      <w:r>
        <w:rPr>
          <w:rFonts w:eastAsia="Arial"/>
          <w:color w:val="auto"/>
          <w:sz w:val="22"/>
          <w:szCs w:val="22"/>
        </w:rPr>
        <w:t xml:space="preserve">Any Disputes arising out of this RFP shall be settled </w:t>
      </w:r>
      <w:r w:rsidR="009E4119">
        <w:rPr>
          <w:rFonts w:eastAsia="Arial"/>
          <w:color w:val="auto"/>
          <w:sz w:val="22"/>
          <w:szCs w:val="22"/>
        </w:rPr>
        <w:t xml:space="preserve">through a </w:t>
      </w:r>
      <w:r w:rsidR="00A43D4A" w:rsidRPr="00CB53C5">
        <w:rPr>
          <w:rFonts w:eastAsia="Arial"/>
          <w:color w:val="auto"/>
          <w:sz w:val="22"/>
          <w:szCs w:val="22"/>
        </w:rPr>
        <w:t>neutral</w:t>
      </w:r>
      <w:r w:rsidR="00804575" w:rsidRPr="00CB53C5">
        <w:rPr>
          <w:rFonts w:eastAsia="Arial"/>
          <w:color w:val="auto"/>
          <w:sz w:val="22"/>
          <w:szCs w:val="22"/>
        </w:rPr>
        <w:t xml:space="preserve"> mediator/conciliator in accordance with the conciliation rules adopted by the United Nations Commission of International Trade Law (UNCITRAL Conciliation Rules) presently in force, unless agreed otherwise </w:t>
      </w:r>
      <w:r w:rsidR="00301792">
        <w:rPr>
          <w:rFonts w:eastAsia="Arial"/>
          <w:color w:val="auto"/>
          <w:sz w:val="22"/>
          <w:szCs w:val="22"/>
        </w:rPr>
        <w:t>determined by Gavi</w:t>
      </w:r>
      <w:r w:rsidR="00804575" w:rsidRPr="00CB53C5">
        <w:rPr>
          <w:rFonts w:eastAsia="Arial"/>
          <w:color w:val="auto"/>
          <w:sz w:val="22"/>
          <w:szCs w:val="22"/>
        </w:rPr>
        <w:t>.</w:t>
      </w:r>
      <w:r w:rsidR="00171839">
        <w:rPr>
          <w:rFonts w:eastAsia="Arial"/>
          <w:color w:val="auto"/>
          <w:sz w:val="22"/>
          <w:szCs w:val="22"/>
        </w:rPr>
        <w:t xml:space="preserve"> </w:t>
      </w:r>
      <w:r w:rsidR="00301792">
        <w:rPr>
          <w:rFonts w:eastAsia="Arial"/>
          <w:color w:val="auto"/>
          <w:sz w:val="22"/>
          <w:szCs w:val="22"/>
        </w:rPr>
        <w:t xml:space="preserve">The </w:t>
      </w:r>
      <w:r w:rsidR="00825E2C">
        <w:rPr>
          <w:rFonts w:eastAsia="Arial"/>
          <w:color w:val="auto"/>
          <w:sz w:val="22"/>
          <w:szCs w:val="22"/>
        </w:rPr>
        <w:t>finding of the mediator/conciliator shall be final.</w:t>
      </w:r>
      <w:r w:rsidR="00804575" w:rsidRPr="00CB53C5">
        <w:rPr>
          <w:rFonts w:eastAsia="Arial"/>
          <w:color w:val="auto"/>
          <w:sz w:val="22"/>
          <w:szCs w:val="22"/>
        </w:rPr>
        <w:t xml:space="preserve"> </w:t>
      </w:r>
    </w:p>
    <w:p w14:paraId="30B99A08" w14:textId="77777777" w:rsidR="00077FFD" w:rsidRPr="00077FFD" w:rsidRDefault="00077FFD" w:rsidP="007825D0">
      <w:pPr>
        <w:jc w:val="both"/>
      </w:pPr>
    </w:p>
    <w:p w14:paraId="749C74CD" w14:textId="78CEC3BC" w:rsidR="00804575" w:rsidRDefault="00545F36" w:rsidP="007825D0">
      <w:pPr>
        <w:pStyle w:val="Heading2"/>
        <w:jc w:val="both"/>
      </w:pPr>
      <w:r>
        <w:t xml:space="preserve">Protests </w:t>
      </w:r>
      <w:r w:rsidR="00804575">
        <w:t xml:space="preserve">and complaints </w:t>
      </w:r>
    </w:p>
    <w:p w14:paraId="3139DD33" w14:textId="27183B18" w:rsidR="00804575" w:rsidRDefault="00804575" w:rsidP="00804575">
      <w:pPr>
        <w:spacing w:after="80" w:line="276" w:lineRule="auto"/>
        <w:jc w:val="both"/>
        <w:rPr>
          <w:rFonts w:ascii="Calibri Light" w:hAnsi="Calibri Light" w:cs="Calibri Light"/>
        </w:rPr>
      </w:pPr>
      <w:r w:rsidRPr="00F20A3E">
        <w:rPr>
          <w:rFonts w:ascii="Calibri Light" w:hAnsi="Calibri Light" w:cs="Calibri Light"/>
        </w:rPr>
        <w:t>A Bidder may, in good faith, raise with Gavi any complaint about the RFP, or the RFP process at any time</w:t>
      </w:r>
      <w:r>
        <w:rPr>
          <w:rFonts w:ascii="Calibri Light" w:hAnsi="Calibri Light" w:cs="Calibri Light"/>
        </w:rPr>
        <w:t xml:space="preserve"> by email to </w:t>
      </w:r>
      <w:hyperlink r:id="rId29" w:history="1">
        <w:r w:rsidRPr="00D90B16">
          <w:rPr>
            <w:rStyle w:val="Hyperlink"/>
            <w:rFonts w:ascii="Calibri Light" w:hAnsi="Calibri Light" w:cs="Calibri Light"/>
          </w:rPr>
          <w:t>procurement@gavi.org</w:t>
        </w:r>
      </w:hyperlink>
      <w:r w:rsidRPr="0021009F">
        <w:rPr>
          <w:rFonts w:ascii="Calibri Light" w:hAnsi="Calibri Light" w:cs="Calibri Light"/>
        </w:rPr>
        <w:t xml:space="preserve"> using the subject line “</w:t>
      </w:r>
      <w:r w:rsidR="00767BAF" w:rsidRPr="00D774E5">
        <w:rPr>
          <w:rFonts w:ascii="Calibri Light" w:hAnsi="Calibri Light" w:cs="Calibri Light"/>
        </w:rPr>
        <w:t>054-2025-GAVI-RFP</w:t>
      </w:r>
      <w:r w:rsidR="00767BAF">
        <w:rPr>
          <w:rFonts w:ascii="Calibri Light" w:hAnsi="Calibri Light" w:cs="Calibri Light"/>
        </w:rPr>
        <w:t xml:space="preserve"> </w:t>
      </w:r>
      <w:r w:rsidRPr="0021009F">
        <w:rPr>
          <w:rFonts w:ascii="Calibri Light" w:hAnsi="Calibri Light" w:cs="Calibri Light"/>
        </w:rPr>
        <w:t>– Complaint – [Bidder Name]”.</w:t>
      </w:r>
    </w:p>
    <w:p w14:paraId="13E7C9C4" w14:textId="79BE4FA1" w:rsidR="00804575" w:rsidRDefault="00804575" w:rsidP="00804575">
      <w:pPr>
        <w:spacing w:after="80" w:line="276" w:lineRule="auto"/>
        <w:jc w:val="both"/>
        <w:rPr>
          <w:rFonts w:ascii="Calibri Light" w:hAnsi="Calibri Light" w:cs="Calibri Light"/>
        </w:rPr>
      </w:pPr>
      <w:r w:rsidRPr="00F20A3E">
        <w:rPr>
          <w:rFonts w:ascii="Calibri Light" w:hAnsi="Calibri Light" w:cs="Calibri Light"/>
        </w:rPr>
        <w:t xml:space="preserve">Gavi will consider and respond promptly </w:t>
      </w:r>
      <w:r w:rsidR="003948CB">
        <w:rPr>
          <w:rFonts w:ascii="Calibri Light" w:hAnsi="Calibri Light" w:cs="Calibri Light"/>
        </w:rPr>
        <w:t xml:space="preserve">to </w:t>
      </w:r>
      <w:r w:rsidRPr="00F20A3E">
        <w:rPr>
          <w:rFonts w:ascii="Calibri Light" w:hAnsi="Calibri Light" w:cs="Calibri Light"/>
        </w:rPr>
        <w:t>the complaint. Both the Bidder and Gavi shall agree to act in good faith and use their best endeavours to resolve any complaint that may arise in relation to the RFP. The fact that a Bidder has raised an issue or complaint shall not be used by Gavi to unfairly prejudice the Bidder’s ongoing participation in the RFP process or future contract opportunities.</w:t>
      </w:r>
    </w:p>
    <w:p w14:paraId="3E342EAF" w14:textId="1501D1BF" w:rsidR="00804575" w:rsidRDefault="00804575" w:rsidP="00804575">
      <w:pPr>
        <w:spacing w:after="80" w:line="276" w:lineRule="auto"/>
        <w:jc w:val="both"/>
        <w:rPr>
          <w:rFonts w:ascii="Calibri Light" w:hAnsi="Calibri Light" w:cs="Calibri Light"/>
        </w:rPr>
      </w:pPr>
      <w:r>
        <w:rPr>
          <w:rFonts w:ascii="Calibri Light" w:hAnsi="Calibri Light" w:cs="Calibri Light"/>
        </w:rPr>
        <w:t xml:space="preserve">For complaints of serious nature, please refer to the </w:t>
      </w:r>
      <w:hyperlink r:id="rId30" w:history="1">
        <w:r w:rsidRPr="009F13DA">
          <w:rPr>
            <w:rStyle w:val="Hyperlink"/>
            <w:rFonts w:ascii="Calibri Light" w:hAnsi="Calibri Light" w:cs="Calibri Light"/>
          </w:rPr>
          <w:t xml:space="preserve">Gavi </w:t>
        </w:r>
        <w:r>
          <w:rPr>
            <w:rStyle w:val="Hyperlink"/>
            <w:rFonts w:ascii="Calibri Light" w:hAnsi="Calibri Light" w:cs="Calibri Light"/>
          </w:rPr>
          <w:t xml:space="preserve">Alliance </w:t>
        </w:r>
        <w:r w:rsidR="003948CB" w:rsidRPr="009F13DA">
          <w:rPr>
            <w:rStyle w:val="Hyperlink"/>
            <w:rFonts w:ascii="Calibri Light" w:hAnsi="Calibri Light" w:cs="Calibri Light"/>
          </w:rPr>
          <w:t>Whist</w:t>
        </w:r>
        <w:r w:rsidR="003948CB">
          <w:rPr>
            <w:rStyle w:val="Hyperlink"/>
            <w:rFonts w:ascii="Calibri Light" w:hAnsi="Calibri Light" w:cs="Calibri Light"/>
          </w:rPr>
          <w:t>le</w:t>
        </w:r>
        <w:r w:rsidR="003948CB" w:rsidRPr="009F13DA">
          <w:rPr>
            <w:rStyle w:val="Hyperlink"/>
            <w:rFonts w:ascii="Calibri Light" w:hAnsi="Calibri Light" w:cs="Calibri Light"/>
          </w:rPr>
          <w:t>blower</w:t>
        </w:r>
        <w:r w:rsidRPr="009F13DA">
          <w:rPr>
            <w:rStyle w:val="Hyperlink"/>
            <w:rFonts w:ascii="Calibri Light" w:hAnsi="Calibri Light" w:cs="Calibri Light"/>
          </w:rPr>
          <w:t xml:space="preserve"> Policy</w:t>
        </w:r>
      </w:hyperlink>
    </w:p>
    <w:p w14:paraId="72EFB82D" w14:textId="77777777" w:rsidR="00804575" w:rsidRPr="006548EA" w:rsidRDefault="00804575" w:rsidP="007825D0">
      <w:pPr>
        <w:pStyle w:val="Heading2"/>
        <w:jc w:val="both"/>
      </w:pPr>
      <w:r w:rsidRPr="006548EA">
        <w:t>Acceptance</w:t>
      </w:r>
    </w:p>
    <w:p w14:paraId="717996EC" w14:textId="01D8426A" w:rsidR="00804575" w:rsidRDefault="00804575" w:rsidP="00804575">
      <w:pPr>
        <w:spacing w:after="80" w:line="276" w:lineRule="auto"/>
        <w:jc w:val="both"/>
        <w:rPr>
          <w:rFonts w:ascii="Calibri Light" w:hAnsi="Calibri Light" w:cs="Calibri Light"/>
        </w:rPr>
      </w:pPr>
      <w:r w:rsidRPr="00F20A3E">
        <w:rPr>
          <w:rFonts w:ascii="Calibri Light" w:hAnsi="Calibri Light" w:cs="Calibri Light"/>
        </w:rPr>
        <w:t xml:space="preserve">By submitting a Proposal, the </w:t>
      </w:r>
      <w:r w:rsidRPr="006548EA">
        <w:rPr>
          <w:rFonts w:ascii="Calibri Light" w:hAnsi="Calibri Light" w:cs="Calibri Light"/>
        </w:rPr>
        <w:t>Bidder</w:t>
      </w:r>
      <w:r w:rsidRPr="00F20A3E">
        <w:rPr>
          <w:rFonts w:ascii="Calibri Light" w:hAnsi="Calibri Light" w:cs="Calibri Light"/>
        </w:rPr>
        <w:t xml:space="preserve"> accepts that it is bound by the </w:t>
      </w:r>
      <w:r w:rsidR="002C2205">
        <w:rPr>
          <w:rFonts w:ascii="Calibri Light" w:hAnsi="Calibri Light" w:cs="Calibri Light"/>
        </w:rPr>
        <w:t>i</w:t>
      </w:r>
      <w:r w:rsidRPr="006548EA">
        <w:rPr>
          <w:rFonts w:ascii="Calibri Light" w:hAnsi="Calibri Light" w:cs="Calibri Light"/>
        </w:rPr>
        <w:t xml:space="preserve">nstructions and </w:t>
      </w:r>
      <w:r>
        <w:rPr>
          <w:rFonts w:ascii="Calibri Light" w:hAnsi="Calibri Light" w:cs="Calibri Light"/>
        </w:rPr>
        <w:t>r</w:t>
      </w:r>
      <w:r w:rsidRPr="006548EA">
        <w:rPr>
          <w:rFonts w:ascii="Calibri Light" w:hAnsi="Calibri Light" w:cs="Calibri Light"/>
        </w:rPr>
        <w:t>ules</w:t>
      </w:r>
      <w:r w:rsidRPr="00F20A3E">
        <w:rPr>
          <w:rFonts w:ascii="Calibri Light" w:hAnsi="Calibri Light" w:cs="Calibri Light"/>
        </w:rPr>
        <w:t xml:space="preserve"> </w:t>
      </w:r>
      <w:r>
        <w:rPr>
          <w:rFonts w:ascii="Calibri Light" w:hAnsi="Calibri Light" w:cs="Calibri Light"/>
        </w:rPr>
        <w:t xml:space="preserve">set out in </w:t>
      </w:r>
      <w:r w:rsidRPr="00F20A3E">
        <w:rPr>
          <w:rFonts w:ascii="Calibri Light" w:hAnsi="Calibri Light" w:cs="Calibri Light"/>
        </w:rPr>
        <w:t xml:space="preserve">Part </w:t>
      </w:r>
      <w:r w:rsidR="003F48E6">
        <w:rPr>
          <w:rFonts w:ascii="Calibri Light" w:hAnsi="Calibri Light" w:cs="Calibri Light"/>
        </w:rPr>
        <w:t>4</w:t>
      </w:r>
      <w:r w:rsidRPr="00F20A3E">
        <w:rPr>
          <w:rFonts w:ascii="Calibri Light" w:hAnsi="Calibri Light" w:cs="Calibri Light"/>
        </w:rPr>
        <w:t xml:space="preserve"> of this RFP.</w:t>
      </w:r>
    </w:p>
    <w:p w14:paraId="46165CDB" w14:textId="77777777" w:rsidR="00A32C66" w:rsidRDefault="00A32C66" w:rsidP="00804575">
      <w:pPr>
        <w:spacing w:after="80" w:line="276" w:lineRule="auto"/>
        <w:jc w:val="both"/>
        <w:rPr>
          <w:rFonts w:ascii="Calibri Light" w:hAnsi="Calibri Light" w:cs="Calibri Light"/>
        </w:rPr>
        <w:sectPr w:rsidR="00A32C66" w:rsidSect="002D0B0A">
          <w:headerReference w:type="default" r:id="rId31"/>
          <w:pgSz w:w="11906" w:h="16838" w:code="9"/>
          <w:pgMar w:top="1985" w:right="849" w:bottom="851" w:left="1134" w:header="567" w:footer="227" w:gutter="0"/>
          <w:cols w:space="708"/>
          <w:docGrid w:linePitch="360"/>
        </w:sectPr>
      </w:pPr>
    </w:p>
    <w:p w14:paraId="1E7B6CD2" w14:textId="6B6FC740" w:rsidR="00037F0C" w:rsidRPr="00FA142F" w:rsidRDefault="00037F0C" w:rsidP="00FA142F">
      <w:pPr>
        <w:pStyle w:val="HeadingAnnex1"/>
      </w:pPr>
      <w:bookmarkStart w:id="22" w:name="_Toc46500334"/>
      <w:r w:rsidRPr="00FA142F">
        <w:lastRenderedPageBreak/>
        <w:t>Annexes</w:t>
      </w:r>
      <w:bookmarkEnd w:id="22"/>
    </w:p>
    <w:p w14:paraId="2DB0F40B" w14:textId="77777777" w:rsidR="00037F0C" w:rsidRDefault="00037F0C" w:rsidP="00037F0C">
      <w:pPr>
        <w:pStyle w:val="HeadingAnnex1"/>
        <w:numPr>
          <w:ilvl w:val="0"/>
          <w:numId w:val="0"/>
        </w:numPr>
      </w:pPr>
    </w:p>
    <w:p w14:paraId="704780B0" w14:textId="699C4DAE" w:rsidR="006F45A9" w:rsidRDefault="006F45A9" w:rsidP="00D15025">
      <w:pPr>
        <w:pStyle w:val="HeadingAnnex1"/>
        <w:numPr>
          <w:ilvl w:val="0"/>
          <w:numId w:val="14"/>
        </w:numPr>
        <w:ind w:left="426" w:hanging="426"/>
      </w:pPr>
      <w:bookmarkStart w:id="23" w:name="_Toc46500335"/>
      <w:r>
        <w:t xml:space="preserve">Proposed </w:t>
      </w:r>
      <w:bookmarkEnd w:id="23"/>
      <w:r w:rsidR="00B26474">
        <w:t>Contract: Terms</w:t>
      </w:r>
      <w:r w:rsidR="00816223">
        <w:t xml:space="preserve"> and Conditions</w:t>
      </w:r>
    </w:p>
    <w:p w14:paraId="25F24B91" w14:textId="62151992" w:rsidR="004A55A4" w:rsidRDefault="002B1390" w:rsidP="007825D0">
      <w:pPr>
        <w:spacing w:before="120" w:after="120" w:line="240" w:lineRule="auto"/>
        <w:jc w:val="both"/>
        <w:rPr>
          <w:rFonts w:ascii="Calibri Light" w:hAnsi="Calibri Light" w:cs="Calibri Light"/>
          <w:noProof/>
        </w:rPr>
      </w:pPr>
      <w:r w:rsidRPr="00662122">
        <w:rPr>
          <w:rFonts w:ascii="Calibri Light" w:hAnsi="Calibri Light" w:cs="Calibri Light"/>
        </w:rPr>
        <w:t>The</w:t>
      </w:r>
      <w:r w:rsidR="001F271E" w:rsidRPr="00662122">
        <w:rPr>
          <w:rFonts w:ascii="Calibri Light" w:hAnsi="Calibri Light" w:cs="Calibri Light"/>
        </w:rPr>
        <w:t xml:space="preserve"> </w:t>
      </w:r>
      <w:r w:rsidR="00816223">
        <w:rPr>
          <w:rFonts w:ascii="Calibri Light" w:hAnsi="Calibri Light" w:cs="Calibri Light"/>
        </w:rPr>
        <w:t>terms and conditions for</w:t>
      </w:r>
      <w:r w:rsidR="00171839">
        <w:rPr>
          <w:rFonts w:ascii="Calibri Light" w:hAnsi="Calibri Light" w:cs="Calibri Light"/>
        </w:rPr>
        <w:t xml:space="preserve"> </w:t>
      </w:r>
      <w:r w:rsidR="00AD0E83">
        <w:rPr>
          <w:rFonts w:ascii="Calibri Light" w:hAnsi="Calibri Light" w:cs="Calibri Light"/>
        </w:rPr>
        <w:t xml:space="preserve">the </w:t>
      </w:r>
      <w:r w:rsidR="001F271E" w:rsidRPr="00662122">
        <w:rPr>
          <w:rFonts w:ascii="Calibri Light" w:hAnsi="Calibri Light" w:cs="Calibri Light"/>
        </w:rPr>
        <w:t xml:space="preserve">proposed Contract </w:t>
      </w:r>
      <w:r w:rsidR="00AD0E83">
        <w:rPr>
          <w:rFonts w:ascii="Calibri Light" w:hAnsi="Calibri Light" w:cs="Calibri Light"/>
        </w:rPr>
        <w:t>under</w:t>
      </w:r>
      <w:r w:rsidR="00171839">
        <w:rPr>
          <w:rFonts w:ascii="Calibri Light" w:hAnsi="Calibri Light" w:cs="Calibri Light"/>
        </w:rPr>
        <w:t xml:space="preserve"> </w:t>
      </w:r>
      <w:r w:rsidR="001051C9" w:rsidRPr="00D774E5">
        <w:rPr>
          <w:rFonts w:ascii="Calibri Light" w:hAnsi="Calibri Light" w:cs="Calibri Light"/>
        </w:rPr>
        <w:t>054-2025-GAVI-RFP</w:t>
      </w:r>
      <w:r w:rsidR="001051C9">
        <w:rPr>
          <w:rFonts w:ascii="Calibri Light" w:hAnsi="Calibri Light" w:cs="Calibri Light"/>
        </w:rPr>
        <w:t xml:space="preserve"> </w:t>
      </w:r>
      <w:r w:rsidR="003E7928">
        <w:rPr>
          <w:rFonts w:ascii="Calibri Light" w:hAnsi="Calibri Light" w:cs="Calibri Light"/>
          <w:noProof/>
        </w:rPr>
        <w:t xml:space="preserve">can be found here: </w:t>
      </w:r>
      <w:hyperlink r:id="rId32" w:history="1">
        <w:r w:rsidR="00012622" w:rsidRPr="0011661E">
          <w:rPr>
            <w:rStyle w:val="Hyperlink"/>
            <w:rFonts w:ascii="Calibri Light" w:hAnsi="Calibri Light" w:cs="Calibri Light"/>
            <w:noProof/>
          </w:rPr>
          <w:t xml:space="preserve">Gavi </w:t>
        </w:r>
        <w:r w:rsidR="0011661E" w:rsidRPr="0011661E">
          <w:rPr>
            <w:rStyle w:val="Hyperlink"/>
            <w:rFonts w:ascii="Calibri Light" w:hAnsi="Calibri Light" w:cs="Calibri Light"/>
            <w:noProof/>
          </w:rPr>
          <w:t xml:space="preserve">Alliance General Terms and Conditions for </w:t>
        </w:r>
        <w:r w:rsidR="00B939EE">
          <w:rPr>
            <w:rStyle w:val="Hyperlink"/>
            <w:rFonts w:ascii="Calibri Light" w:hAnsi="Calibri Light" w:cs="Calibri Light"/>
            <w:noProof/>
          </w:rPr>
          <w:t xml:space="preserve">Contract for </w:t>
        </w:r>
        <w:r w:rsidR="0011661E" w:rsidRPr="0011661E">
          <w:rPr>
            <w:rStyle w:val="Hyperlink"/>
            <w:rFonts w:ascii="Calibri Light" w:hAnsi="Calibri Light" w:cs="Calibri Light"/>
            <w:noProof/>
          </w:rPr>
          <w:t>Services.</w:t>
        </w:r>
      </w:hyperlink>
    </w:p>
    <w:p w14:paraId="7D14C9C5" w14:textId="77777777" w:rsidR="003E7928" w:rsidRDefault="003E7928" w:rsidP="00876024">
      <w:pPr>
        <w:spacing w:before="120" w:after="120" w:line="240" w:lineRule="auto"/>
        <w:rPr>
          <w:rFonts w:ascii="Calibri Light" w:hAnsi="Calibri Light" w:cs="Calibri Light"/>
          <w:noProof/>
        </w:rPr>
      </w:pPr>
    </w:p>
    <w:p w14:paraId="1FFE433A" w14:textId="30F3532B" w:rsidR="00263982" w:rsidRDefault="00DD2C16" w:rsidP="00876024">
      <w:pPr>
        <w:spacing w:before="120" w:after="120" w:line="240" w:lineRule="auto"/>
        <w:jc w:val="both"/>
        <w:rPr>
          <w:rFonts w:ascii="Calibri Light" w:hAnsi="Calibri Light" w:cs="Calibri Light"/>
        </w:rPr>
      </w:pPr>
      <w:r w:rsidRPr="000C632D">
        <w:rPr>
          <w:rFonts w:ascii="Calibri Light" w:hAnsi="Calibri Light" w:cs="Calibri Light"/>
        </w:rPr>
        <w:t>Any feedback on the</w:t>
      </w:r>
      <w:r w:rsidR="00065847" w:rsidRPr="000C632D">
        <w:rPr>
          <w:rFonts w:ascii="Calibri Light" w:hAnsi="Calibri Light" w:cs="Calibri Light"/>
        </w:rPr>
        <w:t>se</w:t>
      </w:r>
      <w:r w:rsidRPr="000C632D">
        <w:rPr>
          <w:rFonts w:ascii="Calibri Light" w:hAnsi="Calibri Light" w:cs="Calibri Light"/>
        </w:rPr>
        <w:t xml:space="preserve"> terms and conditions is to be submitted </w:t>
      </w:r>
      <w:r w:rsidR="00BB0EB2" w:rsidRPr="000C632D">
        <w:rPr>
          <w:rFonts w:ascii="Calibri Light" w:hAnsi="Calibri Light" w:cs="Calibri Light"/>
        </w:rPr>
        <w:t>pursuant to the</w:t>
      </w:r>
      <w:r w:rsidRPr="000C632D">
        <w:rPr>
          <w:rFonts w:ascii="Calibri Light" w:hAnsi="Calibri Light" w:cs="Calibri Light"/>
        </w:rPr>
        <w:t xml:space="preserve"> process set out at Section </w:t>
      </w:r>
      <w:r w:rsidR="00EA0FF1">
        <w:rPr>
          <w:rFonts w:ascii="Calibri Light" w:hAnsi="Calibri Light" w:cs="Calibri Light"/>
        </w:rPr>
        <w:t>5.1</w:t>
      </w:r>
      <w:r w:rsidRPr="000C632D">
        <w:rPr>
          <w:rFonts w:ascii="Calibri Light" w:hAnsi="Calibri Light" w:cs="Calibri Light"/>
        </w:rPr>
        <w:t xml:space="preserve"> – Bidder Questions</w:t>
      </w:r>
      <w:r w:rsidR="008824AF">
        <w:rPr>
          <w:rFonts w:ascii="Calibri Light" w:hAnsi="Calibri Light" w:cs="Calibri Light"/>
        </w:rPr>
        <w:t>,</w:t>
      </w:r>
      <w:r w:rsidR="00263982" w:rsidRPr="000C632D">
        <w:rPr>
          <w:rFonts w:ascii="Calibri Light" w:hAnsi="Calibri Light" w:cs="Calibri Light"/>
        </w:rPr>
        <w:t xml:space="preserve"> no later than the </w:t>
      </w:r>
      <w:r w:rsidR="008824AF">
        <w:rPr>
          <w:rFonts w:ascii="Calibri Light" w:hAnsi="Calibri Light" w:cs="Calibri Light"/>
        </w:rPr>
        <w:t>f</w:t>
      </w:r>
      <w:r w:rsidR="00263982" w:rsidRPr="000C632D">
        <w:rPr>
          <w:rFonts w:ascii="Calibri Light" w:hAnsi="Calibri Light" w:cs="Calibri Light"/>
        </w:rPr>
        <w:t xml:space="preserve">inal date for submitting </w:t>
      </w:r>
      <w:r w:rsidR="008824AF">
        <w:rPr>
          <w:rFonts w:ascii="Calibri Light" w:hAnsi="Calibri Light" w:cs="Calibri Light"/>
        </w:rPr>
        <w:t>q</w:t>
      </w:r>
      <w:r w:rsidR="00263982" w:rsidRPr="000C632D">
        <w:rPr>
          <w:rFonts w:ascii="Calibri Light" w:hAnsi="Calibri Light" w:cs="Calibri Light"/>
        </w:rPr>
        <w:t xml:space="preserve">uestions </w:t>
      </w:r>
      <w:r w:rsidR="00065847" w:rsidRPr="000C632D">
        <w:rPr>
          <w:rFonts w:ascii="Calibri Light" w:hAnsi="Calibri Light" w:cs="Calibri Light"/>
        </w:rPr>
        <w:t>specified in</w:t>
      </w:r>
      <w:r w:rsidR="00263982" w:rsidRPr="000C632D">
        <w:rPr>
          <w:rFonts w:ascii="Calibri Light" w:hAnsi="Calibri Light" w:cs="Calibri Light"/>
        </w:rPr>
        <w:t xml:space="preserve"> </w:t>
      </w:r>
      <w:r w:rsidR="00EA0FF1">
        <w:rPr>
          <w:rFonts w:ascii="Calibri Light" w:hAnsi="Calibri Light" w:cs="Calibri Light"/>
        </w:rPr>
        <w:t>Part 1</w:t>
      </w:r>
      <w:r w:rsidR="00263982" w:rsidRPr="000C632D">
        <w:rPr>
          <w:rFonts w:ascii="Calibri Light" w:hAnsi="Calibri Light" w:cs="Calibri Light"/>
        </w:rPr>
        <w:t xml:space="preserve"> – RFP Timeline and Key Dates.</w:t>
      </w:r>
    </w:p>
    <w:p w14:paraId="77EEF7DB" w14:textId="01CA7516" w:rsidR="00D00A6F" w:rsidRDefault="006D4ACA" w:rsidP="007825D0">
      <w:pPr>
        <w:spacing w:before="120" w:after="120"/>
        <w:jc w:val="both"/>
        <w:rPr>
          <w:rFonts w:ascii="Calibri Light" w:hAnsi="Calibri Light" w:cs="Calibri Light"/>
        </w:rPr>
      </w:pPr>
      <w:r>
        <w:rPr>
          <w:rFonts w:ascii="Calibri Light" w:hAnsi="Calibri Light" w:cs="Calibri Light"/>
        </w:rPr>
        <w:t xml:space="preserve">Gavi </w:t>
      </w:r>
      <w:r w:rsidR="00E62945" w:rsidRPr="00637CFE">
        <w:rPr>
          <w:rFonts w:ascii="Calibri Light" w:hAnsi="Calibri Light" w:cs="Calibri Light"/>
        </w:rPr>
        <w:t>may</w:t>
      </w:r>
      <w:r w:rsidR="008824AF">
        <w:rPr>
          <w:rFonts w:ascii="Calibri Light" w:hAnsi="Calibri Light" w:cs="Calibri Light"/>
        </w:rPr>
        <w:t>,</w:t>
      </w:r>
      <w:r>
        <w:rPr>
          <w:rFonts w:ascii="Calibri Light" w:hAnsi="Calibri Light" w:cs="Calibri Light"/>
        </w:rPr>
        <w:t xml:space="preserve"> pursuant to</w:t>
      </w:r>
      <w:r w:rsidRPr="00637CFE">
        <w:rPr>
          <w:rFonts w:ascii="Calibri Light" w:hAnsi="Calibri Light" w:cs="Calibri Light"/>
        </w:rPr>
        <w:t xml:space="preserve"> Part 4 </w:t>
      </w:r>
      <w:r w:rsidR="008824AF">
        <w:rPr>
          <w:rFonts w:ascii="Calibri Light" w:hAnsi="Calibri Light" w:cs="Calibri Light"/>
        </w:rPr>
        <w:t>–</w:t>
      </w:r>
      <w:r w:rsidRPr="00637CFE">
        <w:rPr>
          <w:rFonts w:ascii="Calibri Light" w:hAnsi="Calibri Light" w:cs="Calibri Light"/>
        </w:rPr>
        <w:t xml:space="preserve"> Evaluation and Scoring Approach</w:t>
      </w:r>
      <w:r>
        <w:rPr>
          <w:rFonts w:ascii="Calibri Light" w:hAnsi="Calibri Light" w:cs="Calibri Light"/>
        </w:rPr>
        <w:t>,</w:t>
      </w:r>
      <w:r w:rsidRPr="00637CFE">
        <w:rPr>
          <w:rFonts w:ascii="Calibri Light" w:hAnsi="Calibri Light" w:cs="Calibri Light"/>
        </w:rPr>
        <w:t xml:space="preserve"> </w:t>
      </w:r>
      <w:r w:rsidR="00E62945" w:rsidRPr="00637CFE">
        <w:rPr>
          <w:rFonts w:ascii="Calibri Light" w:hAnsi="Calibri Light" w:cs="Calibri Light"/>
        </w:rPr>
        <w:t xml:space="preserve">consider the </w:t>
      </w:r>
      <w:r w:rsidR="00637CFE" w:rsidRPr="00637CFE">
        <w:rPr>
          <w:rFonts w:ascii="Calibri Light" w:hAnsi="Calibri Light" w:cs="Calibri Light"/>
        </w:rPr>
        <w:t xml:space="preserve">ease of contracting with a Bidder based on that Bidder’s feedback on the </w:t>
      </w:r>
      <w:r w:rsidR="00EE21B2">
        <w:rPr>
          <w:rFonts w:ascii="Calibri Light" w:hAnsi="Calibri Light" w:cs="Calibri Light"/>
        </w:rPr>
        <w:t xml:space="preserve">Terms and Conditions </w:t>
      </w:r>
      <w:r w:rsidR="00637CFE" w:rsidRPr="00637CFE">
        <w:rPr>
          <w:rFonts w:ascii="Calibri Light" w:hAnsi="Calibri Light" w:cs="Calibri Light"/>
        </w:rPr>
        <w:t>(where these do not form part of the weighted criteria)</w:t>
      </w:r>
      <w:r w:rsidR="003D2957">
        <w:rPr>
          <w:rFonts w:ascii="Calibri Light" w:hAnsi="Calibri Light" w:cs="Calibri Light"/>
        </w:rPr>
        <w:t xml:space="preserve"> </w:t>
      </w:r>
      <w:r w:rsidR="002663FD">
        <w:rPr>
          <w:rFonts w:ascii="Calibri Light" w:hAnsi="Calibri Light" w:cs="Calibri Light"/>
        </w:rPr>
        <w:t xml:space="preserve">when </w:t>
      </w:r>
      <w:r w:rsidR="00EF6E26">
        <w:rPr>
          <w:rFonts w:ascii="Calibri Light" w:hAnsi="Calibri Light" w:cs="Calibri Light"/>
        </w:rPr>
        <w:t>deciding</w:t>
      </w:r>
      <w:r w:rsidR="003D2957">
        <w:rPr>
          <w:rFonts w:ascii="Calibri Light" w:hAnsi="Calibri Light" w:cs="Calibri Light"/>
        </w:rPr>
        <w:t xml:space="preserve"> which Bidder/s to </w:t>
      </w:r>
      <w:r>
        <w:rPr>
          <w:rFonts w:ascii="Calibri Light" w:hAnsi="Calibri Light" w:cs="Calibri Light"/>
        </w:rPr>
        <w:t>shortlist.</w:t>
      </w:r>
    </w:p>
    <w:p w14:paraId="25A7851F" w14:textId="0EB0B671" w:rsidR="00D00A6F" w:rsidRPr="00530975" w:rsidRDefault="00D00A6F" w:rsidP="00530975">
      <w:pPr>
        <w:pStyle w:val="Heading2"/>
        <w:ind w:left="567" w:hanging="567"/>
      </w:pPr>
      <w:r w:rsidRPr="00530975">
        <w:t>M</w:t>
      </w:r>
      <w:r>
        <w:t>ethod of Award of Framework Contracts</w:t>
      </w:r>
    </w:p>
    <w:p w14:paraId="26AAB3C8" w14:textId="7B73ED7E" w:rsidR="00D00A6F" w:rsidRPr="00806C8F" w:rsidRDefault="00D00A6F" w:rsidP="00674891">
      <w:pPr>
        <w:spacing w:before="100" w:beforeAutospacing="1" w:after="100" w:afterAutospacing="1" w:line="240" w:lineRule="auto"/>
        <w:jc w:val="both"/>
        <w:rPr>
          <w:rFonts w:ascii="Calibri Light" w:hAnsi="Calibri Light" w:cs="Calibri Light"/>
        </w:rPr>
      </w:pPr>
      <w:r w:rsidRPr="005C1153">
        <w:rPr>
          <w:rFonts w:ascii="Calibri Light" w:hAnsi="Calibri Light" w:cs="Calibri Light"/>
        </w:rPr>
        <w:t>Where a Framework Contract can be set in place, G</w:t>
      </w:r>
      <w:r w:rsidRPr="00806C8F">
        <w:rPr>
          <w:rFonts w:ascii="Calibri Light" w:hAnsi="Calibri Light" w:cs="Calibri Light"/>
        </w:rPr>
        <w:t xml:space="preserve">AVI will award based on the total combined points for Technical and Financial evaluation. Gavi aims to award up to </w:t>
      </w:r>
      <w:r w:rsidR="00674891">
        <w:rPr>
          <w:rFonts w:ascii="Calibri Light" w:hAnsi="Calibri Light" w:cs="Calibri Light"/>
        </w:rPr>
        <w:t xml:space="preserve">1 </w:t>
      </w:r>
      <w:r w:rsidRPr="00806C8F">
        <w:rPr>
          <w:rFonts w:ascii="Calibri Light" w:hAnsi="Calibri Light" w:cs="Calibri Light"/>
        </w:rPr>
        <w:t xml:space="preserve">successful </w:t>
      </w:r>
      <w:proofErr w:type="gramStart"/>
      <w:r w:rsidRPr="00806C8F">
        <w:rPr>
          <w:rFonts w:ascii="Calibri Light" w:hAnsi="Calibri Light" w:cs="Calibri Light"/>
        </w:rPr>
        <w:t>bidder</w:t>
      </w:r>
      <w:r w:rsidRPr="005C1153">
        <w:rPr>
          <w:rFonts w:ascii="Calibri Light" w:hAnsi="Calibri Light" w:cs="Calibri Light"/>
        </w:rPr>
        <w:t>s</w:t>
      </w:r>
      <w:proofErr w:type="gramEnd"/>
      <w:r w:rsidRPr="00806C8F">
        <w:rPr>
          <w:rFonts w:ascii="Calibri Light" w:hAnsi="Calibri Light" w:cs="Calibri Light"/>
        </w:rPr>
        <w:t>, however it reserves the right to award the contract(s) to the best possible supplier, or combination of suppliers, based on the outcomes of the RFP and representing the best effectiveness and value for money for Gav</w:t>
      </w:r>
      <w:r w:rsidRPr="005C1153">
        <w:rPr>
          <w:rFonts w:ascii="Calibri Light" w:hAnsi="Calibri Light" w:cs="Calibri Light"/>
        </w:rPr>
        <w:t>i.</w:t>
      </w:r>
      <w:r w:rsidRPr="00806C8F">
        <w:rPr>
          <w:rFonts w:ascii="Calibri Light" w:hAnsi="Calibri Light" w:cs="Calibri Light"/>
        </w:rPr>
        <w:t xml:space="preserve"> </w:t>
      </w:r>
    </w:p>
    <w:p w14:paraId="7DBFB800" w14:textId="77777777" w:rsidR="00D00A6F" w:rsidRPr="00530975" w:rsidRDefault="00D00A6F" w:rsidP="00530975">
      <w:pPr>
        <w:pStyle w:val="Heading2"/>
        <w:ind w:left="567" w:hanging="567"/>
      </w:pPr>
      <w:r>
        <w:t>Method of Issuing Call-Off Orders</w:t>
      </w:r>
    </w:p>
    <w:p w14:paraId="3F02C89E" w14:textId="4EFA8603" w:rsidR="00D00A6F" w:rsidRPr="00806C8F" w:rsidRDefault="00D00A6F" w:rsidP="007825D0">
      <w:pPr>
        <w:spacing w:before="100" w:beforeAutospacing="1" w:after="100" w:afterAutospacing="1" w:line="240" w:lineRule="auto"/>
        <w:jc w:val="both"/>
        <w:rPr>
          <w:rFonts w:ascii="Calibri Light" w:hAnsi="Calibri Light" w:cs="Calibri Light"/>
        </w:rPr>
      </w:pPr>
      <w:r w:rsidRPr="00806C8F">
        <w:rPr>
          <w:rFonts w:ascii="Calibri Light" w:hAnsi="Calibri Light" w:cs="Calibri Light"/>
        </w:rPr>
        <w:t>Gavi may issue Call-Off Orders directly to the successful supplier(s) according to their expertise, experience and</w:t>
      </w:r>
      <w:r>
        <w:rPr>
          <w:rFonts w:ascii="Calibri Light" w:hAnsi="Calibri Light" w:cs="Calibri Light"/>
        </w:rPr>
        <w:t xml:space="preserve"> </w:t>
      </w:r>
      <w:r w:rsidRPr="00806C8F">
        <w:rPr>
          <w:rFonts w:ascii="Calibri Light" w:hAnsi="Calibri Light" w:cs="Calibri Light"/>
        </w:rPr>
        <w:t>the specific need or context in which the services will be delivered. Alternatively, Gavi may choose to undertake a short second competitive stage among awarded suppliers to establish the best possible value for money for Gavi. In both cases</w:t>
      </w:r>
      <w:r w:rsidR="006343D7">
        <w:rPr>
          <w:rFonts w:ascii="Calibri Light" w:hAnsi="Calibri Light" w:cs="Calibri Light"/>
        </w:rPr>
        <w:t>,</w:t>
      </w:r>
      <w:r w:rsidRPr="00806C8F">
        <w:rPr>
          <w:rFonts w:ascii="Calibri Light" w:hAnsi="Calibri Light" w:cs="Calibri Light"/>
        </w:rPr>
        <w:t xml:space="preserve"> a written T</w:t>
      </w:r>
      <w:r w:rsidR="00B912C5">
        <w:rPr>
          <w:rFonts w:ascii="Calibri Light" w:hAnsi="Calibri Light" w:cs="Calibri Light"/>
        </w:rPr>
        <w:t xml:space="preserve">erms </w:t>
      </w:r>
      <w:proofErr w:type="gramStart"/>
      <w:r w:rsidRPr="00806C8F">
        <w:rPr>
          <w:rFonts w:ascii="Calibri Light" w:hAnsi="Calibri Light" w:cs="Calibri Light"/>
        </w:rPr>
        <w:t>O</w:t>
      </w:r>
      <w:r w:rsidR="00B912C5">
        <w:rPr>
          <w:rFonts w:ascii="Calibri Light" w:hAnsi="Calibri Light" w:cs="Calibri Light"/>
        </w:rPr>
        <w:t>f</w:t>
      </w:r>
      <w:proofErr w:type="gramEnd"/>
      <w:r w:rsidR="00B912C5">
        <w:rPr>
          <w:rFonts w:ascii="Calibri Light" w:hAnsi="Calibri Light" w:cs="Calibri Light"/>
        </w:rPr>
        <w:t xml:space="preserve"> </w:t>
      </w:r>
      <w:r w:rsidRPr="00806C8F">
        <w:rPr>
          <w:rFonts w:ascii="Calibri Light" w:hAnsi="Calibri Light" w:cs="Calibri Light"/>
        </w:rPr>
        <w:t>R</w:t>
      </w:r>
      <w:r w:rsidR="00B912C5">
        <w:rPr>
          <w:rFonts w:ascii="Calibri Light" w:hAnsi="Calibri Light" w:cs="Calibri Light"/>
        </w:rPr>
        <w:t>eference</w:t>
      </w:r>
      <w:r w:rsidRPr="00806C8F">
        <w:rPr>
          <w:rFonts w:ascii="Calibri Light" w:hAnsi="Calibri Light" w:cs="Calibri Light"/>
        </w:rPr>
        <w:t xml:space="preserve"> will be issued to the successful </w:t>
      </w:r>
      <w:proofErr w:type="gramStart"/>
      <w:r w:rsidRPr="00806C8F">
        <w:rPr>
          <w:rFonts w:ascii="Calibri Light" w:hAnsi="Calibri Light" w:cs="Calibri Light"/>
        </w:rPr>
        <w:t>supplier</w:t>
      </w:r>
      <w:proofErr w:type="gramEnd"/>
      <w:r w:rsidRPr="00806C8F">
        <w:rPr>
          <w:rFonts w:ascii="Calibri Light" w:hAnsi="Calibri Light" w:cs="Calibri Light"/>
        </w:rPr>
        <w:t xml:space="preserve"> and a written proposal will be received and evaluated by Gavi before creating the Call-Off </w:t>
      </w:r>
      <w:r w:rsidR="00290D29">
        <w:rPr>
          <w:rFonts w:ascii="Calibri Light" w:hAnsi="Calibri Light" w:cs="Calibri Light"/>
        </w:rPr>
        <w:t>O</w:t>
      </w:r>
      <w:r w:rsidRPr="00806C8F">
        <w:rPr>
          <w:rFonts w:ascii="Calibri Light" w:hAnsi="Calibri Light" w:cs="Calibri Light"/>
        </w:rPr>
        <w:t>rder and purchase order (PO).</w:t>
      </w:r>
    </w:p>
    <w:p w14:paraId="68D72F89" w14:textId="3AC44C63" w:rsidR="00D00A6F" w:rsidRPr="00806C8F" w:rsidRDefault="00D00A6F" w:rsidP="00D00A6F">
      <w:pPr>
        <w:spacing w:before="100" w:beforeAutospacing="1" w:after="90" w:line="240" w:lineRule="auto"/>
        <w:jc w:val="both"/>
        <w:rPr>
          <w:rFonts w:ascii="Calibri Light" w:hAnsi="Calibri Light" w:cs="Calibri Light"/>
        </w:rPr>
      </w:pPr>
      <w:r w:rsidRPr="00806C8F">
        <w:rPr>
          <w:rFonts w:ascii="Calibri Light" w:hAnsi="Calibri Light" w:cs="Calibri Light"/>
        </w:rPr>
        <w:t xml:space="preserve">Award of a framework contract does not constitute a guarantee of any minimum number of individual Call-Off </w:t>
      </w:r>
      <w:r w:rsidR="00290D29">
        <w:rPr>
          <w:rFonts w:ascii="Calibri Light" w:hAnsi="Calibri Light" w:cs="Calibri Light"/>
        </w:rPr>
        <w:t>O</w:t>
      </w:r>
      <w:r w:rsidRPr="00806C8F">
        <w:rPr>
          <w:rFonts w:ascii="Calibri Light" w:hAnsi="Calibri Light" w:cs="Calibri Light"/>
        </w:rPr>
        <w:t xml:space="preserve">rders or any future assignments. Under the framework, Gavi will have the option, but not the obligation, to place individual Call-Off </w:t>
      </w:r>
      <w:r w:rsidR="00290D29">
        <w:rPr>
          <w:rFonts w:ascii="Calibri Light" w:hAnsi="Calibri Light" w:cs="Calibri Light"/>
        </w:rPr>
        <w:t>O</w:t>
      </w:r>
      <w:r w:rsidRPr="00806C8F">
        <w:rPr>
          <w:rFonts w:ascii="Calibri Light" w:hAnsi="Calibri Light" w:cs="Calibri Light"/>
        </w:rPr>
        <w:t>rders with the selected bidder(s). The framework will not limit Gavi’s ability to contract other institutions or consultants outside the framework if it so chooses.</w:t>
      </w:r>
    </w:p>
    <w:p w14:paraId="19A960CD" w14:textId="0FDBA253" w:rsidR="00D00A6F" w:rsidRDefault="00D00A6F" w:rsidP="00637CFE">
      <w:pPr>
        <w:spacing w:before="120" w:after="120"/>
        <w:rPr>
          <w:rFonts w:ascii="Calibri Light" w:hAnsi="Calibri Light" w:cs="Calibri Light"/>
        </w:rPr>
        <w:sectPr w:rsidR="00D00A6F" w:rsidSect="002D0B0A">
          <w:headerReference w:type="default" r:id="rId33"/>
          <w:pgSz w:w="11906" w:h="16838" w:code="9"/>
          <w:pgMar w:top="1985" w:right="849" w:bottom="851" w:left="1134" w:header="567" w:footer="227" w:gutter="0"/>
          <w:cols w:space="708"/>
          <w:docGrid w:linePitch="360"/>
        </w:sectPr>
      </w:pPr>
    </w:p>
    <w:p w14:paraId="315603CA" w14:textId="7E631152" w:rsidR="00D6199A" w:rsidRDefault="006D7605" w:rsidP="00D15025">
      <w:pPr>
        <w:pStyle w:val="HeadingAnnex1"/>
        <w:numPr>
          <w:ilvl w:val="0"/>
          <w:numId w:val="14"/>
        </w:numPr>
      </w:pPr>
      <w:bookmarkStart w:id="24" w:name="_Toc46500336"/>
      <w:r>
        <w:lastRenderedPageBreak/>
        <w:t>Financial Proposal/</w:t>
      </w:r>
      <w:r w:rsidR="001350EC">
        <w:t>Pricing Schedule Template</w:t>
      </w:r>
      <w:bookmarkEnd w:id="24"/>
    </w:p>
    <w:p w14:paraId="35E2A146" w14:textId="399C74DB" w:rsidR="006D7605" w:rsidRPr="00B52981" w:rsidRDefault="00393C98" w:rsidP="00393C98">
      <w:pPr>
        <w:spacing w:before="120" w:after="120" w:line="240" w:lineRule="auto"/>
        <w:jc w:val="both"/>
        <w:rPr>
          <w:rFonts w:ascii="Calibri Light" w:hAnsi="Calibri Light" w:cs="Calibri Light"/>
        </w:rPr>
      </w:pPr>
      <w:r w:rsidRPr="00B52981">
        <w:rPr>
          <w:rFonts w:ascii="Calibri Light" w:hAnsi="Calibri Light" w:cs="Calibri Light"/>
        </w:rPr>
        <w:t xml:space="preserve">The financial proposal should be a standalone document (using </w:t>
      </w:r>
      <w:r w:rsidR="00290D29" w:rsidRPr="00B52981">
        <w:rPr>
          <w:rFonts w:ascii="Calibri Light" w:hAnsi="Calibri Light" w:cs="Calibri Light"/>
        </w:rPr>
        <w:t>MS E</w:t>
      </w:r>
      <w:r w:rsidRPr="00B52981">
        <w:rPr>
          <w:rFonts w:ascii="Calibri Light" w:hAnsi="Calibri Light" w:cs="Calibri Light"/>
        </w:rPr>
        <w:t>xcel). This should:</w:t>
      </w:r>
    </w:p>
    <w:p w14:paraId="50EB0B63" w14:textId="35F6AF9F" w:rsidR="00393C98" w:rsidRPr="00B52981" w:rsidRDefault="00393C98" w:rsidP="00D15025">
      <w:pPr>
        <w:pStyle w:val="ListParagraph"/>
        <w:numPr>
          <w:ilvl w:val="0"/>
          <w:numId w:val="19"/>
        </w:numPr>
        <w:spacing w:before="120" w:after="120"/>
        <w:jc w:val="both"/>
        <w:rPr>
          <w:rFonts w:ascii="Calibri Light" w:hAnsi="Calibri Light" w:cs="Calibri Light"/>
          <w:sz w:val="22"/>
          <w:szCs w:val="22"/>
        </w:rPr>
      </w:pPr>
      <w:r w:rsidRPr="00B52981">
        <w:rPr>
          <w:rFonts w:ascii="Calibri Light" w:hAnsi="Calibri Light" w:cs="Calibri Light"/>
          <w:sz w:val="22"/>
          <w:szCs w:val="22"/>
        </w:rPr>
        <w:t>Provide full details of your financial offer</w:t>
      </w:r>
      <w:r w:rsidR="00762A6C">
        <w:rPr>
          <w:rFonts w:ascii="Calibri Light" w:hAnsi="Calibri Light" w:cs="Calibri Light"/>
          <w:sz w:val="22"/>
          <w:szCs w:val="22"/>
        </w:rPr>
        <w:t>,</w:t>
      </w:r>
      <w:r w:rsidR="00290D29" w:rsidRPr="00B52981">
        <w:rPr>
          <w:rFonts w:ascii="Calibri Light" w:hAnsi="Calibri Light" w:cs="Calibri Light"/>
          <w:sz w:val="22"/>
          <w:szCs w:val="22"/>
        </w:rPr>
        <w:t xml:space="preserve"> including </w:t>
      </w:r>
      <w:r w:rsidRPr="00B52981">
        <w:rPr>
          <w:rFonts w:ascii="Calibri Light" w:hAnsi="Calibri Light" w:cs="Calibri Light"/>
          <w:sz w:val="22"/>
          <w:szCs w:val="22"/>
        </w:rPr>
        <w:t>fixed costs and any variable costs</w:t>
      </w:r>
      <w:r w:rsidR="00290D29" w:rsidRPr="00B52981">
        <w:rPr>
          <w:rFonts w:ascii="Calibri Light" w:hAnsi="Calibri Light" w:cs="Calibri Light"/>
          <w:sz w:val="22"/>
          <w:szCs w:val="22"/>
        </w:rPr>
        <w:t>;</w:t>
      </w:r>
      <w:r w:rsidR="00C450AA" w:rsidRPr="00B52981">
        <w:rPr>
          <w:rFonts w:ascii="Calibri Light" w:hAnsi="Calibri Light" w:cs="Calibri Light"/>
          <w:sz w:val="22"/>
          <w:szCs w:val="22"/>
        </w:rPr>
        <w:t xml:space="preserve"> and</w:t>
      </w:r>
    </w:p>
    <w:p w14:paraId="6420BBC4" w14:textId="701A156B" w:rsidR="00393C98" w:rsidRPr="00B52981" w:rsidRDefault="00393C98" w:rsidP="00D15025">
      <w:pPr>
        <w:pStyle w:val="ListParagraph"/>
        <w:numPr>
          <w:ilvl w:val="0"/>
          <w:numId w:val="19"/>
        </w:numPr>
        <w:spacing w:before="120" w:after="120"/>
        <w:jc w:val="both"/>
        <w:rPr>
          <w:rFonts w:ascii="Calibri Light" w:hAnsi="Calibri Light" w:cs="Calibri Light"/>
          <w:sz w:val="22"/>
          <w:szCs w:val="22"/>
        </w:rPr>
      </w:pPr>
      <w:r w:rsidRPr="00B52981">
        <w:rPr>
          <w:rFonts w:ascii="Calibri Light" w:hAnsi="Calibri Light" w:cs="Calibri Light"/>
          <w:sz w:val="22"/>
          <w:szCs w:val="22"/>
        </w:rPr>
        <w:t>Indicate the components of your financial offer</w:t>
      </w:r>
      <w:r w:rsidR="00C450AA" w:rsidRPr="00B52981">
        <w:rPr>
          <w:rFonts w:ascii="Calibri Light" w:hAnsi="Calibri Light" w:cs="Calibri Light"/>
          <w:sz w:val="22"/>
          <w:szCs w:val="22"/>
        </w:rPr>
        <w:t>.</w:t>
      </w:r>
    </w:p>
    <w:p w14:paraId="12F636BA" w14:textId="77777777" w:rsidR="00C450AA" w:rsidRPr="008B7EE0" w:rsidRDefault="00C450AA" w:rsidP="008B7EE0">
      <w:pPr>
        <w:spacing w:before="120" w:after="120"/>
        <w:ind w:left="360"/>
        <w:jc w:val="both"/>
        <w:rPr>
          <w:rFonts w:ascii="Calibri Light" w:hAnsi="Calibri Light" w:cs="Calibri Light"/>
        </w:rPr>
      </w:pPr>
    </w:p>
    <w:p w14:paraId="76D51D75" w14:textId="77777777" w:rsidR="00324A3C" w:rsidRDefault="00324A3C" w:rsidP="007825D0">
      <w:pPr>
        <w:spacing w:before="120" w:after="120"/>
        <w:jc w:val="both"/>
        <w:rPr>
          <w:rFonts w:ascii="Calibri Light" w:hAnsi="Calibri Light" w:cs="Calibri Light"/>
          <w:b/>
          <w:bCs/>
          <w:color w:val="FF0000"/>
          <w:sz w:val="28"/>
          <w:szCs w:val="28"/>
        </w:rPr>
      </w:pPr>
      <w:r w:rsidRPr="00177A20">
        <w:rPr>
          <w:rFonts w:ascii="Calibri Light" w:hAnsi="Calibri Light" w:cs="Calibri Light"/>
          <w:b/>
          <w:bCs/>
          <w:color w:val="FF0000"/>
          <w:sz w:val="28"/>
          <w:szCs w:val="28"/>
        </w:rPr>
        <w:t>We require for bidders to complete the template under this Annex</w:t>
      </w:r>
      <w:r>
        <w:rPr>
          <w:rFonts w:ascii="Calibri Light" w:hAnsi="Calibri Light" w:cs="Calibri Light"/>
          <w:b/>
          <w:bCs/>
          <w:color w:val="FF0000"/>
          <w:sz w:val="28"/>
          <w:szCs w:val="28"/>
        </w:rPr>
        <w:t xml:space="preserve"> </w:t>
      </w:r>
      <w:r w:rsidRPr="00177A20">
        <w:rPr>
          <w:rFonts w:ascii="Calibri Light" w:hAnsi="Calibri Light" w:cs="Calibri Light"/>
          <w:b/>
          <w:bCs/>
          <w:color w:val="FF0000"/>
          <w:sz w:val="28"/>
          <w:szCs w:val="28"/>
          <w:u w:val="single"/>
        </w:rPr>
        <w:t>ONLY</w:t>
      </w:r>
      <w:r w:rsidRPr="00177A20">
        <w:rPr>
          <w:rFonts w:ascii="Calibri Light" w:hAnsi="Calibri Light" w:cs="Calibri Light"/>
          <w:b/>
          <w:bCs/>
          <w:color w:val="FF0000"/>
          <w:sz w:val="28"/>
          <w:szCs w:val="28"/>
        </w:rPr>
        <w:t>:</w:t>
      </w:r>
    </w:p>
    <w:p w14:paraId="2FEAA738" w14:textId="77777777" w:rsidR="00393C98" w:rsidRDefault="00393C98" w:rsidP="00105E59">
      <w:pPr>
        <w:pStyle w:val="HeadingAnnex1"/>
        <w:numPr>
          <w:ilvl w:val="0"/>
          <w:numId w:val="0"/>
        </w:numPr>
      </w:pPr>
    </w:p>
    <w:tbl>
      <w:tblPr>
        <w:tblStyle w:val="TableGrid"/>
        <w:tblW w:w="0" w:type="auto"/>
        <w:tblBorders>
          <w:top w:val="single" w:sz="4" w:space="0" w:color="D6D6D6" w:themeColor="text1" w:themeTint="33"/>
          <w:left w:val="single" w:sz="4" w:space="0" w:color="D6D6D6" w:themeColor="text1" w:themeTint="33"/>
          <w:bottom w:val="single" w:sz="4" w:space="0" w:color="D6D6D6" w:themeColor="text1" w:themeTint="33"/>
          <w:right w:val="single" w:sz="4" w:space="0" w:color="D6D6D6" w:themeColor="text1" w:themeTint="33"/>
          <w:insideH w:val="single" w:sz="4" w:space="0" w:color="D6D6D6" w:themeColor="text1" w:themeTint="33"/>
          <w:insideV w:val="single" w:sz="4" w:space="0" w:color="D6D6D6" w:themeColor="text1" w:themeTint="33"/>
        </w:tblBorders>
        <w:tblLook w:val="04A0" w:firstRow="1" w:lastRow="0" w:firstColumn="1" w:lastColumn="0" w:noHBand="0" w:noVBand="1"/>
      </w:tblPr>
      <w:tblGrid>
        <w:gridCol w:w="2542"/>
        <w:gridCol w:w="2543"/>
        <w:gridCol w:w="2380"/>
        <w:gridCol w:w="2448"/>
      </w:tblGrid>
      <w:tr w:rsidR="00755F96" w14:paraId="18C4E12F" w14:textId="728466ED" w:rsidTr="00A95F1A">
        <w:tc>
          <w:tcPr>
            <w:tcW w:w="2542" w:type="dxa"/>
            <w:shd w:val="clear" w:color="auto" w:fill="B6C5E2"/>
          </w:tcPr>
          <w:p w14:paraId="7A3F37DD" w14:textId="010289E0" w:rsidR="008D7A9F" w:rsidRPr="008D27C5" w:rsidRDefault="00755F96" w:rsidP="008D27C5">
            <w:pPr>
              <w:pStyle w:val="Text"/>
              <w:spacing w:before="0" w:after="0"/>
              <w:jc w:val="center"/>
              <w:rPr>
                <w:b/>
                <w:bCs/>
              </w:rPr>
            </w:pPr>
            <w:r w:rsidRPr="008D27C5">
              <w:rPr>
                <w:b/>
                <w:bCs/>
              </w:rPr>
              <w:t>Financial Proposal</w:t>
            </w:r>
          </w:p>
          <w:p w14:paraId="721BAB23" w14:textId="6637803B" w:rsidR="00755F96" w:rsidRPr="008D27C5" w:rsidRDefault="00755F96" w:rsidP="008D27C5">
            <w:pPr>
              <w:pStyle w:val="Text"/>
              <w:spacing w:before="0" w:after="0"/>
              <w:jc w:val="center"/>
              <w:rPr>
                <w:b/>
                <w:bCs/>
              </w:rPr>
            </w:pPr>
            <w:r w:rsidRPr="008D27C5">
              <w:rPr>
                <w:b/>
                <w:bCs/>
              </w:rPr>
              <w:t>Template – Lot 1</w:t>
            </w:r>
          </w:p>
        </w:tc>
        <w:tc>
          <w:tcPr>
            <w:tcW w:w="2543" w:type="dxa"/>
            <w:shd w:val="clear" w:color="auto" w:fill="B6C5E2"/>
          </w:tcPr>
          <w:p w14:paraId="0241515E" w14:textId="596FF64B" w:rsidR="008D7A9F" w:rsidRPr="008D27C5" w:rsidRDefault="00755F96" w:rsidP="008D27C5">
            <w:pPr>
              <w:pStyle w:val="Text"/>
              <w:spacing w:before="0" w:after="0"/>
              <w:jc w:val="center"/>
              <w:rPr>
                <w:b/>
                <w:bCs/>
              </w:rPr>
            </w:pPr>
            <w:r w:rsidRPr="008D27C5">
              <w:rPr>
                <w:b/>
                <w:bCs/>
              </w:rPr>
              <w:t>Financial Proposal</w:t>
            </w:r>
          </w:p>
          <w:p w14:paraId="2A81480A" w14:textId="664F10B8" w:rsidR="00755F96" w:rsidRPr="008D27C5" w:rsidRDefault="00755F96" w:rsidP="008D27C5">
            <w:pPr>
              <w:pStyle w:val="Text"/>
              <w:spacing w:before="0" w:after="0"/>
              <w:jc w:val="center"/>
              <w:rPr>
                <w:b/>
                <w:bCs/>
              </w:rPr>
            </w:pPr>
            <w:r w:rsidRPr="008D27C5">
              <w:rPr>
                <w:b/>
                <w:bCs/>
              </w:rPr>
              <w:t>Template – Lot 2</w:t>
            </w:r>
          </w:p>
        </w:tc>
        <w:tc>
          <w:tcPr>
            <w:tcW w:w="2380" w:type="dxa"/>
            <w:shd w:val="clear" w:color="auto" w:fill="B6C5E2"/>
          </w:tcPr>
          <w:p w14:paraId="3CB577E2" w14:textId="308F9692" w:rsidR="00755F96" w:rsidRPr="008D27C5" w:rsidRDefault="00755F96" w:rsidP="008D27C5">
            <w:pPr>
              <w:pStyle w:val="Text"/>
              <w:spacing w:before="0" w:after="0"/>
              <w:jc w:val="center"/>
              <w:rPr>
                <w:b/>
                <w:bCs/>
              </w:rPr>
            </w:pPr>
            <w:r w:rsidRPr="008D27C5">
              <w:rPr>
                <w:b/>
                <w:bCs/>
              </w:rPr>
              <w:t>Financial Proposal Template – Lot 3</w:t>
            </w:r>
          </w:p>
        </w:tc>
        <w:tc>
          <w:tcPr>
            <w:tcW w:w="2448" w:type="dxa"/>
            <w:shd w:val="clear" w:color="auto" w:fill="B6C5E2"/>
          </w:tcPr>
          <w:p w14:paraId="5C6D9359" w14:textId="2817219D" w:rsidR="00755F96" w:rsidRPr="008D27C5" w:rsidRDefault="00755F96" w:rsidP="008D27C5">
            <w:pPr>
              <w:pStyle w:val="Text"/>
              <w:spacing w:before="0" w:after="0"/>
              <w:jc w:val="center"/>
              <w:rPr>
                <w:b/>
                <w:bCs/>
              </w:rPr>
            </w:pPr>
            <w:r w:rsidRPr="008D27C5">
              <w:rPr>
                <w:b/>
                <w:bCs/>
              </w:rPr>
              <w:t>Financial Proposal Template – Lot 4</w:t>
            </w:r>
          </w:p>
        </w:tc>
      </w:tr>
      <w:tr w:rsidR="00755F96" w14:paraId="629639FF" w14:textId="0C870BD6" w:rsidTr="00A95F1A">
        <w:tc>
          <w:tcPr>
            <w:tcW w:w="2542" w:type="dxa"/>
          </w:tcPr>
          <w:p w14:paraId="53FF97DF" w14:textId="3605C9F6" w:rsidR="00755F96" w:rsidRDefault="000E77B6" w:rsidP="00755F96">
            <w:pPr>
              <w:pStyle w:val="Text"/>
            </w:pPr>
            <w:r>
              <w:object w:dxaOrig="1532" w:dyaOrig="991" w14:anchorId="71B0814F">
                <v:shape id="_x0000_i1047" type="#_x0000_t75" style="width:76.6pt;height:49.8pt" o:ole="">
                  <v:imagedata r:id="rId34" o:title=""/>
                </v:shape>
                <o:OLEObject Type="Embed" ProgID="Excel.Sheet.12" ShapeID="_x0000_i1047" DrawAspect="Icon" ObjectID="_1812186287" r:id="rId35"/>
              </w:object>
            </w:r>
          </w:p>
        </w:tc>
        <w:tc>
          <w:tcPr>
            <w:tcW w:w="2543" w:type="dxa"/>
          </w:tcPr>
          <w:p w14:paraId="0F723103" w14:textId="5F982414" w:rsidR="00755F96" w:rsidRDefault="00A1505A" w:rsidP="00755F96">
            <w:pPr>
              <w:pStyle w:val="Text"/>
            </w:pPr>
            <w:r>
              <w:object w:dxaOrig="1532" w:dyaOrig="991" w14:anchorId="6AAD0FDE">
                <v:shape id="_x0000_i1048" type="#_x0000_t75" style="width:76.6pt;height:49.8pt" o:ole="">
                  <v:imagedata r:id="rId36" o:title=""/>
                </v:shape>
                <o:OLEObject Type="Embed" ProgID="Excel.Sheet.12" ShapeID="_x0000_i1048" DrawAspect="Icon" ObjectID="_1812186288" r:id="rId37"/>
              </w:object>
            </w:r>
          </w:p>
        </w:tc>
        <w:bookmarkStart w:id="25" w:name="_MON_1811262721"/>
        <w:bookmarkEnd w:id="25"/>
        <w:tc>
          <w:tcPr>
            <w:tcW w:w="2380" w:type="dxa"/>
          </w:tcPr>
          <w:p w14:paraId="2ACF0241" w14:textId="0DFA2EE6" w:rsidR="00755F96" w:rsidRDefault="0075690E" w:rsidP="00755F96">
            <w:pPr>
              <w:pStyle w:val="Text"/>
            </w:pPr>
            <w:r>
              <w:object w:dxaOrig="1532" w:dyaOrig="991" w14:anchorId="10CC1E6F">
                <v:shape id="_x0000_i1038" type="#_x0000_t75" style="width:76.6pt;height:49.8pt" o:ole="">
                  <v:imagedata r:id="rId38" o:title=""/>
                </v:shape>
                <o:OLEObject Type="Embed" ProgID="Excel.Sheet.12" ShapeID="_x0000_i1038" DrawAspect="Icon" ObjectID="_1812186289" r:id="rId39"/>
              </w:object>
            </w:r>
          </w:p>
        </w:tc>
        <w:bookmarkStart w:id="26" w:name="_MON_1811262744"/>
        <w:bookmarkEnd w:id="26"/>
        <w:tc>
          <w:tcPr>
            <w:tcW w:w="2448" w:type="dxa"/>
          </w:tcPr>
          <w:p w14:paraId="33DDD201" w14:textId="524C6F5C" w:rsidR="00755F96" w:rsidRDefault="0075690E" w:rsidP="00755F96">
            <w:pPr>
              <w:pStyle w:val="Text"/>
            </w:pPr>
            <w:r>
              <w:object w:dxaOrig="1532" w:dyaOrig="991" w14:anchorId="41C39CDA">
                <v:shape id="_x0000_i1029" type="#_x0000_t75" style="width:76.6pt;height:49.8pt" o:ole="">
                  <v:imagedata r:id="rId40" o:title=""/>
                </v:shape>
                <o:OLEObject Type="Embed" ProgID="Excel.Sheet.12" ShapeID="_x0000_i1029" DrawAspect="Icon" ObjectID="_1812186290" r:id="rId41"/>
              </w:object>
            </w:r>
          </w:p>
        </w:tc>
      </w:tr>
    </w:tbl>
    <w:p w14:paraId="0E96889B" w14:textId="77777777" w:rsidR="002A3285" w:rsidRDefault="002A3285" w:rsidP="00765C0B">
      <w:pPr>
        <w:spacing w:before="120" w:after="120" w:line="240" w:lineRule="auto"/>
        <w:jc w:val="both"/>
        <w:rPr>
          <w:rFonts w:ascii="Calibri Light" w:hAnsi="Calibri Light" w:cs="Calibri Light"/>
        </w:rPr>
      </w:pPr>
    </w:p>
    <w:p w14:paraId="6745D402" w14:textId="5E4EC2DD" w:rsidR="00E64561" w:rsidRPr="00E64561" w:rsidRDefault="00300483" w:rsidP="00765C0B">
      <w:pPr>
        <w:spacing w:before="120" w:after="120" w:line="240" w:lineRule="auto"/>
        <w:jc w:val="both"/>
        <w:rPr>
          <w:rFonts w:ascii="Calibri Light" w:hAnsi="Calibri Light" w:cs="Calibri Light"/>
          <w:b/>
          <w:bCs/>
        </w:rPr>
      </w:pPr>
      <w:r w:rsidRPr="002A3285">
        <w:rPr>
          <w:rFonts w:ascii="Calibri Light" w:hAnsi="Calibri Light" w:cs="Calibri Light"/>
          <w:b/>
          <w:bCs/>
        </w:rPr>
        <w:t xml:space="preserve">For Lot 1 and Lot 2, </w:t>
      </w:r>
      <w:r w:rsidR="00E64561" w:rsidRPr="00E64561">
        <w:rPr>
          <w:rFonts w:ascii="Calibri Light" w:hAnsi="Calibri Light" w:cs="Calibri Light"/>
          <w:b/>
          <w:bCs/>
        </w:rPr>
        <w:t>Bidders are requested to include any volume-based discount structures in their commercial proposal.</w:t>
      </w:r>
      <w:r w:rsidR="00E64561" w:rsidRPr="00E64561">
        <w:rPr>
          <w:rFonts w:ascii="Calibri Light" w:hAnsi="Calibri Light" w:cs="Calibri Light"/>
          <w:b/>
          <w:bCs/>
        </w:rPr>
        <w:br/>
        <w:t>Please specify:</w:t>
      </w:r>
    </w:p>
    <w:p w14:paraId="7CE33E58" w14:textId="77777777" w:rsidR="00E64561" w:rsidRPr="002A3285" w:rsidRDefault="00E64561" w:rsidP="00765C0B">
      <w:pPr>
        <w:pStyle w:val="ListParagraph"/>
        <w:numPr>
          <w:ilvl w:val="0"/>
          <w:numId w:val="47"/>
        </w:numPr>
        <w:spacing w:before="120" w:after="120"/>
        <w:jc w:val="both"/>
        <w:rPr>
          <w:rFonts w:ascii="Calibri Light" w:hAnsi="Calibri Light" w:cs="Calibri Light"/>
          <w:b/>
          <w:bCs/>
        </w:rPr>
      </w:pPr>
      <w:r w:rsidRPr="002A3285">
        <w:rPr>
          <w:rFonts w:ascii="Calibri Light" w:hAnsi="Calibri Light" w:cs="Calibri Light"/>
          <w:b/>
          <w:bCs/>
        </w:rPr>
        <w:t>The volume or value thresholds at which discounts apply</w:t>
      </w:r>
    </w:p>
    <w:p w14:paraId="34DBAC35" w14:textId="77777777" w:rsidR="00E64561" w:rsidRPr="002A3285" w:rsidRDefault="00E64561" w:rsidP="00765C0B">
      <w:pPr>
        <w:pStyle w:val="ListParagraph"/>
        <w:numPr>
          <w:ilvl w:val="0"/>
          <w:numId w:val="47"/>
        </w:numPr>
        <w:spacing w:before="120" w:after="120"/>
        <w:jc w:val="both"/>
        <w:rPr>
          <w:rFonts w:ascii="Calibri Light" w:hAnsi="Calibri Light" w:cs="Calibri Light"/>
          <w:b/>
          <w:bCs/>
        </w:rPr>
      </w:pPr>
      <w:r w:rsidRPr="002A3285">
        <w:rPr>
          <w:rFonts w:ascii="Calibri Light" w:hAnsi="Calibri Light" w:cs="Calibri Light"/>
          <w:b/>
          <w:bCs/>
        </w:rPr>
        <w:t>The corresponding discount rates</w:t>
      </w:r>
    </w:p>
    <w:p w14:paraId="6A6A3901" w14:textId="77777777" w:rsidR="00E64561" w:rsidRPr="002A3285" w:rsidRDefault="00E64561" w:rsidP="00765C0B">
      <w:pPr>
        <w:pStyle w:val="ListParagraph"/>
        <w:numPr>
          <w:ilvl w:val="0"/>
          <w:numId w:val="47"/>
        </w:numPr>
        <w:spacing w:before="120" w:after="120"/>
        <w:jc w:val="both"/>
        <w:rPr>
          <w:rFonts w:ascii="Calibri Light" w:hAnsi="Calibri Light" w:cs="Calibri Light"/>
          <w:b/>
          <w:bCs/>
        </w:rPr>
      </w:pPr>
      <w:r w:rsidRPr="002A3285">
        <w:rPr>
          <w:rFonts w:ascii="Calibri Light" w:hAnsi="Calibri Light" w:cs="Calibri Light"/>
          <w:b/>
          <w:bCs/>
        </w:rPr>
        <w:t>Any applicable conditions or limitations</w:t>
      </w:r>
    </w:p>
    <w:p w14:paraId="05DAB68E" w14:textId="77777777" w:rsidR="00D67C18" w:rsidRDefault="00D67C18" w:rsidP="00A045B7">
      <w:pPr>
        <w:pStyle w:val="Text"/>
      </w:pPr>
    </w:p>
    <w:p w14:paraId="329A1F22" w14:textId="3BB4C923" w:rsidR="00D67C18" w:rsidRDefault="00D67C18" w:rsidP="00D15025">
      <w:pPr>
        <w:pStyle w:val="HeadingAnnex1"/>
        <w:numPr>
          <w:ilvl w:val="0"/>
          <w:numId w:val="14"/>
        </w:numPr>
      </w:pPr>
      <w:r>
        <w:t>Technical Proposal Template</w:t>
      </w:r>
    </w:p>
    <w:p w14:paraId="3BD6537E" w14:textId="77777777" w:rsidR="000F63DB" w:rsidRDefault="005213E9" w:rsidP="000F63DB">
      <w:pPr>
        <w:spacing w:before="120" w:after="120"/>
        <w:jc w:val="both"/>
        <w:rPr>
          <w:rFonts w:ascii="Calibri Light" w:hAnsi="Calibri Light" w:cs="Calibri Light"/>
        </w:rPr>
      </w:pPr>
      <w:r w:rsidRPr="005213E9">
        <w:rPr>
          <w:rFonts w:ascii="Calibri Light" w:hAnsi="Calibri Light" w:cs="Calibri Light"/>
        </w:rPr>
        <w:t>The technical proposal must be submitted as a separate standalone document, in MS Word or PDF format</w:t>
      </w:r>
      <w:r>
        <w:rPr>
          <w:rFonts w:ascii="Calibri Light" w:hAnsi="Calibri Light" w:cs="Calibri Light"/>
        </w:rPr>
        <w:t xml:space="preserve"> for each lot</w:t>
      </w:r>
      <w:r w:rsidRPr="005213E9">
        <w:rPr>
          <w:rFonts w:ascii="Calibri Light" w:hAnsi="Calibri Light" w:cs="Calibri Light"/>
        </w:rPr>
        <w:t>.</w:t>
      </w:r>
      <w:r w:rsidR="000F63DB">
        <w:rPr>
          <w:rFonts w:ascii="Calibri Light" w:hAnsi="Calibri Light" w:cs="Calibri Light"/>
        </w:rPr>
        <w:t xml:space="preserve"> This should:</w:t>
      </w:r>
    </w:p>
    <w:p w14:paraId="2CBB2AFD" w14:textId="4AD876F0" w:rsidR="005213E9" w:rsidRPr="000F63DB" w:rsidRDefault="005213E9" w:rsidP="00D15025">
      <w:pPr>
        <w:pStyle w:val="ListParagraph"/>
        <w:numPr>
          <w:ilvl w:val="0"/>
          <w:numId w:val="19"/>
        </w:numPr>
        <w:spacing w:before="120" w:after="120"/>
        <w:jc w:val="both"/>
        <w:rPr>
          <w:rFonts w:ascii="Calibri Light" w:eastAsia="Arial" w:hAnsi="Calibri Light" w:cs="Calibri Light"/>
        </w:rPr>
      </w:pPr>
      <w:r w:rsidRPr="000F63DB">
        <w:rPr>
          <w:rFonts w:ascii="Calibri Light" w:eastAsia="Arial" w:hAnsi="Calibri Light" w:cs="Calibri Light"/>
        </w:rPr>
        <w:t>Provide clear answers to all questions included in the relevant template.</w:t>
      </w:r>
    </w:p>
    <w:p w14:paraId="2A199957" w14:textId="4D29AC8F" w:rsidR="00D67C18" w:rsidRPr="000F63DB" w:rsidRDefault="005213E9" w:rsidP="00D15025">
      <w:pPr>
        <w:pStyle w:val="ListParagraph"/>
        <w:numPr>
          <w:ilvl w:val="0"/>
          <w:numId w:val="19"/>
        </w:numPr>
        <w:spacing w:before="120" w:after="120"/>
        <w:jc w:val="both"/>
        <w:rPr>
          <w:rFonts w:ascii="Calibri Light" w:eastAsia="Arial" w:hAnsi="Calibri Light" w:cs="Calibri Light"/>
          <w:sz w:val="22"/>
          <w:szCs w:val="22"/>
        </w:rPr>
      </w:pPr>
      <w:r w:rsidRPr="005213E9">
        <w:rPr>
          <w:rFonts w:ascii="Calibri Light" w:eastAsia="Arial" w:hAnsi="Calibri Light" w:cs="Calibri Light"/>
          <w:sz w:val="22"/>
          <w:szCs w:val="22"/>
        </w:rPr>
        <w:t>Clearly outline the components of your technical offer.</w:t>
      </w:r>
    </w:p>
    <w:p w14:paraId="331C59A6" w14:textId="77777777" w:rsidR="00D67C18" w:rsidRPr="008B7EE0" w:rsidRDefault="00D67C18" w:rsidP="00D67C18">
      <w:pPr>
        <w:spacing w:before="120" w:after="120"/>
        <w:ind w:left="360"/>
        <w:jc w:val="both"/>
        <w:rPr>
          <w:rFonts w:ascii="Calibri Light" w:hAnsi="Calibri Light" w:cs="Calibri Light"/>
        </w:rPr>
      </w:pPr>
    </w:p>
    <w:p w14:paraId="61A8143D" w14:textId="77777777" w:rsidR="00D67C18" w:rsidRDefault="00D67C18" w:rsidP="00D67C18">
      <w:pPr>
        <w:spacing w:before="120" w:after="120"/>
        <w:jc w:val="both"/>
        <w:rPr>
          <w:rFonts w:ascii="Calibri Light" w:hAnsi="Calibri Light" w:cs="Calibri Light"/>
          <w:b/>
          <w:bCs/>
          <w:color w:val="FF0000"/>
          <w:sz w:val="28"/>
          <w:szCs w:val="28"/>
        </w:rPr>
      </w:pPr>
      <w:r w:rsidRPr="00177A20">
        <w:rPr>
          <w:rFonts w:ascii="Calibri Light" w:hAnsi="Calibri Light" w:cs="Calibri Light"/>
          <w:b/>
          <w:bCs/>
          <w:color w:val="FF0000"/>
          <w:sz w:val="28"/>
          <w:szCs w:val="28"/>
        </w:rPr>
        <w:t>We require for bidders to complete the template under this Annex</w:t>
      </w:r>
      <w:r>
        <w:rPr>
          <w:rFonts w:ascii="Calibri Light" w:hAnsi="Calibri Light" w:cs="Calibri Light"/>
          <w:b/>
          <w:bCs/>
          <w:color w:val="FF0000"/>
          <w:sz w:val="28"/>
          <w:szCs w:val="28"/>
        </w:rPr>
        <w:t xml:space="preserve"> </w:t>
      </w:r>
      <w:r w:rsidRPr="00177A20">
        <w:rPr>
          <w:rFonts w:ascii="Calibri Light" w:hAnsi="Calibri Light" w:cs="Calibri Light"/>
          <w:b/>
          <w:bCs/>
          <w:color w:val="FF0000"/>
          <w:sz w:val="28"/>
          <w:szCs w:val="28"/>
          <w:u w:val="single"/>
        </w:rPr>
        <w:t>ONLY</w:t>
      </w:r>
      <w:r w:rsidRPr="00177A20">
        <w:rPr>
          <w:rFonts w:ascii="Calibri Light" w:hAnsi="Calibri Light" w:cs="Calibri Light"/>
          <w:b/>
          <w:bCs/>
          <w:color w:val="FF0000"/>
          <w:sz w:val="28"/>
          <w:szCs w:val="28"/>
        </w:rPr>
        <w:t>:</w:t>
      </w:r>
    </w:p>
    <w:p w14:paraId="1E502F69" w14:textId="77777777" w:rsidR="00D67C18" w:rsidRDefault="00D67C18" w:rsidP="00A045B7">
      <w:pPr>
        <w:pStyle w:val="Text"/>
      </w:pPr>
    </w:p>
    <w:tbl>
      <w:tblPr>
        <w:tblStyle w:val="TableGrid"/>
        <w:tblW w:w="0" w:type="auto"/>
        <w:tblBorders>
          <w:top w:val="single" w:sz="4" w:space="0" w:color="D6D6D6" w:themeColor="text1" w:themeTint="33"/>
          <w:left w:val="single" w:sz="4" w:space="0" w:color="D6D6D6" w:themeColor="text1" w:themeTint="33"/>
          <w:bottom w:val="single" w:sz="4" w:space="0" w:color="D6D6D6" w:themeColor="text1" w:themeTint="33"/>
          <w:right w:val="single" w:sz="4" w:space="0" w:color="D6D6D6" w:themeColor="text1" w:themeTint="33"/>
          <w:insideH w:val="single" w:sz="4" w:space="0" w:color="D6D6D6" w:themeColor="text1" w:themeTint="33"/>
          <w:insideV w:val="single" w:sz="4" w:space="0" w:color="D6D6D6" w:themeColor="text1" w:themeTint="33"/>
        </w:tblBorders>
        <w:tblLook w:val="04A0" w:firstRow="1" w:lastRow="0" w:firstColumn="1" w:lastColumn="0" w:noHBand="0" w:noVBand="1"/>
      </w:tblPr>
      <w:tblGrid>
        <w:gridCol w:w="2542"/>
        <w:gridCol w:w="2543"/>
        <w:gridCol w:w="2380"/>
        <w:gridCol w:w="2448"/>
      </w:tblGrid>
      <w:tr w:rsidR="00566985" w14:paraId="1E27DF0D" w14:textId="77777777" w:rsidTr="00CA3E23">
        <w:tc>
          <w:tcPr>
            <w:tcW w:w="2542" w:type="dxa"/>
            <w:shd w:val="clear" w:color="auto" w:fill="B6C5E2"/>
          </w:tcPr>
          <w:p w14:paraId="0D13EFFA" w14:textId="34FD8A79" w:rsidR="00566985" w:rsidRPr="008D27C5" w:rsidRDefault="00566985" w:rsidP="00CA3E23">
            <w:pPr>
              <w:pStyle w:val="Text"/>
              <w:spacing w:before="0" w:after="0"/>
              <w:jc w:val="center"/>
              <w:rPr>
                <w:b/>
                <w:bCs/>
              </w:rPr>
            </w:pPr>
            <w:r>
              <w:rPr>
                <w:b/>
                <w:bCs/>
              </w:rPr>
              <w:t xml:space="preserve">Technical </w:t>
            </w:r>
            <w:r w:rsidRPr="008D27C5">
              <w:rPr>
                <w:b/>
                <w:bCs/>
              </w:rPr>
              <w:t>Proposal</w:t>
            </w:r>
          </w:p>
          <w:p w14:paraId="50E9EF22" w14:textId="77777777" w:rsidR="00566985" w:rsidRPr="008D27C5" w:rsidRDefault="00566985" w:rsidP="00CA3E23">
            <w:pPr>
              <w:pStyle w:val="Text"/>
              <w:spacing w:before="0" w:after="0"/>
              <w:jc w:val="center"/>
              <w:rPr>
                <w:b/>
                <w:bCs/>
              </w:rPr>
            </w:pPr>
            <w:r w:rsidRPr="008D27C5">
              <w:rPr>
                <w:b/>
                <w:bCs/>
              </w:rPr>
              <w:t>Template – Lot 1</w:t>
            </w:r>
          </w:p>
        </w:tc>
        <w:tc>
          <w:tcPr>
            <w:tcW w:w="2543" w:type="dxa"/>
            <w:shd w:val="clear" w:color="auto" w:fill="B6C5E2"/>
          </w:tcPr>
          <w:p w14:paraId="3987D6B9" w14:textId="170EC547" w:rsidR="00566985" w:rsidRPr="008D27C5" w:rsidRDefault="00566985" w:rsidP="00CA3E23">
            <w:pPr>
              <w:pStyle w:val="Text"/>
              <w:spacing w:before="0" w:after="0"/>
              <w:jc w:val="center"/>
              <w:rPr>
                <w:b/>
                <w:bCs/>
              </w:rPr>
            </w:pPr>
            <w:r w:rsidRPr="00566985">
              <w:rPr>
                <w:b/>
                <w:bCs/>
              </w:rPr>
              <w:t>Technical</w:t>
            </w:r>
            <w:r w:rsidRPr="008D27C5">
              <w:rPr>
                <w:b/>
                <w:bCs/>
              </w:rPr>
              <w:t xml:space="preserve"> Proposal</w:t>
            </w:r>
          </w:p>
          <w:p w14:paraId="2B455C36" w14:textId="77777777" w:rsidR="00566985" w:rsidRPr="008D27C5" w:rsidRDefault="00566985" w:rsidP="00CA3E23">
            <w:pPr>
              <w:pStyle w:val="Text"/>
              <w:spacing w:before="0" w:after="0"/>
              <w:jc w:val="center"/>
              <w:rPr>
                <w:b/>
                <w:bCs/>
              </w:rPr>
            </w:pPr>
            <w:r w:rsidRPr="008D27C5">
              <w:rPr>
                <w:b/>
                <w:bCs/>
              </w:rPr>
              <w:t>Template – Lot 2</w:t>
            </w:r>
          </w:p>
        </w:tc>
        <w:tc>
          <w:tcPr>
            <w:tcW w:w="2380" w:type="dxa"/>
            <w:shd w:val="clear" w:color="auto" w:fill="B6C5E2"/>
          </w:tcPr>
          <w:p w14:paraId="1EEF57C4" w14:textId="4C7F8944" w:rsidR="00566985" w:rsidRPr="008D27C5" w:rsidRDefault="00566985" w:rsidP="00CA3E23">
            <w:pPr>
              <w:pStyle w:val="Text"/>
              <w:spacing w:before="0" w:after="0"/>
              <w:jc w:val="center"/>
              <w:rPr>
                <w:b/>
                <w:bCs/>
              </w:rPr>
            </w:pPr>
            <w:r w:rsidRPr="00566985">
              <w:rPr>
                <w:b/>
                <w:bCs/>
              </w:rPr>
              <w:t>Technical</w:t>
            </w:r>
            <w:r w:rsidRPr="008D27C5">
              <w:rPr>
                <w:b/>
                <w:bCs/>
              </w:rPr>
              <w:t xml:space="preserve"> Proposal Template – Lot 3</w:t>
            </w:r>
          </w:p>
        </w:tc>
        <w:tc>
          <w:tcPr>
            <w:tcW w:w="2448" w:type="dxa"/>
            <w:shd w:val="clear" w:color="auto" w:fill="B6C5E2"/>
          </w:tcPr>
          <w:p w14:paraId="5F06AD01" w14:textId="59521251" w:rsidR="00566985" w:rsidRPr="008D27C5" w:rsidRDefault="00566985" w:rsidP="00CA3E23">
            <w:pPr>
              <w:pStyle w:val="Text"/>
              <w:spacing w:before="0" w:after="0"/>
              <w:jc w:val="center"/>
              <w:rPr>
                <w:b/>
                <w:bCs/>
              </w:rPr>
            </w:pPr>
            <w:r w:rsidRPr="00566985">
              <w:rPr>
                <w:b/>
                <w:bCs/>
              </w:rPr>
              <w:t>Technical</w:t>
            </w:r>
            <w:r w:rsidRPr="008D27C5">
              <w:rPr>
                <w:b/>
                <w:bCs/>
              </w:rPr>
              <w:t xml:space="preserve"> Proposal Template – Lot 4</w:t>
            </w:r>
          </w:p>
        </w:tc>
      </w:tr>
      <w:bookmarkStart w:id="27" w:name="_MON_1811262894"/>
      <w:bookmarkEnd w:id="27"/>
      <w:tr w:rsidR="00566985" w14:paraId="5E8906BD" w14:textId="77777777" w:rsidTr="00CA3E23">
        <w:tc>
          <w:tcPr>
            <w:tcW w:w="2542" w:type="dxa"/>
          </w:tcPr>
          <w:p w14:paraId="7AA4A779" w14:textId="3E3BC972" w:rsidR="00566985" w:rsidRDefault="00CB4F5F" w:rsidP="00CA3E23">
            <w:pPr>
              <w:pStyle w:val="Text"/>
            </w:pPr>
            <w:r>
              <w:object w:dxaOrig="1532" w:dyaOrig="991" w14:anchorId="16AC0258">
                <v:shape id="_x0000_i1030" type="#_x0000_t75" style="width:76.6pt;height:49.8pt" o:ole="">
                  <v:imagedata r:id="rId42" o:title=""/>
                </v:shape>
                <o:OLEObject Type="Embed" ProgID="Word.Document.12" ShapeID="_x0000_i1030" DrawAspect="Icon" ObjectID="_1812186291" r:id="rId43">
                  <o:FieldCodes>\s</o:FieldCodes>
                </o:OLEObject>
              </w:object>
            </w:r>
          </w:p>
        </w:tc>
        <w:bookmarkStart w:id="28" w:name="_MON_1811262915"/>
        <w:bookmarkEnd w:id="28"/>
        <w:tc>
          <w:tcPr>
            <w:tcW w:w="2543" w:type="dxa"/>
          </w:tcPr>
          <w:p w14:paraId="19B9BE2D" w14:textId="341194E2" w:rsidR="00566985" w:rsidRDefault="00CB4F5F" w:rsidP="00CA3E23">
            <w:pPr>
              <w:pStyle w:val="Text"/>
            </w:pPr>
            <w:r>
              <w:object w:dxaOrig="1532" w:dyaOrig="991" w14:anchorId="21897A72">
                <v:shape id="_x0000_i1031" type="#_x0000_t75" style="width:76.6pt;height:49.8pt" o:ole="">
                  <v:imagedata r:id="rId44" o:title=""/>
                </v:shape>
                <o:OLEObject Type="Embed" ProgID="Word.Document.12" ShapeID="_x0000_i1031" DrawAspect="Icon" ObjectID="_1812186292" r:id="rId45">
                  <o:FieldCodes>\s</o:FieldCodes>
                </o:OLEObject>
              </w:object>
            </w:r>
          </w:p>
        </w:tc>
        <w:bookmarkStart w:id="29" w:name="_MON_1811262931"/>
        <w:bookmarkEnd w:id="29"/>
        <w:tc>
          <w:tcPr>
            <w:tcW w:w="2380" w:type="dxa"/>
          </w:tcPr>
          <w:p w14:paraId="05C18983" w14:textId="65148542" w:rsidR="00566985" w:rsidRDefault="00CB4F5F" w:rsidP="00CA3E23">
            <w:pPr>
              <w:pStyle w:val="Text"/>
            </w:pPr>
            <w:r>
              <w:object w:dxaOrig="1532" w:dyaOrig="991" w14:anchorId="5F491C60">
                <v:shape id="_x0000_i1032" type="#_x0000_t75" style="width:76.6pt;height:49.8pt" o:ole="">
                  <v:imagedata r:id="rId46" o:title=""/>
                </v:shape>
                <o:OLEObject Type="Embed" ProgID="Word.Document.12" ShapeID="_x0000_i1032" DrawAspect="Icon" ObjectID="_1812186293" r:id="rId47">
                  <o:FieldCodes>\s</o:FieldCodes>
                </o:OLEObject>
              </w:object>
            </w:r>
          </w:p>
        </w:tc>
        <w:bookmarkStart w:id="30" w:name="_MON_1811262966"/>
        <w:bookmarkEnd w:id="30"/>
        <w:tc>
          <w:tcPr>
            <w:tcW w:w="2448" w:type="dxa"/>
          </w:tcPr>
          <w:p w14:paraId="6CC50CCD" w14:textId="1CC7AB54" w:rsidR="00566985" w:rsidRDefault="00CB4F5F" w:rsidP="00CA3E23">
            <w:pPr>
              <w:pStyle w:val="Text"/>
            </w:pPr>
            <w:r>
              <w:object w:dxaOrig="1532" w:dyaOrig="991" w14:anchorId="330479C7">
                <v:shape id="_x0000_i1033" type="#_x0000_t75" style="width:76.6pt;height:49.8pt" o:ole="">
                  <v:imagedata r:id="rId48" o:title=""/>
                </v:shape>
                <o:OLEObject Type="Embed" ProgID="Word.Document.12" ShapeID="_x0000_i1033" DrawAspect="Icon" ObjectID="_1812186294" r:id="rId49">
                  <o:FieldCodes>\s</o:FieldCodes>
                </o:OLEObject>
              </w:object>
            </w:r>
          </w:p>
        </w:tc>
      </w:tr>
    </w:tbl>
    <w:p w14:paraId="5E2E2E15" w14:textId="54D31055" w:rsidR="00A045B7" w:rsidRDefault="00A045B7" w:rsidP="00A045B7">
      <w:pPr>
        <w:pStyle w:val="Text"/>
        <w:sectPr w:rsidR="00A045B7" w:rsidSect="002D0B0A">
          <w:headerReference w:type="default" r:id="rId50"/>
          <w:pgSz w:w="11906" w:h="16838" w:code="9"/>
          <w:pgMar w:top="1985" w:right="849" w:bottom="851" w:left="1134" w:header="567" w:footer="227" w:gutter="0"/>
          <w:cols w:space="708"/>
          <w:docGrid w:linePitch="360"/>
        </w:sectPr>
      </w:pPr>
    </w:p>
    <w:p w14:paraId="6CF5BB14" w14:textId="7100A882" w:rsidR="005348FB" w:rsidRDefault="00D6199A" w:rsidP="00D15025">
      <w:pPr>
        <w:pStyle w:val="HeadingAnnex1"/>
        <w:numPr>
          <w:ilvl w:val="0"/>
          <w:numId w:val="14"/>
        </w:numPr>
        <w:spacing w:after="240"/>
      </w:pPr>
      <w:bookmarkStart w:id="31" w:name="_Toc46500337"/>
      <w:r>
        <w:lastRenderedPageBreak/>
        <w:t>Submission Checklist</w:t>
      </w:r>
      <w:bookmarkEnd w:id="31"/>
    </w:p>
    <w:p w14:paraId="21A7696F" w14:textId="77777777" w:rsidR="00382A12" w:rsidRPr="009E75C9" w:rsidRDefault="00382A12" w:rsidP="00DF5BBC">
      <w:pPr>
        <w:pStyle w:val="HeadingAnnex1"/>
        <w:numPr>
          <w:ilvl w:val="0"/>
          <w:numId w:val="0"/>
        </w:numPr>
        <w:spacing w:after="240"/>
      </w:pPr>
    </w:p>
    <w:p w14:paraId="049D36E7" w14:textId="77777777" w:rsidR="005348FB" w:rsidRPr="005348FB" w:rsidRDefault="005348FB" w:rsidP="009E75C9">
      <w:pPr>
        <w:pStyle w:val="ListParagraph"/>
        <w:rPr>
          <w:rFonts w:ascii="Calibri Light" w:eastAsiaTheme="majorEastAsia" w:hAnsi="Calibri Light" w:cs="Calibri Light"/>
          <w:color w:val="00448A" w:themeColor="accent1" w:themeShade="BF"/>
        </w:rPr>
      </w:pPr>
    </w:p>
    <w:tbl>
      <w:tblPr>
        <w:tblStyle w:val="TableGridLight"/>
        <w:tblW w:w="9781" w:type="dxa"/>
        <w:tblInd w:w="137" w:type="dxa"/>
        <w:tblLook w:val="0620" w:firstRow="1" w:lastRow="0" w:firstColumn="0" w:lastColumn="0" w:noHBand="1" w:noVBand="1"/>
      </w:tblPr>
      <w:tblGrid>
        <w:gridCol w:w="436"/>
        <w:gridCol w:w="4248"/>
        <w:gridCol w:w="567"/>
        <w:gridCol w:w="4530"/>
      </w:tblGrid>
      <w:tr w:rsidR="00E8489C" w:rsidRPr="00AF57DD" w14:paraId="7B5DAA56" w14:textId="77777777" w:rsidTr="002F0E02">
        <w:trPr>
          <w:trHeight w:val="192"/>
          <w:tblHeader/>
        </w:trPr>
        <w:tc>
          <w:tcPr>
            <w:tcW w:w="9781" w:type="dxa"/>
            <w:gridSpan w:val="4"/>
            <w:shd w:val="clear" w:color="auto" w:fill="B6C5E2"/>
          </w:tcPr>
          <w:p w14:paraId="3C7531D3" w14:textId="77777777" w:rsidR="00E8489C" w:rsidRPr="005C35AE" w:rsidRDefault="00E8489C" w:rsidP="00B96218">
            <w:pPr>
              <w:jc w:val="center"/>
              <w:rPr>
                <w:rFonts w:ascii="Calibri Light" w:hAnsi="Calibri Light" w:cs="Calibri Light"/>
                <w:b/>
                <w:bCs/>
              </w:rPr>
            </w:pPr>
            <w:r w:rsidRPr="005C35AE">
              <w:rPr>
                <w:rFonts w:ascii="Calibri Light" w:hAnsi="Calibri Light" w:cs="Calibri Light"/>
                <w:b/>
                <w:bCs/>
              </w:rPr>
              <w:t>Document Checklist</w:t>
            </w:r>
          </w:p>
        </w:tc>
      </w:tr>
      <w:tr w:rsidR="00927FF3" w:rsidRPr="00AF57DD" w14:paraId="45DE6B68" w14:textId="77777777" w:rsidTr="00DD5274">
        <w:trPr>
          <w:trHeight w:val="420"/>
        </w:trPr>
        <w:sdt>
          <w:sdtPr>
            <w:rPr>
              <w:rFonts w:ascii="Calibri Light" w:hAnsi="Calibri Light" w:cs="Calibri Light"/>
            </w:rPr>
            <w:id w:val="-766694056"/>
            <w14:checkbox>
              <w14:checked w14:val="1"/>
              <w14:checkedState w14:val="2612" w14:font="MS Gothic"/>
              <w14:uncheckedState w14:val="2610" w14:font="MS Gothic"/>
            </w14:checkbox>
          </w:sdtPr>
          <w:sdtEndPr/>
          <w:sdtContent>
            <w:tc>
              <w:tcPr>
                <w:tcW w:w="436" w:type="dxa"/>
                <w:tcBorders>
                  <w:right w:val="single" w:sz="4" w:space="0" w:color="FFFFFF" w:themeColor="background1"/>
                </w:tcBorders>
                <w:vAlign w:val="center"/>
              </w:tcPr>
              <w:p w14:paraId="535C90B0" w14:textId="50FECC08" w:rsidR="00927FF3" w:rsidRPr="00AF57DD" w:rsidRDefault="00AA630D" w:rsidP="00E8489C">
                <w:pPr>
                  <w:rPr>
                    <w:rFonts w:ascii="Calibri Light" w:hAnsi="Calibri Light" w:cs="Calibri Light"/>
                  </w:rPr>
                </w:pPr>
                <w:r>
                  <w:rPr>
                    <w:rFonts w:ascii="MS Gothic" w:eastAsia="MS Gothic" w:hAnsi="MS Gothic" w:cs="Calibri Light" w:hint="eastAsia"/>
                  </w:rPr>
                  <w:t>☒</w:t>
                </w:r>
              </w:p>
            </w:tc>
          </w:sdtContent>
        </w:sdt>
        <w:tc>
          <w:tcPr>
            <w:tcW w:w="9345" w:type="dxa"/>
            <w:gridSpan w:val="3"/>
            <w:tcBorders>
              <w:left w:val="single" w:sz="4" w:space="0" w:color="FFFFFF" w:themeColor="background1"/>
            </w:tcBorders>
            <w:vAlign w:val="center"/>
          </w:tcPr>
          <w:p w14:paraId="6A70DA75" w14:textId="35F14155" w:rsidR="00194C89" w:rsidRPr="008451C6" w:rsidRDefault="00927FF3" w:rsidP="008451C6">
            <w:pPr>
              <w:jc w:val="both"/>
              <w:rPr>
                <w:rFonts w:ascii="Calibri Light" w:hAnsi="Calibri Light" w:cs="Calibri Light"/>
              </w:rPr>
            </w:pPr>
            <w:r w:rsidRPr="008451C6">
              <w:rPr>
                <w:rFonts w:ascii="Calibri Light" w:hAnsi="Calibri Light" w:cs="Calibri Light"/>
              </w:rPr>
              <w:t xml:space="preserve">Cover Letter </w:t>
            </w:r>
            <w:r w:rsidR="001C5791" w:rsidRPr="008451C6">
              <w:rPr>
                <w:rFonts w:ascii="Calibri Light" w:hAnsi="Calibri Light" w:cs="Calibri Light"/>
              </w:rPr>
              <w:t xml:space="preserve">which includes: </w:t>
            </w:r>
          </w:p>
          <w:p w14:paraId="60C0EC67" w14:textId="77777777" w:rsidR="00194C89" w:rsidRPr="008451C6" w:rsidRDefault="00194C89" w:rsidP="008451C6">
            <w:pPr>
              <w:pStyle w:val="ListParagraph"/>
              <w:numPr>
                <w:ilvl w:val="0"/>
                <w:numId w:val="18"/>
              </w:numPr>
              <w:jc w:val="both"/>
              <w:rPr>
                <w:rFonts w:ascii="Calibri Light" w:eastAsia="Arial" w:hAnsi="Calibri Light" w:cs="Calibri Light"/>
                <w:sz w:val="22"/>
                <w:szCs w:val="22"/>
              </w:rPr>
            </w:pPr>
            <w:r w:rsidRPr="008451C6">
              <w:rPr>
                <w:rFonts w:ascii="Calibri Light" w:eastAsia="Arial" w:hAnsi="Calibri Light" w:cs="Calibri Light"/>
                <w:sz w:val="22"/>
                <w:szCs w:val="22"/>
              </w:rPr>
              <w:t>Name and address of the Service Provider</w:t>
            </w:r>
          </w:p>
          <w:p w14:paraId="643A2613" w14:textId="33B4AE32" w:rsidR="00194C89" w:rsidRPr="008451C6" w:rsidRDefault="00194C89" w:rsidP="008451C6">
            <w:pPr>
              <w:pStyle w:val="ListParagraph"/>
              <w:numPr>
                <w:ilvl w:val="0"/>
                <w:numId w:val="18"/>
              </w:numPr>
              <w:jc w:val="both"/>
              <w:rPr>
                <w:rFonts w:ascii="Calibri Light" w:eastAsia="Arial" w:hAnsi="Calibri Light" w:cs="Calibri Light"/>
                <w:sz w:val="22"/>
                <w:szCs w:val="22"/>
              </w:rPr>
            </w:pPr>
            <w:r w:rsidRPr="008451C6">
              <w:rPr>
                <w:rFonts w:ascii="Calibri Light" w:eastAsia="Arial" w:hAnsi="Calibri Light" w:cs="Calibri Light"/>
                <w:sz w:val="22"/>
                <w:szCs w:val="22"/>
              </w:rPr>
              <w:t>Name, title, telephone number, and e-mail address of the person authori</w:t>
            </w:r>
            <w:r w:rsidR="000F0901" w:rsidRPr="008451C6">
              <w:rPr>
                <w:rFonts w:ascii="Calibri Light" w:eastAsia="Arial" w:hAnsi="Calibri Light" w:cs="Calibri Light"/>
                <w:sz w:val="22"/>
                <w:szCs w:val="22"/>
              </w:rPr>
              <w:t>s</w:t>
            </w:r>
            <w:r w:rsidRPr="008451C6">
              <w:rPr>
                <w:rFonts w:ascii="Calibri Light" w:eastAsia="Arial" w:hAnsi="Calibri Light" w:cs="Calibri Light"/>
                <w:sz w:val="22"/>
                <w:szCs w:val="22"/>
              </w:rPr>
              <w:t>ed to commit the Service Provider to a contract</w:t>
            </w:r>
          </w:p>
          <w:p w14:paraId="25D38E01" w14:textId="77777777" w:rsidR="00194C89" w:rsidRPr="008451C6" w:rsidRDefault="00194C89" w:rsidP="008451C6">
            <w:pPr>
              <w:pStyle w:val="ListParagraph"/>
              <w:numPr>
                <w:ilvl w:val="0"/>
                <w:numId w:val="18"/>
              </w:numPr>
              <w:jc w:val="both"/>
              <w:rPr>
                <w:rFonts w:ascii="Calibri Light" w:eastAsia="Arial" w:hAnsi="Calibri Light" w:cs="Calibri Light"/>
                <w:sz w:val="22"/>
                <w:szCs w:val="22"/>
              </w:rPr>
            </w:pPr>
            <w:r w:rsidRPr="008451C6">
              <w:rPr>
                <w:rFonts w:ascii="Calibri Light" w:eastAsia="Arial" w:hAnsi="Calibri Light" w:cs="Calibri Light"/>
                <w:sz w:val="22"/>
                <w:szCs w:val="22"/>
              </w:rPr>
              <w:t>Name, title, telephone number, and e-mail address of the person to be contacted regarding the content of the proposal, if different from above</w:t>
            </w:r>
          </w:p>
          <w:p w14:paraId="383B4982" w14:textId="50BA190F" w:rsidR="001C5791" w:rsidRPr="008451C6" w:rsidRDefault="00B74428" w:rsidP="008451C6">
            <w:pPr>
              <w:pStyle w:val="BodyTextIndent"/>
              <w:numPr>
                <w:ilvl w:val="0"/>
                <w:numId w:val="18"/>
              </w:numPr>
              <w:jc w:val="both"/>
              <w:rPr>
                <w:rFonts w:ascii="Calibri Light" w:eastAsia="Arial" w:hAnsi="Calibri Light" w:cs="Calibri Light"/>
              </w:rPr>
            </w:pPr>
            <w:r w:rsidRPr="008451C6">
              <w:rPr>
                <w:rFonts w:ascii="Calibri Light" w:eastAsia="Arial" w:hAnsi="Calibri Light" w:cs="Calibri Light"/>
              </w:rPr>
              <w:t>S</w:t>
            </w:r>
            <w:r w:rsidR="00194C89" w:rsidRPr="008451C6">
              <w:rPr>
                <w:rFonts w:ascii="Calibri Light" w:eastAsia="Arial" w:hAnsi="Calibri Light" w:cs="Calibri Light"/>
              </w:rPr>
              <w:t>ignature of this letter done by a duly authori</w:t>
            </w:r>
            <w:r w:rsidR="000F0901" w:rsidRPr="008451C6">
              <w:rPr>
                <w:rFonts w:ascii="Calibri Light" w:eastAsia="Arial" w:hAnsi="Calibri Light" w:cs="Calibri Light"/>
              </w:rPr>
              <w:t>s</w:t>
            </w:r>
            <w:r w:rsidR="00194C89" w:rsidRPr="008451C6">
              <w:rPr>
                <w:rFonts w:ascii="Calibri Light" w:eastAsia="Arial" w:hAnsi="Calibri Light" w:cs="Calibri Light"/>
              </w:rPr>
              <w:t>ed representative of your company</w:t>
            </w:r>
          </w:p>
          <w:p w14:paraId="1519DDF5" w14:textId="0BEDF271" w:rsidR="008F3724" w:rsidRPr="008451C6" w:rsidRDefault="00B74428" w:rsidP="008451C6">
            <w:pPr>
              <w:pStyle w:val="ListParagraph"/>
              <w:numPr>
                <w:ilvl w:val="0"/>
                <w:numId w:val="18"/>
              </w:numPr>
              <w:jc w:val="both"/>
              <w:rPr>
                <w:rFonts w:ascii="Calibri Light" w:eastAsia="Arial" w:hAnsi="Calibri Light" w:cs="Calibri Light"/>
                <w:sz w:val="22"/>
                <w:szCs w:val="22"/>
              </w:rPr>
            </w:pPr>
            <w:r w:rsidRPr="008451C6">
              <w:rPr>
                <w:rFonts w:ascii="Calibri Light" w:eastAsia="Arial" w:hAnsi="Calibri Light" w:cs="Calibri Light"/>
                <w:sz w:val="22"/>
                <w:szCs w:val="22"/>
              </w:rPr>
              <w:t>C</w:t>
            </w:r>
            <w:r w:rsidR="00AD7DE5" w:rsidRPr="008451C6">
              <w:rPr>
                <w:rFonts w:ascii="Calibri Light" w:eastAsia="Arial" w:hAnsi="Calibri Light" w:cs="Calibri Light"/>
                <w:sz w:val="22"/>
                <w:szCs w:val="22"/>
              </w:rPr>
              <w:t>opy of Corporate Social Responsibility Policy or documentation that demonstrate commitment to sustainability, diversity, inclusion and the environment</w:t>
            </w:r>
            <w:r w:rsidR="00AC29AD" w:rsidRPr="008451C6">
              <w:rPr>
                <w:rFonts w:ascii="Calibri Light" w:eastAsia="Arial" w:hAnsi="Calibri Light" w:cs="Calibri Light"/>
                <w:sz w:val="22"/>
                <w:szCs w:val="22"/>
              </w:rPr>
              <w:t>.</w:t>
            </w:r>
          </w:p>
          <w:p w14:paraId="75133D74" w14:textId="7E298352" w:rsidR="00AC29AD" w:rsidRPr="008451C6" w:rsidRDefault="00C471B0" w:rsidP="008451C6">
            <w:pPr>
              <w:pStyle w:val="ListParagraph"/>
              <w:numPr>
                <w:ilvl w:val="0"/>
                <w:numId w:val="18"/>
              </w:numPr>
              <w:jc w:val="both"/>
              <w:rPr>
                <w:rFonts w:ascii="Calibri Light" w:eastAsia="Arial" w:hAnsi="Calibri Light" w:cs="Calibri Light"/>
                <w:sz w:val="22"/>
                <w:szCs w:val="22"/>
              </w:rPr>
            </w:pPr>
            <w:r w:rsidRPr="008451C6">
              <w:rPr>
                <w:rFonts w:ascii="Calibri Light" w:hAnsi="Calibri Light" w:cs="Calibri Light"/>
                <w:sz w:val="22"/>
                <w:szCs w:val="22"/>
              </w:rPr>
              <w:t>Financial Statements for the past three years</w:t>
            </w:r>
            <w:r w:rsidR="008F3724" w:rsidRPr="008451C6">
              <w:rPr>
                <w:rFonts w:ascii="Calibri Light" w:hAnsi="Calibri Light" w:cs="Calibri Light"/>
                <w:sz w:val="22"/>
                <w:szCs w:val="22"/>
              </w:rPr>
              <w:t xml:space="preserve">: namely: auditor’s </w:t>
            </w:r>
            <w:proofErr w:type="spellStart"/>
            <w:proofErr w:type="gramStart"/>
            <w:r w:rsidR="008F3724" w:rsidRPr="008451C6">
              <w:rPr>
                <w:rFonts w:ascii="Calibri Light" w:hAnsi="Calibri Light" w:cs="Calibri Light"/>
                <w:sz w:val="22"/>
                <w:szCs w:val="22"/>
              </w:rPr>
              <w:t>page,income</w:t>
            </w:r>
            <w:proofErr w:type="spellEnd"/>
            <w:proofErr w:type="gramEnd"/>
            <w:r w:rsidR="008F3724" w:rsidRPr="008451C6">
              <w:rPr>
                <w:rFonts w:ascii="Calibri Light" w:hAnsi="Calibri Light" w:cs="Calibri Light"/>
                <w:sz w:val="22"/>
                <w:szCs w:val="22"/>
              </w:rPr>
              <w:t>/P&amp;L, balance sheet and cash flow</w:t>
            </w:r>
            <w:r w:rsidR="00AC29AD" w:rsidRPr="008451C6">
              <w:rPr>
                <w:rFonts w:ascii="Calibri Light" w:hAnsi="Calibri Light" w:cs="Calibri Light"/>
                <w:sz w:val="22"/>
                <w:szCs w:val="22"/>
              </w:rPr>
              <w:t>.</w:t>
            </w:r>
          </w:p>
          <w:p w14:paraId="582D9271" w14:textId="46FE12CB" w:rsidR="00693773" w:rsidRPr="00EF03A5" w:rsidRDefault="001C0F63" w:rsidP="00EF03A5">
            <w:pPr>
              <w:pStyle w:val="ListParagraph"/>
              <w:numPr>
                <w:ilvl w:val="0"/>
                <w:numId w:val="18"/>
              </w:numPr>
              <w:jc w:val="both"/>
              <w:rPr>
                <w:rFonts w:ascii="Calibri Light" w:eastAsia="Arial" w:hAnsi="Calibri Light" w:cs="Calibri Light"/>
                <w:sz w:val="22"/>
                <w:szCs w:val="22"/>
              </w:rPr>
            </w:pPr>
            <w:r w:rsidRPr="008451C6">
              <w:rPr>
                <w:rFonts w:ascii="Calibri Light" w:eastAsia="Arial" w:hAnsi="Calibri Light" w:cs="Calibri Light"/>
                <w:sz w:val="22"/>
                <w:szCs w:val="22"/>
              </w:rPr>
              <w:t xml:space="preserve">At least three reference contacts </w:t>
            </w:r>
            <w:r w:rsidR="00D874AE" w:rsidRPr="008451C6">
              <w:rPr>
                <w:rFonts w:ascii="Calibri Light" w:eastAsia="Arial" w:hAnsi="Calibri Light" w:cs="Calibri Light"/>
                <w:sz w:val="22"/>
                <w:szCs w:val="22"/>
              </w:rPr>
              <w:t>L</w:t>
            </w:r>
            <w:r w:rsidR="000C7875" w:rsidRPr="008451C6">
              <w:rPr>
                <w:rFonts w:ascii="Calibri Light" w:eastAsia="Arial" w:hAnsi="Calibri Light" w:cs="Calibri Light"/>
                <w:sz w:val="22"/>
                <w:szCs w:val="22"/>
              </w:rPr>
              <w:t xml:space="preserve">ist of countries </w:t>
            </w:r>
            <w:r w:rsidR="009D310E" w:rsidRPr="008451C6">
              <w:rPr>
                <w:rFonts w:ascii="Calibri Light" w:eastAsia="Arial" w:hAnsi="Calibri Light" w:cs="Calibri Light"/>
                <w:sz w:val="22"/>
                <w:szCs w:val="22"/>
              </w:rPr>
              <w:t xml:space="preserve">and </w:t>
            </w:r>
            <w:r w:rsidR="009D310E" w:rsidRPr="008451C6">
              <w:rPr>
                <w:rFonts w:ascii="Calibri Light" w:hAnsi="Calibri Light" w:cs="Calibri Light"/>
                <w:sz w:val="22"/>
                <w:szCs w:val="22"/>
              </w:rPr>
              <w:t>Confirmation on Geographical and Operational Capability for Lot 1 and Lot 2</w:t>
            </w:r>
          </w:p>
        </w:tc>
      </w:tr>
      <w:tr w:rsidR="00927FF3" w:rsidRPr="00AF57DD" w14:paraId="386CF045" w14:textId="77777777" w:rsidTr="00DD5274">
        <w:trPr>
          <w:trHeight w:val="832"/>
        </w:trPr>
        <w:sdt>
          <w:sdtPr>
            <w:rPr>
              <w:rFonts w:ascii="Calibri Light" w:hAnsi="Calibri Light" w:cs="Calibri Light"/>
            </w:rPr>
            <w:id w:val="992065798"/>
            <w14:checkbox>
              <w14:checked w14:val="1"/>
              <w14:checkedState w14:val="2612" w14:font="MS Gothic"/>
              <w14:uncheckedState w14:val="2610" w14:font="MS Gothic"/>
            </w14:checkbox>
          </w:sdtPr>
          <w:sdtEndPr/>
          <w:sdtContent>
            <w:tc>
              <w:tcPr>
                <w:tcW w:w="436" w:type="dxa"/>
                <w:tcBorders>
                  <w:right w:val="single" w:sz="4" w:space="0" w:color="FFFFFF" w:themeColor="background1"/>
                </w:tcBorders>
                <w:vAlign w:val="center"/>
              </w:tcPr>
              <w:p w14:paraId="3EECA435" w14:textId="7108D2C7" w:rsidR="00927FF3" w:rsidRPr="00AF57DD" w:rsidRDefault="00AA630D" w:rsidP="00651FD9">
                <w:pPr>
                  <w:rPr>
                    <w:rFonts w:ascii="Calibri Light" w:hAnsi="Calibri Light" w:cs="Calibri Light"/>
                  </w:rPr>
                </w:pPr>
                <w:r>
                  <w:rPr>
                    <w:rFonts w:ascii="MS Gothic" w:eastAsia="MS Gothic" w:hAnsi="MS Gothic" w:cs="Calibri Light" w:hint="eastAsia"/>
                  </w:rPr>
                  <w:t>☒</w:t>
                </w:r>
              </w:p>
            </w:tc>
          </w:sdtContent>
        </w:sdt>
        <w:tc>
          <w:tcPr>
            <w:tcW w:w="4248" w:type="dxa"/>
            <w:tcBorders>
              <w:left w:val="single" w:sz="4" w:space="0" w:color="FFFFFF" w:themeColor="background1"/>
            </w:tcBorders>
            <w:vAlign w:val="center"/>
          </w:tcPr>
          <w:p w14:paraId="17644ACA" w14:textId="74C21C80" w:rsidR="00927FF3" w:rsidRPr="008451C6" w:rsidRDefault="00A04FEC" w:rsidP="008451C6">
            <w:pPr>
              <w:jc w:val="both"/>
              <w:rPr>
                <w:rFonts w:ascii="Calibri Light" w:hAnsi="Calibri Light" w:cs="Calibri Light"/>
              </w:rPr>
            </w:pPr>
            <w:hyperlink r:id="rId51" w:history="1">
              <w:r w:rsidRPr="008451C6">
                <w:rPr>
                  <w:rStyle w:val="Hyperlink"/>
                  <w:rFonts w:ascii="Calibri Light" w:hAnsi="Calibri Light" w:cs="Calibri Light"/>
                </w:rPr>
                <w:t>Gavi Supplier Declaration Form</w:t>
              </w:r>
            </w:hyperlink>
          </w:p>
        </w:tc>
        <w:sdt>
          <w:sdtPr>
            <w:rPr>
              <w:rFonts w:ascii="Calibri Light" w:hAnsi="Calibri Light" w:cs="Calibri Light"/>
            </w:rPr>
            <w:id w:val="-1932117530"/>
            <w14:checkbox>
              <w14:checked w14:val="1"/>
              <w14:checkedState w14:val="2612" w14:font="MS Gothic"/>
              <w14:uncheckedState w14:val="2610" w14:font="MS Gothic"/>
            </w14:checkbox>
          </w:sdtPr>
          <w:sdtEndPr/>
          <w:sdtContent>
            <w:tc>
              <w:tcPr>
                <w:tcW w:w="567" w:type="dxa"/>
                <w:tcBorders>
                  <w:right w:val="nil"/>
                </w:tcBorders>
                <w:vAlign w:val="center"/>
              </w:tcPr>
              <w:p w14:paraId="7D95F06F" w14:textId="407DEA11" w:rsidR="00927FF3" w:rsidRPr="008451C6" w:rsidRDefault="00F010E7" w:rsidP="008451C6">
                <w:pPr>
                  <w:jc w:val="both"/>
                  <w:rPr>
                    <w:rFonts w:ascii="Calibri Light" w:hAnsi="Calibri Light" w:cs="Calibri Light"/>
                  </w:rPr>
                </w:pPr>
                <w:r w:rsidRPr="008451C6">
                  <w:rPr>
                    <w:rFonts w:ascii="Segoe UI Symbol" w:eastAsia="MS Gothic" w:hAnsi="Segoe UI Symbol" w:cs="Segoe UI Symbol"/>
                  </w:rPr>
                  <w:t>☒</w:t>
                </w:r>
              </w:p>
            </w:tc>
          </w:sdtContent>
        </w:sdt>
        <w:tc>
          <w:tcPr>
            <w:tcW w:w="4530" w:type="dxa"/>
            <w:tcBorders>
              <w:left w:val="nil"/>
            </w:tcBorders>
            <w:vAlign w:val="center"/>
          </w:tcPr>
          <w:p w14:paraId="7C35D658" w14:textId="0A4CB56A" w:rsidR="00927FF3" w:rsidRPr="008451C6" w:rsidRDefault="00EF03A5" w:rsidP="008451C6">
            <w:pPr>
              <w:jc w:val="both"/>
              <w:rPr>
                <w:rFonts w:ascii="Calibri Light" w:hAnsi="Calibri Light" w:cs="Calibri Light"/>
              </w:rPr>
            </w:pPr>
            <w:r w:rsidRPr="008451C6">
              <w:rPr>
                <w:rFonts w:ascii="Calibri Light" w:hAnsi="Calibri Light" w:cs="Calibri Light"/>
              </w:rPr>
              <w:t>Confirmation on Geographical and Operational Capability for Lot 1 and Lot 2</w:t>
            </w:r>
          </w:p>
        </w:tc>
      </w:tr>
      <w:tr w:rsidR="00E8489C" w:rsidRPr="00AF57DD" w14:paraId="7DE7A492" w14:textId="77777777" w:rsidTr="00DD5274">
        <w:trPr>
          <w:trHeight w:val="689"/>
        </w:trPr>
        <w:sdt>
          <w:sdtPr>
            <w:rPr>
              <w:rFonts w:ascii="Calibri Light" w:hAnsi="Calibri Light" w:cs="Calibri Light"/>
            </w:rPr>
            <w:id w:val="281627166"/>
            <w14:checkbox>
              <w14:checked w14:val="1"/>
              <w14:checkedState w14:val="2612" w14:font="MS Gothic"/>
              <w14:uncheckedState w14:val="2610" w14:font="MS Gothic"/>
            </w14:checkbox>
          </w:sdtPr>
          <w:sdtEndPr/>
          <w:sdtContent>
            <w:tc>
              <w:tcPr>
                <w:tcW w:w="436" w:type="dxa"/>
                <w:tcBorders>
                  <w:right w:val="single" w:sz="4" w:space="0" w:color="FFFFFF" w:themeColor="background1"/>
                </w:tcBorders>
                <w:vAlign w:val="center"/>
              </w:tcPr>
              <w:p w14:paraId="3FE21B9D" w14:textId="412AFB6D" w:rsidR="00E8489C" w:rsidRDefault="00AA630D" w:rsidP="00E8489C">
                <w:pPr>
                  <w:rPr>
                    <w:rFonts w:ascii="Calibri Light" w:hAnsi="Calibri Light" w:cs="Calibri Light"/>
                  </w:rPr>
                </w:pPr>
                <w:r>
                  <w:rPr>
                    <w:rFonts w:ascii="MS Gothic" w:eastAsia="MS Gothic" w:hAnsi="MS Gothic" w:cs="Calibri Light" w:hint="eastAsia"/>
                  </w:rPr>
                  <w:t>☒</w:t>
                </w:r>
              </w:p>
            </w:tc>
          </w:sdtContent>
        </w:sdt>
        <w:tc>
          <w:tcPr>
            <w:tcW w:w="4248" w:type="dxa"/>
            <w:tcBorders>
              <w:left w:val="single" w:sz="4" w:space="0" w:color="FFFFFF" w:themeColor="background1"/>
            </w:tcBorders>
            <w:vAlign w:val="center"/>
          </w:tcPr>
          <w:p w14:paraId="604A2814" w14:textId="3F0FC292" w:rsidR="00E8489C" w:rsidRPr="008451C6" w:rsidRDefault="00071499" w:rsidP="008451C6">
            <w:pPr>
              <w:jc w:val="both"/>
              <w:rPr>
                <w:rFonts w:ascii="Calibri Light" w:hAnsi="Calibri Light" w:cs="Calibri Light"/>
              </w:rPr>
            </w:pPr>
            <w:r w:rsidRPr="008451C6">
              <w:rPr>
                <w:rFonts w:ascii="Calibri Light" w:hAnsi="Calibri Light" w:cs="Calibri Light"/>
              </w:rPr>
              <w:t>Corporate Social Responsibility</w:t>
            </w:r>
          </w:p>
        </w:tc>
        <w:sdt>
          <w:sdtPr>
            <w:rPr>
              <w:rFonts w:ascii="Calibri Light" w:hAnsi="Calibri Light" w:cs="Calibri Light"/>
            </w:rPr>
            <w:id w:val="-35982399"/>
            <w14:checkbox>
              <w14:checked w14:val="1"/>
              <w14:checkedState w14:val="2612" w14:font="MS Gothic"/>
              <w14:uncheckedState w14:val="2610" w14:font="MS Gothic"/>
            </w14:checkbox>
          </w:sdtPr>
          <w:sdtEndPr/>
          <w:sdtContent>
            <w:tc>
              <w:tcPr>
                <w:tcW w:w="567" w:type="dxa"/>
                <w:tcBorders>
                  <w:right w:val="nil"/>
                </w:tcBorders>
                <w:vAlign w:val="center"/>
              </w:tcPr>
              <w:p w14:paraId="17F08380" w14:textId="7BDDBB1C" w:rsidR="00E8489C" w:rsidRPr="008451C6" w:rsidRDefault="000C7875" w:rsidP="008451C6">
                <w:pPr>
                  <w:jc w:val="both"/>
                  <w:rPr>
                    <w:rFonts w:ascii="Calibri Light" w:hAnsi="Calibri Light" w:cs="Calibri Light"/>
                  </w:rPr>
                </w:pPr>
                <w:r w:rsidRPr="008451C6">
                  <w:rPr>
                    <w:rFonts w:ascii="Segoe UI Symbol" w:eastAsia="MS Gothic" w:hAnsi="Segoe UI Symbol" w:cs="Segoe UI Symbol"/>
                  </w:rPr>
                  <w:t>☒</w:t>
                </w:r>
              </w:p>
            </w:tc>
          </w:sdtContent>
        </w:sdt>
        <w:tc>
          <w:tcPr>
            <w:tcW w:w="4530" w:type="dxa"/>
            <w:tcBorders>
              <w:left w:val="nil"/>
            </w:tcBorders>
            <w:vAlign w:val="center"/>
          </w:tcPr>
          <w:p w14:paraId="00F17F20" w14:textId="31BF0B27" w:rsidR="00E8489C" w:rsidRPr="008451C6" w:rsidRDefault="00EF03A5" w:rsidP="008451C6">
            <w:pPr>
              <w:jc w:val="both"/>
              <w:rPr>
                <w:rFonts w:ascii="Calibri Light" w:hAnsi="Calibri Light" w:cs="Calibri Light"/>
              </w:rPr>
            </w:pPr>
            <w:r w:rsidRPr="008451C6">
              <w:rPr>
                <w:rFonts w:ascii="Calibri Light" w:hAnsi="Calibri Light" w:cs="Calibri Light"/>
              </w:rPr>
              <w:t>Technical Proposal</w:t>
            </w:r>
          </w:p>
        </w:tc>
      </w:tr>
      <w:tr w:rsidR="002F2DE8" w:rsidRPr="00AF57DD" w14:paraId="07F8EDEF" w14:textId="77777777" w:rsidTr="00DD5274">
        <w:trPr>
          <w:trHeight w:val="689"/>
        </w:trPr>
        <w:sdt>
          <w:sdtPr>
            <w:rPr>
              <w:rFonts w:ascii="Calibri Light" w:hAnsi="Calibri Light" w:cs="Calibri Light"/>
            </w:rPr>
            <w:id w:val="408656651"/>
            <w14:checkbox>
              <w14:checked w14:val="1"/>
              <w14:checkedState w14:val="2612" w14:font="MS Gothic"/>
              <w14:uncheckedState w14:val="2610" w14:font="MS Gothic"/>
            </w14:checkbox>
          </w:sdtPr>
          <w:sdtEndPr/>
          <w:sdtContent>
            <w:tc>
              <w:tcPr>
                <w:tcW w:w="436" w:type="dxa"/>
                <w:tcBorders>
                  <w:right w:val="single" w:sz="4" w:space="0" w:color="FFFFFF" w:themeColor="background1"/>
                </w:tcBorders>
                <w:vAlign w:val="center"/>
              </w:tcPr>
              <w:p w14:paraId="0B577E92" w14:textId="72B497E5" w:rsidR="002F2DE8" w:rsidRDefault="00AA630D" w:rsidP="002F2DE8">
                <w:pPr>
                  <w:rPr>
                    <w:rFonts w:ascii="Calibri Light" w:hAnsi="Calibri Light" w:cs="Calibri Light"/>
                  </w:rPr>
                </w:pPr>
                <w:r>
                  <w:rPr>
                    <w:rFonts w:ascii="MS Gothic" w:eastAsia="MS Gothic" w:hAnsi="MS Gothic" w:cs="Calibri Light" w:hint="eastAsia"/>
                  </w:rPr>
                  <w:t>☒</w:t>
                </w:r>
              </w:p>
            </w:tc>
          </w:sdtContent>
        </w:sdt>
        <w:tc>
          <w:tcPr>
            <w:tcW w:w="4248" w:type="dxa"/>
            <w:tcBorders>
              <w:left w:val="single" w:sz="4" w:space="0" w:color="FFFFFF" w:themeColor="background1"/>
            </w:tcBorders>
            <w:vAlign w:val="center"/>
          </w:tcPr>
          <w:p w14:paraId="369F53C6" w14:textId="71778832" w:rsidR="002F2DE8" w:rsidRPr="008451C6" w:rsidRDefault="009D310E" w:rsidP="008451C6">
            <w:pPr>
              <w:jc w:val="both"/>
              <w:rPr>
                <w:rFonts w:ascii="Calibri Light" w:hAnsi="Calibri Light" w:cs="Calibri Light"/>
              </w:rPr>
            </w:pPr>
            <w:r w:rsidRPr="008451C6">
              <w:rPr>
                <w:rFonts w:ascii="Calibri Light" w:hAnsi="Calibri Light" w:cs="Calibri Light"/>
              </w:rPr>
              <w:t>Financial Stability</w:t>
            </w:r>
          </w:p>
        </w:tc>
        <w:sdt>
          <w:sdtPr>
            <w:rPr>
              <w:rFonts w:ascii="Calibri Light" w:hAnsi="Calibri Light" w:cs="Calibri Light"/>
            </w:rPr>
            <w:id w:val="-1352874758"/>
            <w14:checkbox>
              <w14:checked w14:val="1"/>
              <w14:checkedState w14:val="2612" w14:font="MS Gothic"/>
              <w14:uncheckedState w14:val="2610" w14:font="MS Gothic"/>
            </w14:checkbox>
          </w:sdtPr>
          <w:sdtEndPr/>
          <w:sdtContent>
            <w:tc>
              <w:tcPr>
                <w:tcW w:w="567" w:type="dxa"/>
                <w:tcBorders>
                  <w:right w:val="nil"/>
                </w:tcBorders>
                <w:vAlign w:val="center"/>
              </w:tcPr>
              <w:p w14:paraId="195D9744" w14:textId="694743D3" w:rsidR="002F2DE8" w:rsidRPr="008451C6" w:rsidRDefault="00AA630D" w:rsidP="008451C6">
                <w:pPr>
                  <w:jc w:val="both"/>
                  <w:rPr>
                    <w:rFonts w:ascii="Calibri Light" w:hAnsi="Calibri Light" w:cs="Calibri Light"/>
                  </w:rPr>
                </w:pPr>
                <w:r w:rsidRPr="008451C6">
                  <w:rPr>
                    <w:rFonts w:ascii="Segoe UI Symbol" w:eastAsia="MS Gothic" w:hAnsi="Segoe UI Symbol" w:cs="Segoe UI Symbol"/>
                  </w:rPr>
                  <w:t>☒</w:t>
                </w:r>
              </w:p>
            </w:tc>
          </w:sdtContent>
        </w:sdt>
        <w:tc>
          <w:tcPr>
            <w:tcW w:w="4530" w:type="dxa"/>
            <w:tcBorders>
              <w:left w:val="nil"/>
            </w:tcBorders>
            <w:vAlign w:val="center"/>
          </w:tcPr>
          <w:p w14:paraId="3680D85B" w14:textId="6F387D80" w:rsidR="002F2DE8" w:rsidRPr="008451C6" w:rsidRDefault="00EF03A5" w:rsidP="008451C6">
            <w:pPr>
              <w:jc w:val="both"/>
              <w:rPr>
                <w:rFonts w:ascii="Calibri Light" w:hAnsi="Calibri Light" w:cs="Calibri Light"/>
              </w:rPr>
            </w:pPr>
            <w:r>
              <w:rPr>
                <w:rFonts w:ascii="Calibri Light" w:hAnsi="Calibri Light" w:cs="Calibri Light"/>
              </w:rPr>
              <w:t>Service Level</w:t>
            </w:r>
            <w:r w:rsidR="00A56068">
              <w:rPr>
                <w:rFonts w:ascii="Calibri Light" w:hAnsi="Calibri Light" w:cs="Calibri Light"/>
              </w:rPr>
              <w:t>s</w:t>
            </w:r>
            <w:r w:rsidR="00FA3BE2" w:rsidRPr="008451C6">
              <w:rPr>
                <w:rFonts w:ascii="Calibri Light" w:hAnsi="Calibri Light" w:cs="Calibri Light"/>
              </w:rPr>
              <w:t xml:space="preserve"> Proposal</w:t>
            </w:r>
          </w:p>
        </w:tc>
      </w:tr>
      <w:tr w:rsidR="002F2DE8" w:rsidRPr="00AF57DD" w14:paraId="4E67E77C" w14:textId="77777777" w:rsidTr="00DD5274">
        <w:trPr>
          <w:trHeight w:val="689"/>
        </w:trPr>
        <w:sdt>
          <w:sdtPr>
            <w:rPr>
              <w:rFonts w:ascii="Calibri Light" w:hAnsi="Calibri Light" w:cs="Calibri Light"/>
            </w:rPr>
            <w:id w:val="19898128"/>
            <w14:checkbox>
              <w14:checked w14:val="1"/>
              <w14:checkedState w14:val="2612" w14:font="MS Gothic"/>
              <w14:uncheckedState w14:val="2610" w14:font="MS Gothic"/>
            </w14:checkbox>
          </w:sdtPr>
          <w:sdtEndPr/>
          <w:sdtContent>
            <w:tc>
              <w:tcPr>
                <w:tcW w:w="436" w:type="dxa"/>
                <w:tcBorders>
                  <w:right w:val="single" w:sz="4" w:space="0" w:color="FFFFFF" w:themeColor="background1"/>
                </w:tcBorders>
                <w:vAlign w:val="center"/>
              </w:tcPr>
              <w:p w14:paraId="370251EA" w14:textId="0AF18EF6" w:rsidR="002F2DE8" w:rsidRDefault="00AA630D" w:rsidP="002F2DE8">
                <w:pPr>
                  <w:rPr>
                    <w:rFonts w:ascii="Calibri Light" w:hAnsi="Calibri Light" w:cs="Calibri Light"/>
                  </w:rPr>
                </w:pPr>
                <w:r>
                  <w:rPr>
                    <w:rFonts w:ascii="MS Gothic" w:eastAsia="MS Gothic" w:hAnsi="MS Gothic" w:cs="Calibri Light" w:hint="eastAsia"/>
                  </w:rPr>
                  <w:t>☒</w:t>
                </w:r>
              </w:p>
            </w:tc>
          </w:sdtContent>
        </w:sdt>
        <w:tc>
          <w:tcPr>
            <w:tcW w:w="4248" w:type="dxa"/>
            <w:tcBorders>
              <w:left w:val="single" w:sz="4" w:space="0" w:color="FFFFFF" w:themeColor="background1"/>
            </w:tcBorders>
            <w:vAlign w:val="center"/>
          </w:tcPr>
          <w:p w14:paraId="6F0D5C7D" w14:textId="48C0C1E2" w:rsidR="002F2DE8" w:rsidRPr="008451C6" w:rsidRDefault="002F2DE8" w:rsidP="008451C6">
            <w:pPr>
              <w:jc w:val="both"/>
              <w:rPr>
                <w:rFonts w:ascii="Calibri Light" w:hAnsi="Calibri Light" w:cs="Calibri Light"/>
              </w:rPr>
            </w:pPr>
            <w:r w:rsidRPr="008451C6">
              <w:rPr>
                <w:rFonts w:ascii="Calibri Light" w:hAnsi="Calibri Light" w:cs="Calibri Light"/>
              </w:rPr>
              <w:t>Reference contracts</w:t>
            </w:r>
          </w:p>
        </w:tc>
        <w:sdt>
          <w:sdtPr>
            <w:rPr>
              <w:rFonts w:ascii="Calibri Light" w:hAnsi="Calibri Light" w:cs="Calibri Light"/>
            </w:rPr>
            <w:id w:val="-1828577092"/>
            <w14:checkbox>
              <w14:checked w14:val="1"/>
              <w14:checkedState w14:val="2612" w14:font="MS Gothic"/>
              <w14:uncheckedState w14:val="2610" w14:font="MS Gothic"/>
            </w14:checkbox>
          </w:sdtPr>
          <w:sdtEndPr/>
          <w:sdtContent>
            <w:tc>
              <w:tcPr>
                <w:tcW w:w="567" w:type="dxa"/>
                <w:tcBorders>
                  <w:right w:val="nil"/>
                </w:tcBorders>
                <w:vAlign w:val="center"/>
              </w:tcPr>
              <w:p w14:paraId="6EA2297C" w14:textId="07B3F3F9" w:rsidR="002F2DE8" w:rsidRPr="008451C6" w:rsidRDefault="00DD5274" w:rsidP="008451C6">
                <w:pPr>
                  <w:jc w:val="both"/>
                  <w:rPr>
                    <w:rFonts w:ascii="Calibri Light" w:hAnsi="Calibri Light" w:cs="Calibri Light"/>
                  </w:rPr>
                </w:pPr>
                <w:r w:rsidRPr="008451C6">
                  <w:rPr>
                    <w:rFonts w:ascii="Segoe UI Symbol" w:eastAsia="MS Gothic" w:hAnsi="Segoe UI Symbol" w:cs="Segoe UI Symbol"/>
                  </w:rPr>
                  <w:t>☒</w:t>
                </w:r>
              </w:p>
            </w:tc>
          </w:sdtContent>
        </w:sdt>
        <w:tc>
          <w:tcPr>
            <w:tcW w:w="4530" w:type="dxa"/>
            <w:tcBorders>
              <w:left w:val="nil"/>
            </w:tcBorders>
            <w:vAlign w:val="center"/>
          </w:tcPr>
          <w:p w14:paraId="5E1E6079" w14:textId="27DB3294" w:rsidR="002F2DE8" w:rsidRPr="008451C6" w:rsidRDefault="00FA3BE2" w:rsidP="008451C6">
            <w:pPr>
              <w:jc w:val="both"/>
              <w:rPr>
                <w:rFonts w:ascii="Calibri Light" w:hAnsi="Calibri Light" w:cs="Calibri Light"/>
              </w:rPr>
            </w:pPr>
            <w:r w:rsidRPr="008451C6">
              <w:rPr>
                <w:rFonts w:ascii="Calibri Light" w:hAnsi="Calibri Light" w:cs="Calibri Light"/>
              </w:rPr>
              <w:t>Financial Proposal</w:t>
            </w:r>
          </w:p>
        </w:tc>
      </w:tr>
      <w:tr w:rsidR="00EF03A5" w:rsidRPr="00AF57DD" w14:paraId="3E4AD801" w14:textId="77777777" w:rsidTr="00DD5274">
        <w:trPr>
          <w:trHeight w:val="689"/>
        </w:trPr>
        <w:sdt>
          <w:sdtPr>
            <w:rPr>
              <w:rFonts w:ascii="Calibri Light" w:hAnsi="Calibri Light" w:cs="Calibri Light"/>
            </w:rPr>
            <w:id w:val="2140911146"/>
            <w14:checkbox>
              <w14:checked w14:val="1"/>
              <w14:checkedState w14:val="2612" w14:font="MS Gothic"/>
              <w14:uncheckedState w14:val="2610" w14:font="MS Gothic"/>
            </w14:checkbox>
          </w:sdtPr>
          <w:sdtEndPr/>
          <w:sdtContent>
            <w:tc>
              <w:tcPr>
                <w:tcW w:w="436" w:type="dxa"/>
                <w:tcBorders>
                  <w:right w:val="single" w:sz="4" w:space="0" w:color="FFFFFF" w:themeColor="background1"/>
                </w:tcBorders>
                <w:vAlign w:val="center"/>
              </w:tcPr>
              <w:p w14:paraId="0DFE83E0" w14:textId="30E30532" w:rsidR="00EF03A5" w:rsidRDefault="00EF03A5" w:rsidP="00EF03A5">
                <w:pPr>
                  <w:rPr>
                    <w:rFonts w:ascii="Calibri Light" w:hAnsi="Calibri Light" w:cs="Calibri Light"/>
                  </w:rPr>
                </w:pPr>
                <w:r>
                  <w:rPr>
                    <w:rFonts w:ascii="MS Gothic" w:eastAsia="MS Gothic" w:hAnsi="MS Gothic" w:cs="Calibri Light" w:hint="eastAsia"/>
                  </w:rPr>
                  <w:t>☒</w:t>
                </w:r>
              </w:p>
            </w:tc>
          </w:sdtContent>
        </w:sdt>
        <w:tc>
          <w:tcPr>
            <w:tcW w:w="4248" w:type="dxa"/>
            <w:tcBorders>
              <w:left w:val="single" w:sz="4" w:space="0" w:color="FFFFFF" w:themeColor="background1"/>
            </w:tcBorders>
            <w:vAlign w:val="center"/>
          </w:tcPr>
          <w:p w14:paraId="7815D661" w14:textId="0CD28276" w:rsidR="00EF03A5" w:rsidRPr="008451C6" w:rsidRDefault="00EF03A5" w:rsidP="00EF03A5">
            <w:pPr>
              <w:jc w:val="both"/>
              <w:rPr>
                <w:rFonts w:ascii="Calibri Light" w:hAnsi="Calibri Light" w:cs="Calibri Light"/>
              </w:rPr>
            </w:pPr>
            <w:r w:rsidRPr="008451C6">
              <w:rPr>
                <w:rFonts w:ascii="Calibri Light" w:hAnsi="Calibri Light" w:cs="Calibri Light"/>
              </w:rPr>
              <w:t>List of countries for Lot 1 and Lot 2</w:t>
            </w:r>
          </w:p>
        </w:tc>
        <w:sdt>
          <w:sdtPr>
            <w:rPr>
              <w:rFonts w:ascii="Calibri Light" w:hAnsi="Calibri Light" w:cs="Calibri Light"/>
            </w:rPr>
            <w:id w:val="-2117900354"/>
            <w14:checkbox>
              <w14:checked w14:val="1"/>
              <w14:checkedState w14:val="2612" w14:font="MS Gothic"/>
              <w14:uncheckedState w14:val="2610" w14:font="MS Gothic"/>
            </w14:checkbox>
          </w:sdtPr>
          <w:sdtEndPr/>
          <w:sdtContent>
            <w:tc>
              <w:tcPr>
                <w:tcW w:w="567" w:type="dxa"/>
                <w:tcBorders>
                  <w:right w:val="nil"/>
                </w:tcBorders>
                <w:vAlign w:val="center"/>
              </w:tcPr>
              <w:p w14:paraId="78CE354E" w14:textId="755624A8" w:rsidR="00EF03A5" w:rsidRDefault="00EF03A5" w:rsidP="00EF03A5">
                <w:pPr>
                  <w:jc w:val="both"/>
                  <w:rPr>
                    <w:rFonts w:ascii="Calibri Light" w:hAnsi="Calibri Light" w:cs="Calibri Light"/>
                  </w:rPr>
                </w:pPr>
                <w:r>
                  <w:rPr>
                    <w:rFonts w:ascii="MS Gothic" w:eastAsia="MS Gothic" w:hAnsi="MS Gothic" w:cs="Calibri Light" w:hint="eastAsia"/>
                  </w:rPr>
                  <w:t>☒</w:t>
                </w:r>
              </w:p>
            </w:tc>
          </w:sdtContent>
        </w:sdt>
        <w:tc>
          <w:tcPr>
            <w:tcW w:w="4530" w:type="dxa"/>
            <w:tcBorders>
              <w:left w:val="nil"/>
            </w:tcBorders>
            <w:vAlign w:val="center"/>
          </w:tcPr>
          <w:p w14:paraId="19DFEB19" w14:textId="5C64DBC8" w:rsidR="00EF03A5" w:rsidRPr="008451C6" w:rsidRDefault="00A56068" w:rsidP="00EF03A5">
            <w:pPr>
              <w:jc w:val="both"/>
              <w:rPr>
                <w:rFonts w:ascii="Calibri Light" w:hAnsi="Calibri Light" w:cs="Calibri Light"/>
              </w:rPr>
            </w:pPr>
            <w:r>
              <w:rPr>
                <w:rFonts w:ascii="Calibri Light" w:hAnsi="Calibri Light" w:cs="Calibri Light"/>
                <w:lang w:val="en-US"/>
              </w:rPr>
              <w:t>V</w:t>
            </w:r>
            <w:r w:rsidR="00B70D50" w:rsidRPr="00E64561">
              <w:rPr>
                <w:rFonts w:ascii="Calibri Light" w:hAnsi="Calibri Light" w:cs="Calibri Light"/>
                <w:lang w:val="en-US"/>
              </w:rPr>
              <w:t>olume-based discount</w:t>
            </w:r>
            <w:r>
              <w:rPr>
                <w:rFonts w:ascii="Calibri Light" w:hAnsi="Calibri Light" w:cs="Calibri Light"/>
                <w:lang w:val="en-US"/>
              </w:rPr>
              <w:t xml:space="preserve"> Proposal</w:t>
            </w:r>
            <w:r w:rsidR="007312BD">
              <w:rPr>
                <w:rFonts w:ascii="Calibri Light" w:hAnsi="Calibri Light" w:cs="Calibri Light"/>
                <w:lang w:val="en-US"/>
              </w:rPr>
              <w:t xml:space="preserve"> for Lot 1 and Lot 2</w:t>
            </w:r>
          </w:p>
        </w:tc>
      </w:tr>
    </w:tbl>
    <w:p w14:paraId="00CB525F" w14:textId="77777777" w:rsidR="005348FB" w:rsidRDefault="005348FB" w:rsidP="009E75C9">
      <w:pPr>
        <w:pStyle w:val="ListParagraph"/>
        <w:rPr>
          <w:rFonts w:ascii="Calibri Light" w:eastAsiaTheme="majorEastAsia" w:hAnsi="Calibri Light" w:cs="Calibri Light"/>
          <w:color w:val="00448A" w:themeColor="accent1" w:themeShade="BF"/>
        </w:rPr>
      </w:pPr>
    </w:p>
    <w:tbl>
      <w:tblPr>
        <w:tblStyle w:val="TableGridLight"/>
        <w:tblW w:w="9781" w:type="dxa"/>
        <w:tblInd w:w="137" w:type="dxa"/>
        <w:tblLook w:val="0620" w:firstRow="1" w:lastRow="0" w:firstColumn="0" w:lastColumn="0" w:noHBand="1" w:noVBand="1"/>
      </w:tblPr>
      <w:tblGrid>
        <w:gridCol w:w="436"/>
        <w:gridCol w:w="4390"/>
        <w:gridCol w:w="425"/>
        <w:gridCol w:w="4530"/>
      </w:tblGrid>
      <w:tr w:rsidR="008E5053" w:rsidRPr="00AF57DD" w14:paraId="30790637" w14:textId="77777777" w:rsidTr="002F0E02">
        <w:trPr>
          <w:trHeight w:val="192"/>
          <w:tblHeader/>
        </w:trPr>
        <w:tc>
          <w:tcPr>
            <w:tcW w:w="9781" w:type="dxa"/>
            <w:gridSpan w:val="4"/>
            <w:shd w:val="clear" w:color="auto" w:fill="B6C5E2"/>
          </w:tcPr>
          <w:p w14:paraId="2647EDC3" w14:textId="1E2E4C5B" w:rsidR="008E5053" w:rsidRPr="008451C6" w:rsidRDefault="00A40BBA" w:rsidP="00B96218">
            <w:pPr>
              <w:jc w:val="center"/>
              <w:rPr>
                <w:rFonts w:ascii="Calibri Light" w:hAnsi="Calibri Light" w:cs="Calibri Light"/>
                <w:b/>
                <w:bCs/>
              </w:rPr>
            </w:pPr>
            <w:r w:rsidRPr="008451C6">
              <w:rPr>
                <w:rFonts w:ascii="Calibri Light" w:hAnsi="Calibri Light" w:cs="Calibri Light"/>
                <w:b/>
                <w:bCs/>
              </w:rPr>
              <w:t>Format Checklist</w:t>
            </w:r>
          </w:p>
        </w:tc>
      </w:tr>
      <w:tr w:rsidR="008E5053" w:rsidRPr="00AF57DD" w14:paraId="30267FDF" w14:textId="77777777" w:rsidTr="008E5053">
        <w:trPr>
          <w:trHeight w:val="780"/>
        </w:trPr>
        <w:sdt>
          <w:sdtPr>
            <w:rPr>
              <w:rFonts w:ascii="Calibri Light" w:hAnsi="Calibri Light" w:cs="Calibri Light"/>
            </w:rPr>
            <w:id w:val="1556655891"/>
            <w14:checkbox>
              <w14:checked w14:val="1"/>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2DF0448C" w14:textId="5C58A332" w:rsidR="008E5053" w:rsidRPr="00AF57DD" w:rsidRDefault="00AA630D" w:rsidP="00B96218">
                <w:pPr>
                  <w:rPr>
                    <w:rFonts w:ascii="Calibri Light" w:hAnsi="Calibri Light" w:cs="Calibri Light"/>
                  </w:rPr>
                </w:pPr>
                <w:r>
                  <w:rPr>
                    <w:rFonts w:ascii="MS Gothic" w:eastAsia="MS Gothic" w:hAnsi="MS Gothic" w:cs="Calibri Light" w:hint="eastAsia"/>
                  </w:rPr>
                  <w:t>☒</w:t>
                </w:r>
              </w:p>
            </w:tc>
          </w:sdtContent>
        </w:sdt>
        <w:tc>
          <w:tcPr>
            <w:tcW w:w="4396" w:type="dxa"/>
            <w:tcBorders>
              <w:left w:val="single" w:sz="4" w:space="0" w:color="FFFFFF" w:themeColor="background1"/>
            </w:tcBorders>
            <w:vAlign w:val="center"/>
          </w:tcPr>
          <w:p w14:paraId="75827D28" w14:textId="03F51E97" w:rsidR="008E5053" w:rsidRPr="008451C6" w:rsidRDefault="008E5053" w:rsidP="00B96218">
            <w:pPr>
              <w:rPr>
                <w:rFonts w:ascii="Calibri Light" w:hAnsi="Calibri Light" w:cs="Calibri Light"/>
              </w:rPr>
            </w:pPr>
            <w:r w:rsidRPr="008451C6">
              <w:rPr>
                <w:rFonts w:ascii="Calibri Light" w:hAnsi="Calibri Light" w:cs="Calibri Light"/>
              </w:rPr>
              <w:t xml:space="preserve">Technical proposal </w:t>
            </w:r>
            <w:r w:rsidR="00F33BC0" w:rsidRPr="008451C6">
              <w:rPr>
                <w:rFonts w:ascii="Calibri Light" w:hAnsi="Calibri Light" w:cs="Calibri Light"/>
              </w:rPr>
              <w:t>separates</w:t>
            </w:r>
            <w:r w:rsidRPr="008451C6">
              <w:rPr>
                <w:rFonts w:ascii="Calibri Light" w:hAnsi="Calibri Light" w:cs="Calibri Light"/>
              </w:rPr>
              <w:t xml:space="preserve"> from commercial proposal (</w:t>
            </w:r>
            <w:r w:rsidR="00183A77" w:rsidRPr="008451C6">
              <w:rPr>
                <w:rFonts w:ascii="Calibri Light" w:hAnsi="Calibri Light" w:cs="Calibri Light"/>
              </w:rPr>
              <w:t>Two</w:t>
            </w:r>
            <w:r w:rsidRPr="008451C6">
              <w:rPr>
                <w:rFonts w:ascii="Calibri Light" w:hAnsi="Calibri Light" w:cs="Calibri Light"/>
              </w:rPr>
              <w:t>-Envelope System).</w:t>
            </w:r>
          </w:p>
        </w:tc>
        <w:sdt>
          <w:sdtPr>
            <w:rPr>
              <w:rFonts w:ascii="Calibri Light" w:hAnsi="Calibri Light" w:cs="Calibri Light"/>
            </w:rPr>
            <w:id w:val="-661382667"/>
            <w14:checkbox>
              <w14:checked w14:val="1"/>
              <w14:checkedState w14:val="2612" w14:font="MS Gothic"/>
              <w14:uncheckedState w14:val="2610" w14:font="MS Gothic"/>
            </w14:checkbox>
          </w:sdtPr>
          <w:sdtEndPr/>
          <w:sdtContent>
            <w:tc>
              <w:tcPr>
                <w:tcW w:w="425" w:type="dxa"/>
                <w:tcBorders>
                  <w:right w:val="nil"/>
                </w:tcBorders>
                <w:vAlign w:val="center"/>
              </w:tcPr>
              <w:p w14:paraId="2A08609E" w14:textId="0633623F" w:rsidR="008E5053" w:rsidRPr="008451C6" w:rsidRDefault="00AA630D" w:rsidP="00B96218">
                <w:pPr>
                  <w:rPr>
                    <w:rFonts w:ascii="Calibri Light" w:hAnsi="Calibri Light" w:cs="Calibri Light"/>
                  </w:rPr>
                </w:pPr>
                <w:r w:rsidRPr="008451C6">
                  <w:rPr>
                    <w:rFonts w:ascii="Segoe UI Symbol" w:eastAsia="MS Gothic" w:hAnsi="Segoe UI Symbol" w:cs="Segoe UI Symbol"/>
                  </w:rPr>
                  <w:t>☒</w:t>
                </w:r>
              </w:p>
            </w:tc>
          </w:sdtContent>
        </w:sdt>
        <w:tc>
          <w:tcPr>
            <w:tcW w:w="4536" w:type="dxa"/>
            <w:tcBorders>
              <w:left w:val="nil"/>
            </w:tcBorders>
            <w:vAlign w:val="center"/>
          </w:tcPr>
          <w:p w14:paraId="1E6F5542" w14:textId="3211C0D5" w:rsidR="008E5053" w:rsidRPr="008451C6" w:rsidRDefault="00E0240C" w:rsidP="00B96218">
            <w:pPr>
              <w:rPr>
                <w:rFonts w:ascii="Calibri Light" w:hAnsi="Calibri Light" w:cs="Calibri Light"/>
              </w:rPr>
            </w:pPr>
            <w:r w:rsidRPr="008451C6">
              <w:rPr>
                <w:rFonts w:ascii="Calibri Light" w:hAnsi="Calibri Light" w:cs="Calibri Light"/>
              </w:rPr>
              <w:t xml:space="preserve">All files </w:t>
            </w:r>
            <w:r w:rsidR="00D4342D" w:rsidRPr="008451C6">
              <w:rPr>
                <w:rFonts w:ascii="Calibri Light" w:hAnsi="Calibri Light" w:cs="Calibri Light"/>
              </w:rPr>
              <w:t>are of the accepted type</w:t>
            </w:r>
            <w:r w:rsidR="008E5053" w:rsidRPr="008451C6">
              <w:rPr>
                <w:rFonts w:ascii="Calibri Light" w:hAnsi="Calibri Light" w:cs="Calibri Light"/>
              </w:rPr>
              <w:t xml:space="preserve"> (PDF or MS Office applications).</w:t>
            </w:r>
          </w:p>
        </w:tc>
      </w:tr>
      <w:tr w:rsidR="008E5053" w:rsidRPr="00AF57DD" w14:paraId="03D28823" w14:textId="77777777" w:rsidTr="00225CEE">
        <w:trPr>
          <w:trHeight w:val="706"/>
        </w:trPr>
        <w:sdt>
          <w:sdtPr>
            <w:rPr>
              <w:rFonts w:ascii="Calibri Light" w:hAnsi="Calibri Light" w:cs="Calibri Light"/>
            </w:rPr>
            <w:id w:val="390390173"/>
            <w14:checkbox>
              <w14:checked w14:val="1"/>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50045F02" w14:textId="5F3554BA" w:rsidR="008E5053" w:rsidRDefault="00567824" w:rsidP="00B96218">
                <w:pPr>
                  <w:rPr>
                    <w:rFonts w:ascii="Calibri Light" w:hAnsi="Calibri Light" w:cs="Calibri Light"/>
                  </w:rPr>
                </w:pPr>
                <w:r>
                  <w:rPr>
                    <w:rFonts w:ascii="MS Gothic" w:eastAsia="MS Gothic" w:hAnsi="MS Gothic" w:cs="Calibri Light" w:hint="eastAsia"/>
                  </w:rPr>
                  <w:t>☒</w:t>
                </w:r>
              </w:p>
            </w:tc>
          </w:sdtContent>
        </w:sdt>
        <w:tc>
          <w:tcPr>
            <w:tcW w:w="9357" w:type="dxa"/>
            <w:gridSpan w:val="3"/>
            <w:tcBorders>
              <w:left w:val="single" w:sz="4" w:space="0" w:color="FFFFFF" w:themeColor="background1"/>
            </w:tcBorders>
            <w:vAlign w:val="center"/>
          </w:tcPr>
          <w:p w14:paraId="22E69AEF" w14:textId="1CF49710" w:rsidR="008E5053" w:rsidRPr="008451C6" w:rsidRDefault="00B96218" w:rsidP="00B96218">
            <w:pPr>
              <w:rPr>
                <w:rFonts w:ascii="Calibri Light" w:hAnsi="Calibri Light" w:cs="Calibri Light"/>
              </w:rPr>
            </w:pPr>
            <w:r w:rsidRPr="008451C6">
              <w:rPr>
                <w:rFonts w:ascii="Calibri Light" w:hAnsi="Calibri Light" w:cs="Calibri Light"/>
              </w:rPr>
              <w:t>Separate</w:t>
            </w:r>
            <w:r w:rsidR="008E5053" w:rsidRPr="008451C6">
              <w:rPr>
                <w:rFonts w:ascii="Calibri Light" w:hAnsi="Calibri Light" w:cs="Calibri Light"/>
              </w:rPr>
              <w:t xml:space="preserve"> emails prepared </w:t>
            </w:r>
            <w:r w:rsidR="00225CEE" w:rsidRPr="008451C6">
              <w:rPr>
                <w:rFonts w:ascii="Calibri Light" w:hAnsi="Calibri Light" w:cs="Calibri Light"/>
              </w:rPr>
              <w:t>with subject names</w:t>
            </w:r>
            <w:r w:rsidR="008E5053" w:rsidRPr="008451C6">
              <w:rPr>
                <w:rFonts w:ascii="Calibri Light" w:hAnsi="Calibri Light" w:cs="Calibri Light"/>
              </w:rPr>
              <w:t xml:space="preserve"> “</w:t>
            </w:r>
            <w:r w:rsidR="00AA630D" w:rsidRPr="008451C6">
              <w:rPr>
                <w:rFonts w:ascii="Calibri Light" w:hAnsi="Calibri Light" w:cs="Calibri Light"/>
              </w:rPr>
              <w:t xml:space="preserve">054-2025-GAVI-RFP </w:t>
            </w:r>
            <w:r w:rsidR="008E5053" w:rsidRPr="008451C6">
              <w:rPr>
                <w:rFonts w:ascii="Calibri Light" w:hAnsi="Calibri Light" w:cs="Calibri Light"/>
              </w:rPr>
              <w:t>– Technical Proposal - [Bidder Name]” and “</w:t>
            </w:r>
            <w:r w:rsidR="00AA630D" w:rsidRPr="008451C6">
              <w:rPr>
                <w:rFonts w:ascii="Calibri Light" w:hAnsi="Calibri Light" w:cs="Calibri Light"/>
              </w:rPr>
              <w:t xml:space="preserve">054-2025-GAVI-RFP </w:t>
            </w:r>
            <w:r w:rsidR="008E5053" w:rsidRPr="008451C6">
              <w:rPr>
                <w:rFonts w:ascii="Calibri Light" w:hAnsi="Calibri Light" w:cs="Calibri Light"/>
              </w:rPr>
              <w:t xml:space="preserve">– Financial Proposal </w:t>
            </w:r>
            <w:r w:rsidR="00DF4527" w:rsidRPr="008451C6">
              <w:rPr>
                <w:rFonts w:ascii="Calibri Light" w:hAnsi="Calibri Light" w:cs="Calibri Light"/>
              </w:rPr>
              <w:t>–</w:t>
            </w:r>
            <w:r w:rsidR="008E5053" w:rsidRPr="008451C6">
              <w:rPr>
                <w:rFonts w:ascii="Calibri Light" w:hAnsi="Calibri Light" w:cs="Calibri Light"/>
              </w:rPr>
              <w:t xml:space="preserve"> [Bidder Name]”.</w:t>
            </w:r>
          </w:p>
        </w:tc>
      </w:tr>
    </w:tbl>
    <w:p w14:paraId="54A30D9C" w14:textId="77777777" w:rsidR="008E5053" w:rsidRDefault="008E5053" w:rsidP="009E75C9">
      <w:pPr>
        <w:pStyle w:val="ListParagraph"/>
        <w:rPr>
          <w:rFonts w:ascii="Calibri Light" w:eastAsiaTheme="majorEastAsia" w:hAnsi="Calibri Light" w:cs="Calibri Light"/>
          <w:color w:val="00448A" w:themeColor="accent1" w:themeShade="BF"/>
        </w:rPr>
      </w:pPr>
    </w:p>
    <w:p w14:paraId="2EF055DE" w14:textId="77777777" w:rsidR="005348FB" w:rsidRPr="005348FB" w:rsidRDefault="005348FB" w:rsidP="009E75C9">
      <w:pPr>
        <w:pStyle w:val="ListParagraph"/>
        <w:rPr>
          <w:rFonts w:ascii="Calibri Light" w:eastAsiaTheme="majorEastAsia" w:hAnsi="Calibri Light" w:cs="Calibri Light"/>
          <w:color w:val="00448A" w:themeColor="accent1" w:themeShade="BF"/>
        </w:rPr>
      </w:pPr>
    </w:p>
    <w:sectPr w:rsidR="005348FB" w:rsidRPr="005348FB" w:rsidSect="002D0B0A">
      <w:headerReference w:type="default" r:id="rId52"/>
      <w:pgSz w:w="11906" w:h="16838" w:code="9"/>
      <w:pgMar w:top="1985" w:right="849" w:bottom="851" w:left="1134"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FDDCA" w14:textId="77777777" w:rsidR="00FF42BF" w:rsidRDefault="00FF42BF" w:rsidP="00CB23FF">
      <w:r>
        <w:separator/>
      </w:r>
    </w:p>
  </w:endnote>
  <w:endnote w:type="continuationSeparator" w:id="0">
    <w:p w14:paraId="679FCE64" w14:textId="77777777" w:rsidR="00FF42BF" w:rsidRDefault="00FF42BF" w:rsidP="00CB23FF">
      <w:r>
        <w:continuationSeparator/>
      </w:r>
    </w:p>
  </w:endnote>
  <w:endnote w:type="continuationNotice" w:id="1">
    <w:p w14:paraId="23B00F30" w14:textId="77777777" w:rsidR="00FF42BF" w:rsidRDefault="00FF42B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JTI Md">
    <w:altName w:val="Lucida Sans Unicode"/>
    <w:charset w:val="00"/>
    <w:family w:val="swiss"/>
    <w:pitch w:val="variable"/>
    <w:sig w:usb0="00000001" w:usb1="00000000" w:usb2="00000000" w:usb3="00000000" w:csb0="0000001B" w:csb1="00000000"/>
  </w:font>
  <w:font w:name="JTI">
    <w:altName w:val="Arial"/>
    <w:charset w:val="00"/>
    <w:family w:val="swiss"/>
    <w:pitch w:val="variable"/>
    <w:sig w:usb0="00000001"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42B21" w14:textId="77777777" w:rsidR="002A0226" w:rsidRPr="008C6922" w:rsidRDefault="002A0226">
    <w:pPr>
      <w:pStyle w:val="Footer"/>
      <w:rPr>
        <w:lang w:val="fr-FR"/>
      </w:rPr>
    </w:pPr>
    <w:r>
      <w:rPr>
        <w:noProof/>
        <w:lang w:eastAsia="en-GB"/>
      </w:rPr>
      <w:drawing>
        <wp:anchor distT="0" distB="0" distL="114300" distR="114300" simplePos="0" relativeHeight="251658241" behindDoc="1" locked="0" layoutInCell="1" allowOverlap="1" wp14:anchorId="58942B3C" wp14:editId="58942B3D">
          <wp:simplePos x="0" y="0"/>
          <wp:positionH relativeFrom="page">
            <wp:posOffset>0</wp:posOffset>
          </wp:positionH>
          <wp:positionV relativeFrom="page">
            <wp:posOffset>9072880</wp:posOffset>
          </wp:positionV>
          <wp:extent cx="3243580" cy="1619885"/>
          <wp:effectExtent l="0" t="0" r="0" b="0"/>
          <wp:wrapNone/>
          <wp:docPr id="14558108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358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57" behindDoc="1" locked="0" layoutInCell="1" allowOverlap="1" wp14:anchorId="58942B3E" wp14:editId="58942B3F">
          <wp:simplePos x="0" y="0"/>
          <wp:positionH relativeFrom="page">
            <wp:posOffset>5760720</wp:posOffset>
          </wp:positionH>
          <wp:positionV relativeFrom="page">
            <wp:posOffset>9973310</wp:posOffset>
          </wp:positionV>
          <wp:extent cx="1807210" cy="720090"/>
          <wp:effectExtent l="0" t="0" r="2540" b="3810"/>
          <wp:wrapNone/>
          <wp:docPr id="8180537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721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42B31" w14:textId="77777777" w:rsidR="002A0226" w:rsidRPr="00771A4C" w:rsidRDefault="002A0226" w:rsidP="00CB23FF">
    <w:pPr>
      <w:pStyle w:val="Footer"/>
    </w:pPr>
  </w:p>
  <w:p w14:paraId="58942B32" w14:textId="77777777" w:rsidR="002A0226" w:rsidRPr="00771A4C" w:rsidRDefault="002A0226" w:rsidP="00CB23FF">
    <w:pPr>
      <w:pStyle w:val="Footer"/>
    </w:pPr>
  </w:p>
  <w:p w14:paraId="58942B33" w14:textId="77777777" w:rsidR="002A0226" w:rsidRPr="00771A4C" w:rsidRDefault="002A0226" w:rsidP="00CB23FF">
    <w:pPr>
      <w:pStyle w:val="Footer"/>
    </w:pPr>
  </w:p>
  <w:p w14:paraId="58942B34" w14:textId="77777777" w:rsidR="002A0226" w:rsidRPr="00771A4C" w:rsidRDefault="002A0226" w:rsidP="00CB23FF">
    <w:pPr>
      <w:pStyle w:val="Footer"/>
    </w:pPr>
  </w:p>
  <w:p w14:paraId="58942B35" w14:textId="77777777" w:rsidR="002A0226" w:rsidRPr="00771A4C" w:rsidRDefault="002A0226" w:rsidP="00CB23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42B39" w14:textId="5652B802" w:rsidR="002A0226" w:rsidRPr="00BB313D" w:rsidRDefault="00C7562F" w:rsidP="000C78AC">
    <w:pPr>
      <w:pStyle w:val="Pagination"/>
      <w:tabs>
        <w:tab w:val="right" w:pos="9638"/>
      </w:tabs>
      <w:jc w:val="left"/>
    </w:pPr>
    <w:r w:rsidRPr="00C7562F">
      <w:rPr>
        <w:noProof/>
      </w:rPr>
      <w:t>05</w:t>
    </w:r>
    <w:r w:rsidR="00A3557E">
      <w:rPr>
        <w:noProof/>
      </w:rPr>
      <w:t>4</w:t>
    </w:r>
    <w:r w:rsidRPr="00C7562F">
      <w:rPr>
        <w:noProof/>
      </w:rPr>
      <w:t>-2025-GAVI-</w:t>
    </w:r>
    <w:r w:rsidR="00A3557E">
      <w:rPr>
        <w:noProof/>
      </w:rPr>
      <w:t>RFP</w:t>
    </w:r>
    <w:r w:rsidR="002A0226">
      <w:tab/>
    </w:r>
    <w:r w:rsidR="002A0226" w:rsidRPr="00BB313D">
      <w:fldChar w:fldCharType="begin"/>
    </w:r>
    <w:r w:rsidR="002A0226" w:rsidRPr="00BB313D">
      <w:instrText xml:space="preserve"> PAGE   \* MERGEFORMAT </w:instrText>
    </w:r>
    <w:r w:rsidR="002A0226" w:rsidRPr="00BB313D">
      <w:fldChar w:fldCharType="separate"/>
    </w:r>
    <w:r w:rsidR="002A0226">
      <w:rPr>
        <w:noProof/>
      </w:rPr>
      <w:t>8</w:t>
    </w:r>
    <w:r w:rsidR="002A0226" w:rsidRPr="00BB313D">
      <w:fldChar w:fldCharType="end"/>
    </w:r>
    <w:r w:rsidR="002A0226" w:rsidRPr="00BB313D">
      <w:t>/</w:t>
    </w:r>
    <w:fldSimple w:instr="NUMPAGES   \* MERGEFORMAT">
      <w:r w:rsidR="002A0226">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1939E" w14:textId="77777777" w:rsidR="00FF42BF" w:rsidRDefault="00FF42BF" w:rsidP="00CB23FF">
      <w:pPr>
        <w:rPr>
          <w:lang w:val="fr-FR"/>
        </w:rPr>
      </w:pPr>
    </w:p>
    <w:p w14:paraId="2C390B3C" w14:textId="77777777" w:rsidR="00FF42BF" w:rsidRPr="001006AF" w:rsidRDefault="00FF42BF" w:rsidP="00CB23FF">
      <w:pPr>
        <w:rPr>
          <w:lang w:val="fr-FR"/>
        </w:rPr>
      </w:pPr>
    </w:p>
  </w:footnote>
  <w:footnote w:type="continuationSeparator" w:id="0">
    <w:p w14:paraId="3B657732" w14:textId="77777777" w:rsidR="00FF42BF" w:rsidRPr="001006AF" w:rsidRDefault="00FF42BF" w:rsidP="00CB23FF"/>
  </w:footnote>
  <w:footnote w:type="continuationNotice" w:id="1">
    <w:p w14:paraId="4C878DB4" w14:textId="77777777" w:rsidR="00FF42BF" w:rsidRDefault="00FF42BF" w:rsidP="00CB23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42B20" w14:textId="3B371227" w:rsidR="002A0226" w:rsidRPr="008C6922" w:rsidRDefault="00B61E2B">
    <w:pPr>
      <w:pStyle w:val="Header"/>
      <w:rPr>
        <w:lang w:val="fr-FR"/>
      </w:rPr>
    </w:pPr>
    <w:r>
      <w:rPr>
        <w:noProof/>
        <w:lang w:eastAsia="en-GB"/>
      </w:rPr>
      <mc:AlternateContent>
        <mc:Choice Requires="wps">
          <w:drawing>
            <wp:anchor distT="0" distB="0" distL="114300" distR="114300" simplePos="0" relativeHeight="251658259" behindDoc="0" locked="0" layoutInCell="0" allowOverlap="1" wp14:anchorId="4AC02BF9" wp14:editId="71C72DA3">
              <wp:simplePos x="0" y="0"/>
              <wp:positionH relativeFrom="page">
                <wp:posOffset>0</wp:posOffset>
              </wp:positionH>
              <wp:positionV relativeFrom="page">
                <wp:posOffset>190500</wp:posOffset>
              </wp:positionV>
              <wp:extent cx="7560310" cy="273050"/>
              <wp:effectExtent l="0" t="0" r="0" b="12700"/>
              <wp:wrapNone/>
              <wp:docPr id="1" name="MSIPCMca1644ecbb722e8ae919d9a8" descr="{&quot;HashCode&quot;:202733416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36115E" w14:textId="0BA52098" w:rsidR="00B61E2B" w:rsidRPr="00B61E2B" w:rsidRDefault="00B61E2B" w:rsidP="00B61E2B">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AC02BF9" id="_x0000_t202" coordsize="21600,21600" o:spt="202" path="m,l,21600r21600,l21600,xe">
              <v:stroke joinstyle="miter"/>
              <v:path gradientshapeok="t" o:connecttype="rect"/>
            </v:shapetype>
            <v:shape id="MSIPCMca1644ecbb722e8ae919d9a8" o:spid="_x0000_s1026" type="#_x0000_t202" alt="{&quot;HashCode&quot;:2027334168,&quot;Height&quot;:841.0,&quot;Width&quot;:595.0,&quot;Placement&quot;:&quot;Header&quot;,&quot;Index&quot;:&quot;Primary&quot;,&quot;Section&quot;:1,&quot;Top&quot;:0.0,&quot;Left&quot;:0.0}" style="position:absolute;margin-left:0;margin-top:15pt;width:595.3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u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" o:allowincell="f" filled="f" stroked="f" strokeweight=".5pt">
              <v:textbox inset="20pt,0,,0">
                <w:txbxContent>
                  <w:p w14:paraId="2636115E" w14:textId="0BA52098" w:rsidR="00B61E2B" w:rsidRPr="00B61E2B" w:rsidRDefault="00B61E2B" w:rsidP="00B61E2B">
                    <w:pPr>
                      <w:rPr>
                        <w:rFonts w:ascii="Calibri" w:hAnsi="Calibri" w:cs="Calibri"/>
                        <w:color w:val="000000"/>
                        <w:sz w:val="20"/>
                      </w:rPr>
                    </w:pPr>
                  </w:p>
                </w:txbxContent>
              </v:textbox>
              <w10:wrap anchorx="page" anchory="page"/>
            </v:shape>
          </w:pict>
        </mc:Fallback>
      </mc:AlternateContent>
    </w:r>
    <w:r w:rsidR="002A0226">
      <w:rPr>
        <w:noProof/>
        <w:lang w:eastAsia="en-GB"/>
      </w:rPr>
      <w:drawing>
        <wp:anchor distT="0" distB="0" distL="114300" distR="114300" simplePos="0" relativeHeight="251658240" behindDoc="1" locked="0" layoutInCell="1" allowOverlap="1" wp14:anchorId="58942B3A" wp14:editId="1E62DFC3">
          <wp:simplePos x="0" y="0"/>
          <wp:positionH relativeFrom="page">
            <wp:posOffset>0</wp:posOffset>
          </wp:positionH>
          <wp:positionV relativeFrom="page">
            <wp:posOffset>0</wp:posOffset>
          </wp:positionV>
          <wp:extent cx="7560310" cy="9021445"/>
          <wp:effectExtent l="0" t="0" r="2540" b="8255"/>
          <wp:wrapNone/>
          <wp:docPr id="69237395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0214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820" w:type="dxa"/>
      <w:tblInd w:w="5235" w:type="dxa"/>
      <w:tblBorders>
        <w:top w:val="single" w:sz="8" w:space="0" w:color="FFFFFF" w:themeColor="background1"/>
        <w:left w:val="single" w:sz="8" w:space="0" w:color="00B050"/>
        <w:bottom w:val="single" w:sz="8" w:space="0" w:color="FFFFFF" w:themeColor="background1"/>
        <w:right w:val="single" w:sz="8" w:space="0" w:color="FFFFFF" w:themeColor="background1"/>
      </w:tblBorders>
      <w:tblLook w:val="04A0" w:firstRow="1" w:lastRow="0" w:firstColumn="1" w:lastColumn="0" w:noHBand="0" w:noVBand="1"/>
    </w:tblPr>
    <w:tblGrid>
      <w:gridCol w:w="4820"/>
    </w:tblGrid>
    <w:tr w:rsidR="002A0226" w14:paraId="1900F28B" w14:textId="77777777" w:rsidTr="00D23BA5">
      <w:trPr>
        <w:trHeight w:val="391"/>
      </w:trPr>
      <w:tc>
        <w:tcPr>
          <w:tcW w:w="4820" w:type="dxa"/>
          <w:vMerge w:val="restart"/>
          <w:shd w:val="clear" w:color="000000" w:fill="FFFFFF"/>
          <w:vAlign w:val="center"/>
          <w:hideMark/>
        </w:tcPr>
        <w:p w14:paraId="1158DC1D" w14:textId="1D08FC77" w:rsidR="002A0226" w:rsidRPr="004C1229" w:rsidRDefault="000834A0" w:rsidP="004C1229">
          <w:pPr>
            <w:ind w:left="173"/>
            <w:rPr>
              <w:rFonts w:ascii="Calibri Light" w:hAnsi="Calibri Light" w:cs="Calibri Light"/>
              <w:i/>
              <w:iCs/>
              <w:color w:val="005CB9"/>
            </w:rPr>
          </w:pPr>
          <w:r>
            <w:rPr>
              <w:rFonts w:ascii="Calibri Light" w:hAnsi="Calibri Light" w:cs="Calibri Light"/>
              <w:i/>
              <w:iCs/>
              <w:noProof/>
              <w:color w:val="005CB9"/>
            </w:rPr>
            <mc:AlternateContent>
              <mc:Choice Requires="wps">
                <w:drawing>
                  <wp:anchor distT="0" distB="0" distL="114300" distR="114300" simplePos="0" relativeHeight="251658258" behindDoc="0" locked="0" layoutInCell="0" allowOverlap="1" wp14:anchorId="7CCA19B9" wp14:editId="37986568">
                    <wp:simplePos x="0" y="0"/>
                    <wp:positionH relativeFrom="page">
                      <wp:posOffset>0</wp:posOffset>
                    </wp:positionH>
                    <wp:positionV relativeFrom="page">
                      <wp:posOffset>190500</wp:posOffset>
                    </wp:positionV>
                    <wp:extent cx="7560310" cy="273050"/>
                    <wp:effectExtent l="0" t="0" r="0" b="12700"/>
                    <wp:wrapNone/>
                    <wp:docPr id="14" name="MSIPCMdb644eb8b86e49512221a36b" descr="{&quot;HashCode&quot;:2027334168,&quot;Height&quot;:841.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77E8AB" w14:textId="458EA036" w:rsidR="000834A0" w:rsidRPr="000834A0" w:rsidRDefault="000834A0" w:rsidP="000834A0">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CCA19B9" id="_x0000_t202" coordsize="21600,21600" o:spt="202" path="m,l,21600r21600,l21600,xe">
                    <v:stroke joinstyle="miter"/>
                    <v:path gradientshapeok="t" o:connecttype="rect"/>
                  </v:shapetype>
                  <v:shape id="MSIPCMdb644eb8b86e49512221a36b" o:spid="_x0000_s1034" type="#_x0000_t202" alt="{&quot;HashCode&quot;:2027334168,&quot;Height&quot;:841.0,&quot;Width&quot;:595.0,&quot;Placement&quot;:&quot;Header&quot;,&quot;Index&quot;:&quot;Primary&quot;,&quot;Section&quot;:10,&quot;Top&quot;:0.0,&quot;Left&quot;:0.0}" style="position:absolute;left:0;text-align:left;margin-left:0;margin-top:15pt;width:595.3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" o:allowincell="f" filled="f" stroked="f" strokeweight=".5pt">
                    <v:textbox inset="20pt,0,,0">
                      <w:txbxContent>
                        <w:p w14:paraId="1077E8AB" w14:textId="458EA036" w:rsidR="000834A0" w:rsidRPr="000834A0" w:rsidRDefault="000834A0" w:rsidP="000834A0">
                          <w:pPr>
                            <w:rPr>
                              <w:rFonts w:ascii="Calibri" w:hAnsi="Calibri" w:cs="Calibri"/>
                              <w:color w:val="000000"/>
                              <w:sz w:val="20"/>
                            </w:rPr>
                          </w:pPr>
                        </w:p>
                      </w:txbxContent>
                    </v:textbox>
                    <w10:wrap anchorx="page" anchory="page"/>
                  </v:shape>
                </w:pict>
              </mc:Fallback>
            </mc:AlternateContent>
          </w:r>
          <w:r w:rsidR="002A0226">
            <w:rPr>
              <w:rFonts w:ascii="Calibri Light" w:hAnsi="Calibri Light" w:cs="Calibri Light"/>
              <w:i/>
              <w:iCs/>
              <w:color w:val="005CB9"/>
            </w:rPr>
            <w:t>This form acts to ensure the completeness of bids and efficient processing of any resultant contract.</w:t>
          </w:r>
        </w:p>
      </w:tc>
    </w:tr>
    <w:tr w:rsidR="002A0226" w14:paraId="55DA4C36" w14:textId="77777777" w:rsidTr="00D23BA5">
      <w:trPr>
        <w:trHeight w:val="283"/>
      </w:trPr>
      <w:tc>
        <w:tcPr>
          <w:tcW w:w="4820" w:type="dxa"/>
          <w:vMerge/>
          <w:vAlign w:val="center"/>
          <w:hideMark/>
        </w:tcPr>
        <w:p w14:paraId="54658634" w14:textId="77777777" w:rsidR="002A0226" w:rsidRPr="004C1229" w:rsidRDefault="002A0226" w:rsidP="004C1229">
          <w:pPr>
            <w:rPr>
              <w:rFonts w:ascii="Calibri Light" w:hAnsi="Calibri Light" w:cs="Calibri Light"/>
              <w:color w:val="005CB9"/>
              <w:sz w:val="26"/>
              <w:szCs w:val="26"/>
            </w:rPr>
          </w:pPr>
        </w:p>
      </w:tc>
    </w:tr>
    <w:tr w:rsidR="002A0226" w14:paraId="53EA9436" w14:textId="77777777" w:rsidTr="00D23BA5">
      <w:trPr>
        <w:trHeight w:val="283"/>
      </w:trPr>
      <w:tc>
        <w:tcPr>
          <w:tcW w:w="4820" w:type="dxa"/>
          <w:vMerge/>
          <w:vAlign w:val="center"/>
          <w:hideMark/>
        </w:tcPr>
        <w:p w14:paraId="32AA8CDC" w14:textId="77777777" w:rsidR="002A0226" w:rsidRPr="004C1229" w:rsidRDefault="002A0226" w:rsidP="004C1229">
          <w:pPr>
            <w:rPr>
              <w:rFonts w:ascii="Calibri Light" w:hAnsi="Calibri Light" w:cs="Calibri Light"/>
              <w:color w:val="005CB9"/>
              <w:sz w:val="26"/>
              <w:szCs w:val="26"/>
            </w:rPr>
          </w:pPr>
        </w:p>
      </w:tc>
    </w:tr>
  </w:tbl>
  <w:p w14:paraId="48566E34" w14:textId="77777777" w:rsidR="002A0226" w:rsidRPr="00151278" w:rsidRDefault="002A0226" w:rsidP="00CB23FF">
    <w:pPr>
      <w:pStyle w:val="Header"/>
    </w:pPr>
    <w:r>
      <w:rPr>
        <w:noProof/>
        <w:lang w:eastAsia="en-GB"/>
      </w:rPr>
      <w:drawing>
        <wp:anchor distT="0" distB="0" distL="114300" distR="114300" simplePos="0" relativeHeight="251658247" behindDoc="1" locked="0" layoutInCell="1" allowOverlap="1" wp14:anchorId="36CEAC57" wp14:editId="31B64B37">
          <wp:simplePos x="0" y="0"/>
          <wp:positionH relativeFrom="page">
            <wp:posOffset>0</wp:posOffset>
          </wp:positionH>
          <wp:positionV relativeFrom="page">
            <wp:posOffset>0</wp:posOffset>
          </wp:positionV>
          <wp:extent cx="2343785" cy="1259840"/>
          <wp:effectExtent l="0" t="0" r="0" b="0"/>
          <wp:wrapNone/>
          <wp:docPr id="19" name="Image 7" descr="logo_office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_office_gav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78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42B22" w14:textId="77777777" w:rsidR="002A0226" w:rsidRPr="00771A4C" w:rsidRDefault="002A0226" w:rsidP="00CB23FF">
    <w:pPr>
      <w:pStyle w:val="Header"/>
    </w:pPr>
  </w:p>
  <w:p w14:paraId="58942B23" w14:textId="77777777" w:rsidR="002A0226" w:rsidRPr="00771A4C" w:rsidRDefault="002A0226" w:rsidP="00CB23FF">
    <w:pPr>
      <w:pStyle w:val="Header"/>
    </w:pPr>
  </w:p>
  <w:p w14:paraId="58942B24" w14:textId="77777777" w:rsidR="002A0226" w:rsidRPr="00771A4C" w:rsidRDefault="002A0226" w:rsidP="00CB23FF">
    <w:pPr>
      <w:pStyle w:val="Header"/>
    </w:pPr>
  </w:p>
  <w:p w14:paraId="58942B25" w14:textId="77777777" w:rsidR="002A0226" w:rsidRPr="00771A4C" w:rsidRDefault="002A0226" w:rsidP="00CB23FF">
    <w:pPr>
      <w:pStyle w:val="Header"/>
    </w:pPr>
  </w:p>
  <w:p w14:paraId="58942B26" w14:textId="77777777" w:rsidR="002A0226" w:rsidRPr="00771A4C" w:rsidRDefault="002A0226" w:rsidP="00CB23FF">
    <w:pPr>
      <w:pStyle w:val="Header"/>
    </w:pPr>
  </w:p>
  <w:p w14:paraId="58942B27" w14:textId="77777777" w:rsidR="002A0226" w:rsidRPr="00771A4C" w:rsidRDefault="002A0226" w:rsidP="00CB23FF">
    <w:pPr>
      <w:pStyle w:val="Header"/>
    </w:pPr>
  </w:p>
  <w:p w14:paraId="58942B28" w14:textId="77777777" w:rsidR="002A0226" w:rsidRPr="00771A4C" w:rsidRDefault="002A0226" w:rsidP="00CB23FF">
    <w:pPr>
      <w:pStyle w:val="Header"/>
    </w:pPr>
  </w:p>
  <w:p w14:paraId="58942B29" w14:textId="77777777" w:rsidR="002A0226" w:rsidRPr="00771A4C" w:rsidRDefault="002A0226" w:rsidP="00CB23FF">
    <w:pPr>
      <w:pStyle w:val="Header"/>
    </w:pPr>
  </w:p>
  <w:p w14:paraId="58942B2A" w14:textId="77777777" w:rsidR="002A0226" w:rsidRPr="00771A4C" w:rsidRDefault="002A0226" w:rsidP="00CB23FF">
    <w:pPr>
      <w:pStyle w:val="Header"/>
    </w:pPr>
  </w:p>
  <w:p w14:paraId="58942B2B" w14:textId="77777777" w:rsidR="002A0226" w:rsidRPr="00771A4C" w:rsidRDefault="002A0226" w:rsidP="00CB23FF">
    <w:pPr>
      <w:pStyle w:val="Header"/>
    </w:pPr>
  </w:p>
  <w:p w14:paraId="58942B2C" w14:textId="77777777" w:rsidR="002A0226" w:rsidRPr="00771A4C" w:rsidRDefault="002A0226" w:rsidP="00CB23FF">
    <w:pPr>
      <w:pStyle w:val="Header"/>
    </w:pPr>
  </w:p>
  <w:p w14:paraId="58942B2D" w14:textId="77777777" w:rsidR="002A0226" w:rsidRPr="00771A4C" w:rsidRDefault="002A0226" w:rsidP="00CB23FF">
    <w:pPr>
      <w:pStyle w:val="Header"/>
    </w:pPr>
  </w:p>
  <w:p w14:paraId="58942B2E" w14:textId="77777777" w:rsidR="002A0226" w:rsidRPr="00771A4C" w:rsidRDefault="002A0226" w:rsidP="00CB23FF">
    <w:pPr>
      <w:pStyle w:val="Header"/>
    </w:pPr>
  </w:p>
  <w:p w14:paraId="58942B2F" w14:textId="77777777" w:rsidR="002A0226" w:rsidRPr="00771A4C" w:rsidRDefault="002A0226" w:rsidP="00CB23FF">
    <w:pPr>
      <w:pStyle w:val="Header"/>
    </w:pPr>
  </w:p>
  <w:p w14:paraId="58942B30" w14:textId="77777777" w:rsidR="002A0226" w:rsidRPr="00771A4C" w:rsidRDefault="002A0226" w:rsidP="00CB23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111" w:type="dxa"/>
      <w:tblInd w:w="5944" w:type="dxa"/>
      <w:tblBorders>
        <w:top w:val="single" w:sz="8" w:space="0" w:color="FFFFFF" w:themeColor="background1"/>
        <w:left w:val="single" w:sz="8" w:space="0" w:color="00B050"/>
        <w:bottom w:val="single" w:sz="8" w:space="0" w:color="FFFFFF" w:themeColor="background1"/>
        <w:right w:val="single" w:sz="8" w:space="0" w:color="FFFFFF" w:themeColor="background1"/>
      </w:tblBorders>
      <w:tblLook w:val="04A0" w:firstRow="1" w:lastRow="0" w:firstColumn="1" w:lastColumn="0" w:noHBand="0" w:noVBand="1"/>
    </w:tblPr>
    <w:tblGrid>
      <w:gridCol w:w="4111"/>
    </w:tblGrid>
    <w:tr w:rsidR="002A0226" w14:paraId="3D9FDE81" w14:textId="77777777" w:rsidTr="00632957">
      <w:trPr>
        <w:trHeight w:val="391"/>
      </w:trPr>
      <w:tc>
        <w:tcPr>
          <w:tcW w:w="4111" w:type="dxa"/>
          <w:vMerge w:val="restart"/>
          <w:shd w:val="clear" w:color="000000" w:fill="FFFFFF"/>
          <w:vAlign w:val="center"/>
          <w:hideMark/>
        </w:tcPr>
        <w:p w14:paraId="57DFBE99" w14:textId="523414A1" w:rsidR="002A0226" w:rsidRPr="00AF57DD" w:rsidRDefault="00B61E2B" w:rsidP="00135879">
          <w:pPr>
            <w:ind w:left="173"/>
            <w:rPr>
              <w:rFonts w:ascii="Calibri Light" w:hAnsi="Calibri Light" w:cs="Calibri Light"/>
              <w:i/>
              <w:iCs/>
              <w:color w:val="005CB9"/>
            </w:rPr>
          </w:pPr>
          <w:r>
            <w:rPr>
              <w:rFonts w:ascii="Calibri Light" w:hAnsi="Calibri Light" w:cs="Calibri Light"/>
              <w:i/>
              <w:iCs/>
              <w:noProof/>
              <w:color w:val="005CB9"/>
            </w:rPr>
            <mc:AlternateContent>
              <mc:Choice Requires="wps">
                <w:drawing>
                  <wp:anchor distT="0" distB="0" distL="114300" distR="114300" simplePos="0" relativeHeight="251658250" behindDoc="0" locked="0" layoutInCell="0" allowOverlap="1" wp14:anchorId="3308582E" wp14:editId="4D5A7DD8">
                    <wp:simplePos x="0" y="0"/>
                    <wp:positionH relativeFrom="page">
                      <wp:posOffset>0</wp:posOffset>
                    </wp:positionH>
                    <wp:positionV relativeFrom="page">
                      <wp:posOffset>190500</wp:posOffset>
                    </wp:positionV>
                    <wp:extent cx="7560310" cy="273050"/>
                    <wp:effectExtent l="0" t="0" r="0" b="12700"/>
                    <wp:wrapNone/>
                    <wp:docPr id="6" name="MSIPCMb0bd45bb907268aa7f8db3cf" descr="{&quot;HashCode&quot;:2027334168,&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1C2933" w14:textId="738F51BC" w:rsidR="00B61E2B" w:rsidRPr="00B61E2B" w:rsidRDefault="00B61E2B" w:rsidP="00B61E2B">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308582E" id="_x0000_t202" coordsize="21600,21600" o:spt="202" path="m,l,21600r21600,l21600,xe">
                    <v:stroke joinstyle="miter"/>
                    <v:path gradientshapeok="t" o:connecttype="rect"/>
                  </v:shapetype>
                  <v:shape id="MSIPCMb0bd45bb907268aa7f8db3cf" o:spid="_x0000_s1027" type="#_x0000_t202" alt="{&quot;HashCode&quot;:2027334168,&quot;Height&quot;:841.0,&quot;Width&quot;:595.0,&quot;Placement&quot;:&quot;Header&quot;,&quot;Index&quot;:&quot;Primary&quot;,&quot;Section&quot;:3,&quot;Top&quot;:0.0,&quot;Left&quot;:0.0}" style="position:absolute;left:0;text-align:left;margin-left:0;margin-top:15pt;width:595.3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7e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" o:allowincell="f" filled="f" stroked="f" strokeweight=".5pt">
                    <v:textbox inset="20pt,0,,0">
                      <w:txbxContent>
                        <w:p w14:paraId="071C2933" w14:textId="738F51BC" w:rsidR="00B61E2B" w:rsidRPr="00B61E2B" w:rsidRDefault="00B61E2B" w:rsidP="00B61E2B">
                          <w:pPr>
                            <w:rPr>
                              <w:rFonts w:ascii="Calibri" w:hAnsi="Calibri" w:cs="Calibri"/>
                              <w:color w:val="000000"/>
                              <w:sz w:val="20"/>
                            </w:rPr>
                          </w:pPr>
                        </w:p>
                      </w:txbxContent>
                    </v:textbox>
                    <w10:wrap anchorx="page" anchory="page"/>
                  </v:shape>
                </w:pict>
              </mc:Fallback>
            </mc:AlternateContent>
          </w:r>
          <w:r w:rsidR="002A0226" w:rsidRPr="00445C4E">
            <w:rPr>
              <w:rFonts w:ascii="Calibri Light" w:hAnsi="Calibri Light" w:cs="Calibri Light"/>
              <w:i/>
              <w:iCs/>
              <w:color w:val="005CB9"/>
            </w:rPr>
            <w:t xml:space="preserve">This </w:t>
          </w:r>
          <w:r w:rsidR="002A0226">
            <w:rPr>
              <w:rFonts w:ascii="Calibri Light" w:hAnsi="Calibri Light" w:cs="Calibri Light"/>
              <w:i/>
              <w:iCs/>
              <w:color w:val="005CB9"/>
            </w:rPr>
            <w:t>part of the RFP provides an introduction and</w:t>
          </w:r>
          <w:r w:rsidR="002A0226" w:rsidRPr="00445C4E">
            <w:rPr>
              <w:rFonts w:ascii="Calibri Light" w:hAnsi="Calibri Light" w:cs="Calibri Light"/>
              <w:i/>
              <w:iCs/>
              <w:color w:val="005CB9"/>
            </w:rPr>
            <w:t xml:space="preserve"> </w:t>
          </w:r>
          <w:r w:rsidR="002A0226">
            <w:rPr>
              <w:rFonts w:ascii="Calibri Light" w:hAnsi="Calibri Light" w:cs="Calibri Light"/>
              <w:i/>
              <w:iCs/>
              <w:color w:val="005CB9"/>
            </w:rPr>
            <w:t>sets out</w:t>
          </w:r>
          <w:r w:rsidR="002A0226" w:rsidRPr="00445C4E">
            <w:rPr>
              <w:rFonts w:ascii="Calibri Light" w:hAnsi="Calibri Light" w:cs="Calibri Light"/>
              <w:i/>
              <w:iCs/>
              <w:color w:val="005CB9"/>
            </w:rPr>
            <w:t xml:space="preserve"> key information.</w:t>
          </w:r>
        </w:p>
      </w:tc>
    </w:tr>
    <w:tr w:rsidR="002A0226" w14:paraId="493FE1BE" w14:textId="77777777" w:rsidTr="00632957">
      <w:trPr>
        <w:trHeight w:val="283"/>
      </w:trPr>
      <w:tc>
        <w:tcPr>
          <w:tcW w:w="4111" w:type="dxa"/>
          <w:vMerge/>
          <w:vAlign w:val="center"/>
          <w:hideMark/>
        </w:tcPr>
        <w:p w14:paraId="3927DC6C" w14:textId="77777777" w:rsidR="002A0226" w:rsidRDefault="002A0226" w:rsidP="00135879">
          <w:pPr>
            <w:rPr>
              <w:rFonts w:ascii="Calibri Light" w:hAnsi="Calibri Light" w:cs="Calibri Light"/>
              <w:b/>
              <w:bCs/>
              <w:color w:val="005CB9"/>
              <w:sz w:val="26"/>
              <w:szCs w:val="26"/>
            </w:rPr>
          </w:pPr>
        </w:p>
      </w:tc>
    </w:tr>
    <w:tr w:rsidR="002A0226" w14:paraId="26314801" w14:textId="77777777" w:rsidTr="00632957">
      <w:trPr>
        <w:trHeight w:val="283"/>
      </w:trPr>
      <w:tc>
        <w:tcPr>
          <w:tcW w:w="4111" w:type="dxa"/>
          <w:vMerge/>
          <w:vAlign w:val="center"/>
          <w:hideMark/>
        </w:tcPr>
        <w:p w14:paraId="32C40CF1" w14:textId="77777777" w:rsidR="002A0226" w:rsidRDefault="002A0226" w:rsidP="00135879">
          <w:pPr>
            <w:rPr>
              <w:rFonts w:ascii="Calibri Light" w:hAnsi="Calibri Light" w:cs="Calibri Light"/>
              <w:b/>
              <w:bCs/>
              <w:color w:val="005CB9"/>
              <w:sz w:val="26"/>
              <w:szCs w:val="26"/>
            </w:rPr>
          </w:pPr>
        </w:p>
      </w:tc>
    </w:tr>
  </w:tbl>
  <w:p w14:paraId="4BA408A8" w14:textId="77777777" w:rsidR="002A0226" w:rsidRPr="00151278" w:rsidRDefault="002A0226" w:rsidP="00CB23FF">
    <w:pPr>
      <w:pStyle w:val="Header"/>
    </w:pPr>
    <w:r>
      <w:rPr>
        <w:noProof/>
        <w:lang w:eastAsia="en-GB"/>
      </w:rPr>
      <w:drawing>
        <wp:anchor distT="0" distB="0" distL="114300" distR="114300" simplePos="0" relativeHeight="251658246" behindDoc="1" locked="0" layoutInCell="1" allowOverlap="1" wp14:anchorId="6EECFB02" wp14:editId="14665DBC">
          <wp:simplePos x="0" y="0"/>
          <wp:positionH relativeFrom="page">
            <wp:posOffset>0</wp:posOffset>
          </wp:positionH>
          <wp:positionV relativeFrom="page">
            <wp:posOffset>0</wp:posOffset>
          </wp:positionV>
          <wp:extent cx="2343785" cy="1259840"/>
          <wp:effectExtent l="0" t="0" r="0" b="0"/>
          <wp:wrapNone/>
          <wp:docPr id="15" name="Image 7" descr="logo_office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_office_gav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78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111" w:type="dxa"/>
      <w:tblInd w:w="6227" w:type="dxa"/>
      <w:tblBorders>
        <w:top w:val="single" w:sz="8" w:space="0" w:color="FFFFFF" w:themeColor="background1"/>
        <w:left w:val="single" w:sz="8" w:space="0" w:color="00B050"/>
        <w:bottom w:val="single" w:sz="8" w:space="0" w:color="FFFFFF" w:themeColor="background1"/>
        <w:right w:val="single" w:sz="8" w:space="0" w:color="FFFFFF" w:themeColor="background1"/>
      </w:tblBorders>
      <w:tblLook w:val="04A0" w:firstRow="1" w:lastRow="0" w:firstColumn="1" w:lastColumn="0" w:noHBand="0" w:noVBand="1"/>
    </w:tblPr>
    <w:tblGrid>
      <w:gridCol w:w="4111"/>
    </w:tblGrid>
    <w:tr w:rsidR="002A0226" w:rsidRPr="005D6C16" w14:paraId="0F9A5E16" w14:textId="77777777" w:rsidTr="006E7751">
      <w:trPr>
        <w:trHeight w:val="391"/>
      </w:trPr>
      <w:tc>
        <w:tcPr>
          <w:tcW w:w="4111" w:type="dxa"/>
          <w:vMerge w:val="restart"/>
          <w:shd w:val="clear" w:color="000000" w:fill="FFFFFF"/>
          <w:vAlign w:val="center"/>
          <w:hideMark/>
        </w:tcPr>
        <w:p w14:paraId="55935114" w14:textId="7EAC7F8C" w:rsidR="002A0226" w:rsidRPr="005D6C16" w:rsidRDefault="00B61E2B" w:rsidP="008F2CEB">
          <w:pPr>
            <w:ind w:left="173"/>
            <w:rPr>
              <w:rFonts w:ascii="Calibri Light" w:hAnsi="Calibri Light" w:cs="Calibri Light"/>
              <w:i/>
              <w:iCs/>
              <w:color w:val="005CB9"/>
              <w:lang w:val="en-US"/>
            </w:rPr>
          </w:pPr>
          <w:r>
            <w:rPr>
              <w:rFonts w:ascii="Calibri Light" w:hAnsi="Calibri Light" w:cs="Calibri Light"/>
              <w:i/>
              <w:iCs/>
              <w:noProof/>
              <w:color w:val="005CB9"/>
              <w:lang w:val="en-US"/>
            </w:rPr>
            <mc:AlternateContent>
              <mc:Choice Requires="wps">
                <w:drawing>
                  <wp:anchor distT="0" distB="0" distL="114300" distR="114300" simplePos="0" relativeHeight="251658251" behindDoc="0" locked="0" layoutInCell="0" allowOverlap="1" wp14:anchorId="3AA623FB" wp14:editId="6EC506C8">
                    <wp:simplePos x="0" y="0"/>
                    <wp:positionH relativeFrom="page">
                      <wp:posOffset>0</wp:posOffset>
                    </wp:positionH>
                    <wp:positionV relativeFrom="page">
                      <wp:posOffset>190500</wp:posOffset>
                    </wp:positionV>
                    <wp:extent cx="7560310" cy="273050"/>
                    <wp:effectExtent l="0" t="0" r="0" b="12700"/>
                    <wp:wrapNone/>
                    <wp:docPr id="7" name="MSIPCMccd3405a8d4de73adee48883" descr="{&quot;HashCode&quot;:2027334168,&quot;Height&quot;:841.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31E5B7" w14:textId="5C3F874A" w:rsidR="00B61E2B" w:rsidRPr="00B61E2B" w:rsidRDefault="00B61E2B" w:rsidP="00B61E2B">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AA623FB" id="_x0000_t202" coordsize="21600,21600" o:spt="202" path="m,l,21600r21600,l21600,xe">
                    <v:stroke joinstyle="miter"/>
                    <v:path gradientshapeok="t" o:connecttype="rect"/>
                  </v:shapetype>
                  <v:shape id="MSIPCMccd3405a8d4de73adee48883" o:spid="_x0000_s1028" type="#_x0000_t202" alt="{&quot;HashCode&quot;:2027334168,&quot;Height&quot;:841.0,&quot;Width&quot;:595.0,&quot;Placement&quot;:&quot;Header&quot;,&quot;Index&quot;:&quot;Primary&quot;,&quot;Section&quot;:4,&quot;Top&quot;:0.0,&quot;Left&quot;:0.0}" style="position:absolute;left:0;text-align:left;margin-left:0;margin-top:15pt;width:595.3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C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" o:allowincell="f" filled="f" stroked="f" strokeweight=".5pt">
                    <v:textbox inset="20pt,0,,0">
                      <w:txbxContent>
                        <w:p w14:paraId="2B31E5B7" w14:textId="5C3F874A" w:rsidR="00B61E2B" w:rsidRPr="00B61E2B" w:rsidRDefault="00B61E2B" w:rsidP="00B61E2B">
                          <w:pPr>
                            <w:rPr>
                              <w:rFonts w:ascii="Calibri" w:hAnsi="Calibri" w:cs="Calibri"/>
                              <w:color w:val="000000"/>
                              <w:sz w:val="20"/>
                            </w:rPr>
                          </w:pPr>
                        </w:p>
                      </w:txbxContent>
                    </v:textbox>
                    <w10:wrap anchorx="page" anchory="page"/>
                  </v:shape>
                </w:pict>
              </mc:Fallback>
            </mc:AlternateContent>
          </w:r>
          <w:r w:rsidR="002A0226" w:rsidRPr="0018447C">
            <w:rPr>
              <w:rFonts w:ascii="Calibri Light" w:hAnsi="Calibri Light" w:cs="Calibri Light"/>
              <w:i/>
              <w:iCs/>
              <w:color w:val="005CB9"/>
              <w:lang w:val="en-US"/>
            </w:rPr>
            <w:t>Th</w:t>
          </w:r>
          <w:r w:rsidR="002A0226">
            <w:rPr>
              <w:rFonts w:ascii="Calibri Light" w:hAnsi="Calibri Light" w:cs="Calibri Light"/>
              <w:i/>
              <w:iCs/>
              <w:color w:val="005CB9"/>
              <w:lang w:val="en-US"/>
            </w:rPr>
            <w:t>is part of the RFP s</w:t>
          </w:r>
          <w:r w:rsidR="002A0226" w:rsidRPr="0018447C">
            <w:rPr>
              <w:rFonts w:ascii="Calibri Light" w:hAnsi="Calibri Light" w:cs="Calibri Light"/>
              <w:i/>
              <w:iCs/>
              <w:color w:val="005CB9"/>
              <w:lang w:val="en-US"/>
            </w:rPr>
            <w:t xml:space="preserve">ets out </w:t>
          </w:r>
          <w:r w:rsidR="002A0226">
            <w:rPr>
              <w:rFonts w:ascii="Calibri Light" w:hAnsi="Calibri Light" w:cs="Calibri Light"/>
              <w:i/>
              <w:iCs/>
              <w:color w:val="005CB9"/>
              <w:lang w:val="en-US"/>
            </w:rPr>
            <w:t xml:space="preserve">the </w:t>
          </w:r>
          <w:r w:rsidR="002A0226" w:rsidRPr="0018447C">
            <w:rPr>
              <w:rFonts w:ascii="Calibri Light" w:hAnsi="Calibri Light" w:cs="Calibri Light"/>
              <w:i/>
              <w:iCs/>
              <w:color w:val="005CB9"/>
              <w:lang w:val="en-US"/>
            </w:rPr>
            <w:t>rules and requirements for participation.</w:t>
          </w:r>
          <w:r w:rsidR="002A0226">
            <w:rPr>
              <w:rFonts w:ascii="Calibri Light" w:hAnsi="Calibri Light" w:cs="Calibri Light"/>
              <w:i/>
              <w:iCs/>
              <w:color w:val="005CB9"/>
              <w:lang w:val="en-US"/>
            </w:rPr>
            <w:t xml:space="preserve">  </w:t>
          </w:r>
        </w:p>
      </w:tc>
    </w:tr>
    <w:tr w:rsidR="002A0226" w:rsidRPr="005D6C16" w14:paraId="28E0E416" w14:textId="77777777" w:rsidTr="006E7751">
      <w:trPr>
        <w:trHeight w:val="283"/>
      </w:trPr>
      <w:tc>
        <w:tcPr>
          <w:tcW w:w="4111" w:type="dxa"/>
          <w:vMerge/>
          <w:vAlign w:val="center"/>
          <w:hideMark/>
        </w:tcPr>
        <w:p w14:paraId="30182219" w14:textId="77777777" w:rsidR="002A0226" w:rsidRPr="005D6C16" w:rsidRDefault="002A0226" w:rsidP="008F2CEB">
          <w:pPr>
            <w:rPr>
              <w:rFonts w:ascii="Calibri Light" w:hAnsi="Calibri Light" w:cs="Calibri Light"/>
              <w:b/>
              <w:bCs/>
              <w:color w:val="005CB9"/>
              <w:sz w:val="26"/>
              <w:szCs w:val="26"/>
              <w:lang w:val="en-US"/>
            </w:rPr>
          </w:pPr>
        </w:p>
      </w:tc>
    </w:tr>
    <w:tr w:rsidR="002A0226" w:rsidRPr="005D6C16" w14:paraId="11699DD3" w14:textId="77777777" w:rsidTr="006E7751">
      <w:trPr>
        <w:trHeight w:val="283"/>
      </w:trPr>
      <w:tc>
        <w:tcPr>
          <w:tcW w:w="4111" w:type="dxa"/>
          <w:vMerge/>
          <w:vAlign w:val="center"/>
          <w:hideMark/>
        </w:tcPr>
        <w:p w14:paraId="569AF303" w14:textId="77777777" w:rsidR="002A0226" w:rsidRPr="005D6C16" w:rsidRDefault="002A0226" w:rsidP="008F2CEB">
          <w:pPr>
            <w:rPr>
              <w:rFonts w:ascii="Calibri Light" w:hAnsi="Calibri Light" w:cs="Calibri Light"/>
              <w:b/>
              <w:bCs/>
              <w:color w:val="005CB9"/>
              <w:sz w:val="26"/>
              <w:szCs w:val="26"/>
              <w:lang w:val="en-US"/>
            </w:rPr>
          </w:pPr>
        </w:p>
      </w:tc>
    </w:tr>
  </w:tbl>
  <w:p w14:paraId="1BD85210" w14:textId="77777777" w:rsidR="002A0226" w:rsidRPr="00151278" w:rsidRDefault="002A0226" w:rsidP="00CB23FF">
    <w:pPr>
      <w:pStyle w:val="Header"/>
    </w:pPr>
    <w:r>
      <w:rPr>
        <w:noProof/>
        <w:lang w:eastAsia="en-GB"/>
      </w:rPr>
      <w:drawing>
        <wp:anchor distT="0" distB="0" distL="114300" distR="114300" simplePos="0" relativeHeight="251658242" behindDoc="1" locked="0" layoutInCell="1" allowOverlap="1" wp14:anchorId="54D1024F" wp14:editId="71526A03">
          <wp:simplePos x="0" y="0"/>
          <wp:positionH relativeFrom="page">
            <wp:posOffset>0</wp:posOffset>
          </wp:positionH>
          <wp:positionV relativeFrom="page">
            <wp:posOffset>0</wp:posOffset>
          </wp:positionV>
          <wp:extent cx="2343785" cy="1259840"/>
          <wp:effectExtent l="0" t="0" r="0" b="0"/>
          <wp:wrapNone/>
          <wp:docPr id="17" name="Image 7" descr="logo_office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_office_gav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78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3969" w:type="dxa"/>
      <w:tblInd w:w="6369" w:type="dxa"/>
      <w:tblBorders>
        <w:top w:val="single" w:sz="8" w:space="0" w:color="FFFFFF" w:themeColor="background1"/>
        <w:left w:val="single" w:sz="8" w:space="0" w:color="00B050"/>
        <w:bottom w:val="single" w:sz="8" w:space="0" w:color="FFFFFF" w:themeColor="background1"/>
        <w:right w:val="single" w:sz="8" w:space="0" w:color="FFFFFF" w:themeColor="background1"/>
      </w:tblBorders>
      <w:tblLook w:val="04A0" w:firstRow="1" w:lastRow="0" w:firstColumn="1" w:lastColumn="0" w:noHBand="0" w:noVBand="1"/>
    </w:tblPr>
    <w:tblGrid>
      <w:gridCol w:w="3969"/>
    </w:tblGrid>
    <w:tr w:rsidR="002A0226" w:rsidRPr="005D6C16" w14:paraId="57711589" w14:textId="77777777" w:rsidTr="006E7751">
      <w:trPr>
        <w:trHeight w:val="391"/>
      </w:trPr>
      <w:tc>
        <w:tcPr>
          <w:tcW w:w="3969" w:type="dxa"/>
          <w:vMerge w:val="restart"/>
          <w:shd w:val="clear" w:color="000000" w:fill="FFFFFF"/>
          <w:vAlign w:val="center"/>
          <w:hideMark/>
        </w:tcPr>
        <w:p w14:paraId="61A02324" w14:textId="03BBC614" w:rsidR="002A0226" w:rsidRPr="005D6C16" w:rsidRDefault="00B61E2B" w:rsidP="008F2CEB">
          <w:pPr>
            <w:ind w:left="173"/>
            <w:rPr>
              <w:rFonts w:ascii="Calibri Light" w:hAnsi="Calibri Light" w:cs="Calibri Light"/>
              <w:i/>
              <w:iCs/>
              <w:color w:val="005CB9"/>
              <w:lang w:val="en-US"/>
            </w:rPr>
          </w:pPr>
          <w:r>
            <w:rPr>
              <w:rFonts w:ascii="Calibri Light" w:hAnsi="Calibri Light" w:cs="Calibri Light"/>
              <w:i/>
              <w:iCs/>
              <w:noProof/>
              <w:color w:val="005CB9"/>
              <w:lang w:val="en-US"/>
            </w:rPr>
            <mc:AlternateContent>
              <mc:Choice Requires="wps">
                <w:drawing>
                  <wp:anchor distT="0" distB="0" distL="114300" distR="114300" simplePos="0" relativeHeight="251658252" behindDoc="0" locked="0" layoutInCell="0" allowOverlap="1" wp14:anchorId="0D19FB73" wp14:editId="010032DF">
                    <wp:simplePos x="0" y="0"/>
                    <wp:positionH relativeFrom="page">
                      <wp:posOffset>0</wp:posOffset>
                    </wp:positionH>
                    <wp:positionV relativeFrom="page">
                      <wp:posOffset>190500</wp:posOffset>
                    </wp:positionV>
                    <wp:extent cx="7560310" cy="273050"/>
                    <wp:effectExtent l="0" t="0" r="0" b="12700"/>
                    <wp:wrapNone/>
                    <wp:docPr id="8" name="MSIPCM975b4c5d8bb4c9eec61d1969" descr="{&quot;HashCode&quot;:2027334168,&quot;Height&quot;:841.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028E6F" w14:textId="0C36149A" w:rsidR="00B61E2B" w:rsidRPr="00B61E2B" w:rsidRDefault="00B61E2B" w:rsidP="00B61E2B">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0D19FB73" id="_x0000_t202" coordsize="21600,21600" o:spt="202" path="m,l,21600r21600,l21600,xe">
                    <v:stroke joinstyle="miter"/>
                    <v:path gradientshapeok="t" o:connecttype="rect"/>
                  </v:shapetype>
                  <v:shape id="MSIPCM975b4c5d8bb4c9eec61d1969" o:spid="_x0000_s1029" type="#_x0000_t202" alt="{&quot;HashCode&quot;:2027334168,&quot;Height&quot;:841.0,&quot;Width&quot;:595.0,&quot;Placement&quot;:&quot;Header&quot;,&quot;Index&quot;:&quot;Primary&quot;,&quot;Section&quot;:5,&quot;Top&quot;:0.0,&quot;Left&quot;:0.0}" style="position:absolute;left:0;text-align:left;margin-left:0;margin-top:15pt;width:595.3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4V/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" o:allowincell="f" filled="f" stroked="f" strokeweight=".5pt">
                    <v:textbox inset="20pt,0,,0">
                      <w:txbxContent>
                        <w:p w14:paraId="44028E6F" w14:textId="0C36149A" w:rsidR="00B61E2B" w:rsidRPr="00B61E2B" w:rsidRDefault="00B61E2B" w:rsidP="00B61E2B">
                          <w:pPr>
                            <w:rPr>
                              <w:rFonts w:ascii="Calibri" w:hAnsi="Calibri" w:cs="Calibri"/>
                              <w:color w:val="000000"/>
                              <w:sz w:val="20"/>
                            </w:rPr>
                          </w:pPr>
                        </w:p>
                      </w:txbxContent>
                    </v:textbox>
                    <w10:wrap anchorx="page" anchory="page"/>
                  </v:shape>
                </w:pict>
              </mc:Fallback>
            </mc:AlternateContent>
          </w:r>
          <w:r w:rsidR="002A0226">
            <w:rPr>
              <w:rFonts w:ascii="Calibri Light" w:hAnsi="Calibri Light" w:cs="Calibri Light"/>
              <w:i/>
              <w:iCs/>
              <w:color w:val="005CB9"/>
              <w:lang w:val="en-US"/>
            </w:rPr>
            <w:t xml:space="preserve">This part of the </w:t>
          </w:r>
          <w:r w:rsidR="00E00DD9">
            <w:rPr>
              <w:rFonts w:ascii="Calibri Light" w:hAnsi="Calibri Light" w:cs="Calibri Light"/>
              <w:i/>
              <w:iCs/>
              <w:color w:val="005CB9"/>
              <w:lang w:val="en-US"/>
            </w:rPr>
            <w:t>RFP</w:t>
          </w:r>
          <w:r w:rsidR="002A0226">
            <w:rPr>
              <w:rFonts w:ascii="Calibri Light" w:hAnsi="Calibri Light" w:cs="Calibri Light"/>
              <w:i/>
              <w:iCs/>
              <w:color w:val="005CB9"/>
              <w:lang w:val="en-US"/>
            </w:rPr>
            <w:t xml:space="preserve"> sets out the evaluation criteria and scoring method.</w:t>
          </w:r>
        </w:p>
      </w:tc>
    </w:tr>
    <w:tr w:rsidR="002A0226" w:rsidRPr="005D6C16" w14:paraId="3C7BAF3F" w14:textId="77777777" w:rsidTr="006E7751">
      <w:trPr>
        <w:trHeight w:val="283"/>
      </w:trPr>
      <w:tc>
        <w:tcPr>
          <w:tcW w:w="3969" w:type="dxa"/>
          <w:vMerge/>
          <w:vAlign w:val="center"/>
          <w:hideMark/>
        </w:tcPr>
        <w:p w14:paraId="28541378" w14:textId="77777777" w:rsidR="002A0226" w:rsidRPr="005D6C16" w:rsidRDefault="002A0226" w:rsidP="008F2CEB">
          <w:pPr>
            <w:rPr>
              <w:rFonts w:ascii="Calibri Light" w:hAnsi="Calibri Light" w:cs="Calibri Light"/>
              <w:b/>
              <w:bCs/>
              <w:color w:val="005CB9"/>
              <w:sz w:val="26"/>
              <w:szCs w:val="26"/>
              <w:lang w:val="en-US"/>
            </w:rPr>
          </w:pPr>
        </w:p>
      </w:tc>
    </w:tr>
    <w:tr w:rsidR="002A0226" w:rsidRPr="005D6C16" w14:paraId="1E81A646" w14:textId="77777777" w:rsidTr="006E7751">
      <w:trPr>
        <w:trHeight w:val="283"/>
      </w:trPr>
      <w:tc>
        <w:tcPr>
          <w:tcW w:w="3969" w:type="dxa"/>
          <w:vMerge/>
          <w:vAlign w:val="center"/>
          <w:hideMark/>
        </w:tcPr>
        <w:p w14:paraId="6FFED6C1" w14:textId="77777777" w:rsidR="002A0226" w:rsidRPr="005D6C16" w:rsidRDefault="002A0226" w:rsidP="008F2CEB">
          <w:pPr>
            <w:rPr>
              <w:rFonts w:ascii="Calibri Light" w:hAnsi="Calibri Light" w:cs="Calibri Light"/>
              <w:b/>
              <w:bCs/>
              <w:color w:val="005CB9"/>
              <w:sz w:val="26"/>
              <w:szCs w:val="26"/>
              <w:lang w:val="en-US"/>
            </w:rPr>
          </w:pPr>
        </w:p>
      </w:tc>
    </w:tr>
  </w:tbl>
  <w:p w14:paraId="6ED47E27" w14:textId="77777777" w:rsidR="002A0226" w:rsidRPr="00151278" w:rsidRDefault="002A0226" w:rsidP="00CB23FF">
    <w:pPr>
      <w:pStyle w:val="Header"/>
    </w:pPr>
    <w:r>
      <w:rPr>
        <w:noProof/>
        <w:lang w:eastAsia="en-GB"/>
      </w:rPr>
      <w:drawing>
        <wp:anchor distT="0" distB="0" distL="114300" distR="114300" simplePos="0" relativeHeight="251658245" behindDoc="1" locked="0" layoutInCell="1" allowOverlap="1" wp14:anchorId="68F89D3F" wp14:editId="24B55620">
          <wp:simplePos x="0" y="0"/>
          <wp:positionH relativeFrom="page">
            <wp:posOffset>0</wp:posOffset>
          </wp:positionH>
          <wp:positionV relativeFrom="page">
            <wp:posOffset>0</wp:posOffset>
          </wp:positionV>
          <wp:extent cx="2343785" cy="1259840"/>
          <wp:effectExtent l="0" t="0" r="0" b="0"/>
          <wp:wrapNone/>
          <wp:docPr id="18" name="Image 7" descr="logo_office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_office_gav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78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2" w:type="dxa"/>
      <w:tblInd w:w="5093" w:type="dxa"/>
      <w:tblBorders>
        <w:top w:val="single" w:sz="8" w:space="0" w:color="FFFFFF" w:themeColor="background1"/>
        <w:left w:val="single" w:sz="8" w:space="0" w:color="00B050"/>
        <w:bottom w:val="single" w:sz="8" w:space="0" w:color="FFFFFF" w:themeColor="background1"/>
        <w:right w:val="single" w:sz="8" w:space="0" w:color="FFFFFF" w:themeColor="background1"/>
      </w:tblBorders>
      <w:tblLook w:val="04A0" w:firstRow="1" w:lastRow="0" w:firstColumn="1" w:lastColumn="0" w:noHBand="0" w:noVBand="1"/>
    </w:tblPr>
    <w:tblGrid>
      <w:gridCol w:w="4962"/>
    </w:tblGrid>
    <w:tr w:rsidR="002A0226" w:rsidRPr="005D6C16" w14:paraId="036ABA6F" w14:textId="77777777" w:rsidTr="000F20B6">
      <w:trPr>
        <w:trHeight w:val="391"/>
      </w:trPr>
      <w:tc>
        <w:tcPr>
          <w:tcW w:w="4962" w:type="dxa"/>
          <w:vMerge w:val="restart"/>
          <w:shd w:val="clear" w:color="000000" w:fill="FFFFFF"/>
          <w:vAlign w:val="center"/>
          <w:hideMark/>
        </w:tcPr>
        <w:p w14:paraId="36CD7769" w14:textId="0E9F5E03" w:rsidR="002A0226" w:rsidRPr="005D6C16" w:rsidRDefault="00B61E2B" w:rsidP="008F2CEB">
          <w:pPr>
            <w:ind w:left="173"/>
            <w:rPr>
              <w:rFonts w:ascii="Calibri Light" w:hAnsi="Calibri Light" w:cs="Calibri Light"/>
              <w:i/>
              <w:iCs/>
              <w:color w:val="005CB9"/>
              <w:lang w:val="en-US"/>
            </w:rPr>
          </w:pPr>
          <w:r>
            <w:rPr>
              <w:rFonts w:ascii="Calibri Light" w:hAnsi="Calibri Light" w:cs="Calibri Light"/>
              <w:i/>
              <w:iCs/>
              <w:noProof/>
              <w:color w:val="005CB9"/>
              <w:lang w:val="en-US"/>
            </w:rPr>
            <mc:AlternateContent>
              <mc:Choice Requires="wps">
                <w:drawing>
                  <wp:anchor distT="0" distB="0" distL="114300" distR="114300" simplePos="0" relativeHeight="251658253" behindDoc="0" locked="0" layoutInCell="0" allowOverlap="1" wp14:anchorId="12E6412E" wp14:editId="3415CF77">
                    <wp:simplePos x="0" y="0"/>
                    <wp:positionH relativeFrom="page">
                      <wp:posOffset>0</wp:posOffset>
                    </wp:positionH>
                    <wp:positionV relativeFrom="page">
                      <wp:posOffset>190500</wp:posOffset>
                    </wp:positionV>
                    <wp:extent cx="7560310" cy="273050"/>
                    <wp:effectExtent l="0" t="0" r="0" b="12700"/>
                    <wp:wrapNone/>
                    <wp:docPr id="9" name="MSIPCM507848ec90417ad8157ec7ae" descr="{&quot;HashCode&quot;:2027334168,&quot;Height&quot;:841.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B1639D" w14:textId="11C10EF2" w:rsidR="00B61E2B" w:rsidRPr="00B61E2B" w:rsidRDefault="00B61E2B" w:rsidP="00B61E2B">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2E6412E" id="_x0000_t202" coordsize="21600,21600" o:spt="202" path="m,l,21600r21600,l21600,xe">
                    <v:stroke joinstyle="miter"/>
                    <v:path gradientshapeok="t" o:connecttype="rect"/>
                  </v:shapetype>
                  <v:shape id="MSIPCM507848ec90417ad8157ec7ae" o:spid="_x0000_s1030" type="#_x0000_t202" alt="{&quot;HashCode&quot;:2027334168,&quot;Height&quot;:841.0,&quot;Width&quot;:595.0,&quot;Placement&quot;:&quot;Header&quot;,&quot;Index&quot;:&quot;Primary&quot;,&quot;Section&quot;:6,&quot;Top&quot;:0.0,&quot;Left&quot;:0.0}" style="position:absolute;left:0;text-align:left;margin-left:0;margin-top:15pt;width:595.3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36Gw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" o:allowincell="f" filled="f" stroked="f" strokeweight=".5pt">
                    <v:textbox inset="20pt,0,,0">
                      <w:txbxContent>
                        <w:p w14:paraId="12B1639D" w14:textId="11C10EF2" w:rsidR="00B61E2B" w:rsidRPr="00B61E2B" w:rsidRDefault="00B61E2B" w:rsidP="00B61E2B">
                          <w:pPr>
                            <w:rPr>
                              <w:rFonts w:ascii="Calibri" w:hAnsi="Calibri" w:cs="Calibri"/>
                              <w:color w:val="000000"/>
                              <w:sz w:val="20"/>
                            </w:rPr>
                          </w:pPr>
                        </w:p>
                      </w:txbxContent>
                    </v:textbox>
                    <w10:wrap anchorx="page" anchory="page"/>
                  </v:shape>
                </w:pict>
              </mc:Fallback>
            </mc:AlternateContent>
          </w:r>
          <w:r w:rsidR="002A0226" w:rsidRPr="006E7751">
            <w:rPr>
              <w:rFonts w:ascii="Calibri Light" w:hAnsi="Calibri Light" w:cs="Calibri Light"/>
              <w:i/>
              <w:iCs/>
              <w:color w:val="005CB9"/>
              <w:lang w:val="en-US"/>
            </w:rPr>
            <w:t>This</w:t>
          </w:r>
          <w:r w:rsidR="002A0226">
            <w:rPr>
              <w:rFonts w:ascii="Calibri Light" w:hAnsi="Calibri Light" w:cs="Calibri Light"/>
              <w:i/>
              <w:iCs/>
              <w:color w:val="005CB9"/>
              <w:lang w:val="en-US"/>
            </w:rPr>
            <w:t xml:space="preserve"> part of the RFP sets out the minimum response requirements to allow due consideration by Gavi.</w:t>
          </w:r>
        </w:p>
      </w:tc>
    </w:tr>
    <w:tr w:rsidR="002A0226" w:rsidRPr="005D6C16" w14:paraId="10362DA6" w14:textId="77777777" w:rsidTr="000F20B6">
      <w:trPr>
        <w:trHeight w:val="283"/>
      </w:trPr>
      <w:tc>
        <w:tcPr>
          <w:tcW w:w="4962" w:type="dxa"/>
          <w:vMerge/>
          <w:vAlign w:val="center"/>
          <w:hideMark/>
        </w:tcPr>
        <w:p w14:paraId="307EEC26" w14:textId="77777777" w:rsidR="002A0226" w:rsidRPr="005D6C16" w:rsidRDefault="002A0226" w:rsidP="008F2CEB">
          <w:pPr>
            <w:rPr>
              <w:rFonts w:ascii="Calibri Light" w:hAnsi="Calibri Light" w:cs="Calibri Light"/>
              <w:b/>
              <w:bCs/>
              <w:color w:val="005CB9"/>
              <w:sz w:val="26"/>
              <w:szCs w:val="26"/>
              <w:lang w:val="en-US"/>
            </w:rPr>
          </w:pPr>
        </w:p>
      </w:tc>
    </w:tr>
    <w:tr w:rsidR="002A0226" w:rsidRPr="005D6C16" w14:paraId="5701165D" w14:textId="77777777" w:rsidTr="000F20B6">
      <w:trPr>
        <w:trHeight w:val="283"/>
      </w:trPr>
      <w:tc>
        <w:tcPr>
          <w:tcW w:w="4962" w:type="dxa"/>
          <w:vMerge/>
          <w:vAlign w:val="center"/>
          <w:hideMark/>
        </w:tcPr>
        <w:p w14:paraId="0981E37E" w14:textId="77777777" w:rsidR="002A0226" w:rsidRPr="005D6C16" w:rsidRDefault="002A0226" w:rsidP="008F2CEB">
          <w:pPr>
            <w:rPr>
              <w:rFonts w:ascii="Calibri Light" w:hAnsi="Calibri Light" w:cs="Calibri Light"/>
              <w:b/>
              <w:bCs/>
              <w:color w:val="005CB9"/>
              <w:sz w:val="26"/>
              <w:szCs w:val="26"/>
              <w:lang w:val="en-US"/>
            </w:rPr>
          </w:pPr>
        </w:p>
      </w:tc>
    </w:tr>
  </w:tbl>
  <w:p w14:paraId="5FC3D376" w14:textId="77777777" w:rsidR="002A0226" w:rsidRPr="00151278" w:rsidRDefault="002A0226" w:rsidP="00CB23FF">
    <w:pPr>
      <w:pStyle w:val="Header"/>
    </w:pPr>
    <w:r>
      <w:rPr>
        <w:noProof/>
        <w:lang w:eastAsia="en-GB"/>
      </w:rPr>
      <w:drawing>
        <wp:anchor distT="0" distB="0" distL="114300" distR="114300" simplePos="0" relativeHeight="251658243" behindDoc="1" locked="0" layoutInCell="1" allowOverlap="1" wp14:anchorId="7694425C" wp14:editId="30C2C43A">
          <wp:simplePos x="0" y="0"/>
          <wp:positionH relativeFrom="page">
            <wp:posOffset>0</wp:posOffset>
          </wp:positionH>
          <wp:positionV relativeFrom="page">
            <wp:posOffset>0</wp:posOffset>
          </wp:positionV>
          <wp:extent cx="2343785" cy="1259840"/>
          <wp:effectExtent l="0" t="0" r="0" b="0"/>
          <wp:wrapNone/>
          <wp:docPr id="20" name="Image 7" descr="logo_office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_office_gav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78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536" w:type="dxa"/>
      <w:tblInd w:w="5802" w:type="dxa"/>
      <w:tblBorders>
        <w:top w:val="single" w:sz="8" w:space="0" w:color="FFFFFF" w:themeColor="background1"/>
        <w:left w:val="single" w:sz="8" w:space="0" w:color="00B050"/>
        <w:bottom w:val="single" w:sz="8" w:space="0" w:color="FFFFFF" w:themeColor="background1"/>
        <w:right w:val="single" w:sz="8" w:space="0" w:color="FFFFFF" w:themeColor="background1"/>
      </w:tblBorders>
      <w:tblLook w:val="04A0" w:firstRow="1" w:lastRow="0" w:firstColumn="1" w:lastColumn="0" w:noHBand="0" w:noVBand="1"/>
    </w:tblPr>
    <w:tblGrid>
      <w:gridCol w:w="4536"/>
    </w:tblGrid>
    <w:tr w:rsidR="002A0226" w:rsidRPr="005D6C16" w14:paraId="600CC4AD" w14:textId="77777777" w:rsidTr="001A66DB">
      <w:trPr>
        <w:trHeight w:val="391"/>
      </w:trPr>
      <w:tc>
        <w:tcPr>
          <w:tcW w:w="4536" w:type="dxa"/>
          <w:vMerge w:val="restart"/>
          <w:shd w:val="clear" w:color="000000" w:fill="FFFFFF"/>
          <w:vAlign w:val="center"/>
          <w:hideMark/>
        </w:tcPr>
        <w:p w14:paraId="13C0A1D3" w14:textId="730A9F3E" w:rsidR="002A0226" w:rsidRPr="005D6C16" w:rsidRDefault="00B61E2B" w:rsidP="006C6584">
          <w:pPr>
            <w:ind w:left="173"/>
            <w:rPr>
              <w:rFonts w:ascii="Calibri Light" w:hAnsi="Calibri Light" w:cs="Calibri Light"/>
              <w:i/>
              <w:iCs/>
              <w:color w:val="005CB9"/>
              <w:lang w:val="en-US"/>
            </w:rPr>
          </w:pPr>
          <w:r>
            <w:rPr>
              <w:rFonts w:ascii="Calibri Light" w:hAnsi="Calibri Light" w:cs="Calibri Light"/>
              <w:i/>
              <w:iCs/>
              <w:noProof/>
              <w:color w:val="005CB9"/>
              <w:lang w:val="en-US"/>
            </w:rPr>
            <mc:AlternateContent>
              <mc:Choice Requires="wps">
                <w:drawing>
                  <wp:anchor distT="0" distB="0" distL="114300" distR="114300" simplePos="0" relativeHeight="251658254" behindDoc="0" locked="0" layoutInCell="0" allowOverlap="1" wp14:anchorId="798C07E1" wp14:editId="04FF589C">
                    <wp:simplePos x="0" y="0"/>
                    <wp:positionH relativeFrom="page">
                      <wp:posOffset>0</wp:posOffset>
                    </wp:positionH>
                    <wp:positionV relativeFrom="page">
                      <wp:posOffset>190500</wp:posOffset>
                    </wp:positionV>
                    <wp:extent cx="7560310" cy="273050"/>
                    <wp:effectExtent l="0" t="0" r="0" b="12700"/>
                    <wp:wrapNone/>
                    <wp:docPr id="10" name="MSIPCMcb3a4787aa808df78eb49c52" descr="{&quot;HashCode&quot;:2027334168,&quot;Height&quot;:841.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F9AA2E" w14:textId="366719D4" w:rsidR="00B61E2B" w:rsidRPr="00B61E2B" w:rsidRDefault="00B61E2B" w:rsidP="00B61E2B">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98C07E1" id="_x0000_t202" coordsize="21600,21600" o:spt="202" path="m,l,21600r21600,l21600,xe">
                    <v:stroke joinstyle="miter"/>
                    <v:path gradientshapeok="t" o:connecttype="rect"/>
                  </v:shapetype>
                  <v:shape id="MSIPCMcb3a4787aa808df78eb49c52" o:spid="_x0000_s1031" type="#_x0000_t202" alt="{&quot;HashCode&quot;:2027334168,&quot;Height&quot;:841.0,&quot;Width&quot;:595.0,&quot;Placement&quot;:&quot;Header&quot;,&quot;Index&quot;:&quot;Primary&quot;,&quot;Section&quot;:7,&quot;Top&quot;:0.0,&quot;Left&quot;:0.0}" style="position:absolute;left:0;text-align:left;margin-left:0;margin-top:15pt;width:595.3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hHGw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" o:allowincell="f" filled="f" stroked="f" strokeweight=".5pt">
                    <v:textbox inset="20pt,0,,0">
                      <w:txbxContent>
                        <w:p w14:paraId="15F9AA2E" w14:textId="366719D4" w:rsidR="00B61E2B" w:rsidRPr="00B61E2B" w:rsidRDefault="00B61E2B" w:rsidP="00B61E2B">
                          <w:pPr>
                            <w:rPr>
                              <w:rFonts w:ascii="Calibri" w:hAnsi="Calibri" w:cs="Calibri"/>
                              <w:color w:val="000000"/>
                              <w:sz w:val="20"/>
                            </w:rPr>
                          </w:pPr>
                        </w:p>
                      </w:txbxContent>
                    </v:textbox>
                    <w10:wrap anchorx="page" anchory="page"/>
                  </v:shape>
                </w:pict>
              </mc:Fallback>
            </mc:AlternateContent>
          </w:r>
          <w:r w:rsidR="002A0226" w:rsidRPr="001A66DB">
            <w:rPr>
              <w:rFonts w:ascii="Calibri Light" w:hAnsi="Calibri Light" w:cs="Calibri Light"/>
              <w:i/>
              <w:iCs/>
              <w:color w:val="005CB9"/>
              <w:lang w:val="en-US"/>
            </w:rPr>
            <w:t>This section sets out the rules and requirements for participation in this RFP.</w:t>
          </w:r>
        </w:p>
      </w:tc>
    </w:tr>
    <w:tr w:rsidR="002A0226" w:rsidRPr="005D6C16" w14:paraId="4C0ED713" w14:textId="77777777" w:rsidTr="001A66DB">
      <w:trPr>
        <w:trHeight w:val="283"/>
      </w:trPr>
      <w:tc>
        <w:tcPr>
          <w:tcW w:w="4536" w:type="dxa"/>
          <w:vMerge/>
          <w:vAlign w:val="center"/>
          <w:hideMark/>
        </w:tcPr>
        <w:p w14:paraId="64E1F8B3" w14:textId="77777777" w:rsidR="002A0226" w:rsidRPr="005D6C16" w:rsidRDefault="002A0226" w:rsidP="006C6584">
          <w:pPr>
            <w:rPr>
              <w:rFonts w:ascii="Calibri Light" w:hAnsi="Calibri Light" w:cs="Calibri Light"/>
              <w:b/>
              <w:bCs/>
              <w:color w:val="005CB9"/>
              <w:sz w:val="26"/>
              <w:szCs w:val="26"/>
              <w:lang w:val="en-US"/>
            </w:rPr>
          </w:pPr>
        </w:p>
      </w:tc>
    </w:tr>
    <w:tr w:rsidR="002A0226" w:rsidRPr="005D6C16" w14:paraId="593D889C" w14:textId="77777777" w:rsidTr="001A66DB">
      <w:trPr>
        <w:trHeight w:val="283"/>
      </w:trPr>
      <w:tc>
        <w:tcPr>
          <w:tcW w:w="4536" w:type="dxa"/>
          <w:vMerge/>
          <w:vAlign w:val="center"/>
          <w:hideMark/>
        </w:tcPr>
        <w:p w14:paraId="705DCAE4" w14:textId="77777777" w:rsidR="002A0226" w:rsidRPr="005D6C16" w:rsidRDefault="002A0226" w:rsidP="006C6584">
          <w:pPr>
            <w:rPr>
              <w:rFonts w:ascii="Calibri Light" w:hAnsi="Calibri Light" w:cs="Calibri Light"/>
              <w:b/>
              <w:bCs/>
              <w:color w:val="005CB9"/>
              <w:sz w:val="26"/>
              <w:szCs w:val="26"/>
              <w:lang w:val="en-US"/>
            </w:rPr>
          </w:pPr>
        </w:p>
      </w:tc>
    </w:tr>
  </w:tbl>
  <w:p w14:paraId="5FD20F96" w14:textId="77777777" w:rsidR="002A0226" w:rsidRPr="00151278" w:rsidRDefault="002A0226" w:rsidP="00CB23FF">
    <w:pPr>
      <w:pStyle w:val="Header"/>
    </w:pPr>
    <w:r>
      <w:rPr>
        <w:noProof/>
        <w:lang w:eastAsia="en-GB"/>
      </w:rPr>
      <w:drawing>
        <wp:anchor distT="0" distB="0" distL="114300" distR="114300" simplePos="0" relativeHeight="251658244" behindDoc="1" locked="0" layoutInCell="1" allowOverlap="1" wp14:anchorId="18ACE48E" wp14:editId="3BC8E71D">
          <wp:simplePos x="0" y="0"/>
          <wp:positionH relativeFrom="page">
            <wp:posOffset>0</wp:posOffset>
          </wp:positionH>
          <wp:positionV relativeFrom="page">
            <wp:posOffset>0</wp:posOffset>
          </wp:positionV>
          <wp:extent cx="2343785" cy="1259840"/>
          <wp:effectExtent l="0" t="0" r="0" b="0"/>
          <wp:wrapNone/>
          <wp:docPr id="240" name="Image 7" descr="logo_office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_office_gav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78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528" w:type="dxa"/>
      <w:tblInd w:w="4810" w:type="dxa"/>
      <w:tblBorders>
        <w:top w:val="single" w:sz="8" w:space="0" w:color="FFFFFF" w:themeColor="background1"/>
        <w:left w:val="single" w:sz="8" w:space="0" w:color="00B050"/>
        <w:bottom w:val="single" w:sz="8" w:space="0" w:color="FFFFFF" w:themeColor="background1"/>
        <w:right w:val="single" w:sz="8" w:space="0" w:color="FFFFFF" w:themeColor="background1"/>
      </w:tblBorders>
      <w:tblLook w:val="04A0" w:firstRow="1" w:lastRow="0" w:firstColumn="1" w:lastColumn="0" w:noHBand="0" w:noVBand="1"/>
    </w:tblPr>
    <w:tblGrid>
      <w:gridCol w:w="5528"/>
    </w:tblGrid>
    <w:tr w:rsidR="002A0226" w:rsidRPr="005D6C16" w14:paraId="4BF35CE7" w14:textId="77777777" w:rsidTr="00A11148">
      <w:trPr>
        <w:trHeight w:val="391"/>
      </w:trPr>
      <w:tc>
        <w:tcPr>
          <w:tcW w:w="5528" w:type="dxa"/>
          <w:vMerge w:val="restart"/>
          <w:shd w:val="clear" w:color="000000" w:fill="FFFFFF"/>
          <w:vAlign w:val="center"/>
          <w:hideMark/>
        </w:tcPr>
        <w:p w14:paraId="79EB1E39" w14:textId="697D4C47" w:rsidR="002A0226" w:rsidRPr="005D6C16" w:rsidRDefault="00B61E2B" w:rsidP="006C6584">
          <w:pPr>
            <w:ind w:left="173"/>
            <w:rPr>
              <w:rFonts w:ascii="Calibri Light" w:hAnsi="Calibri Light" w:cs="Calibri Light"/>
              <w:i/>
              <w:iCs/>
              <w:color w:val="005CB9"/>
              <w:lang w:val="en-US"/>
            </w:rPr>
          </w:pPr>
          <w:r>
            <w:rPr>
              <w:rFonts w:ascii="Calibri Light" w:hAnsi="Calibri Light" w:cs="Calibri Light"/>
              <w:i/>
              <w:iCs/>
              <w:noProof/>
              <w:color w:val="005CB9"/>
              <w:lang w:val="en-US"/>
            </w:rPr>
            <mc:AlternateContent>
              <mc:Choice Requires="wps">
                <w:drawing>
                  <wp:anchor distT="0" distB="0" distL="114300" distR="114300" simplePos="0" relativeHeight="251658255" behindDoc="0" locked="0" layoutInCell="0" allowOverlap="1" wp14:anchorId="06E4318A" wp14:editId="3AE76A12">
                    <wp:simplePos x="0" y="0"/>
                    <wp:positionH relativeFrom="page">
                      <wp:posOffset>0</wp:posOffset>
                    </wp:positionH>
                    <wp:positionV relativeFrom="page">
                      <wp:posOffset>190500</wp:posOffset>
                    </wp:positionV>
                    <wp:extent cx="7560310" cy="273050"/>
                    <wp:effectExtent l="0" t="0" r="0" b="12700"/>
                    <wp:wrapNone/>
                    <wp:docPr id="11" name="MSIPCM48294aac927e1f6b84ef039f" descr="{&quot;HashCode&quot;:2027334168,&quot;Height&quot;:841.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463C73" w14:textId="2C56B189" w:rsidR="00B61E2B" w:rsidRPr="00B61E2B" w:rsidRDefault="00B61E2B" w:rsidP="00B61E2B">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06E4318A" id="_x0000_t202" coordsize="21600,21600" o:spt="202" path="m,l,21600r21600,l21600,xe">
                    <v:stroke joinstyle="miter"/>
                    <v:path gradientshapeok="t" o:connecttype="rect"/>
                  </v:shapetype>
                  <v:shape id="MSIPCM48294aac927e1f6b84ef039f" o:spid="_x0000_s1032" type="#_x0000_t202" alt="{&quot;HashCode&quot;:2027334168,&quot;Height&quot;:841.0,&quot;Width&quot;:595.0,&quot;Placement&quot;:&quot;Header&quot;,&quot;Index&quot;:&quot;Primary&quot;,&quot;Section&quot;:8,&quot;Top&quot;:0.0,&quot;Left&quot;:0.0}" style="position:absolute;left:0;text-align:left;margin-left:0;margin-top:15pt;width:595.3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" o:allowincell="f" filled="f" stroked="f" strokeweight=".5pt">
                    <v:textbox inset="20pt,0,,0">
                      <w:txbxContent>
                        <w:p w14:paraId="01463C73" w14:textId="2C56B189" w:rsidR="00B61E2B" w:rsidRPr="00B61E2B" w:rsidRDefault="00B61E2B" w:rsidP="00B61E2B">
                          <w:pPr>
                            <w:rPr>
                              <w:rFonts w:ascii="Calibri" w:hAnsi="Calibri" w:cs="Calibri"/>
                              <w:color w:val="000000"/>
                              <w:sz w:val="20"/>
                            </w:rPr>
                          </w:pPr>
                        </w:p>
                      </w:txbxContent>
                    </v:textbox>
                    <w10:wrap anchorx="page" anchory="page"/>
                  </v:shape>
                </w:pict>
              </mc:Fallback>
            </mc:AlternateContent>
          </w:r>
          <w:r w:rsidR="002A0226">
            <w:rPr>
              <w:rFonts w:ascii="Calibri Light" w:hAnsi="Calibri Light" w:cs="Calibri Light"/>
              <w:i/>
              <w:iCs/>
              <w:color w:val="005CB9"/>
              <w:lang w:val="en-US"/>
            </w:rPr>
            <w:t>The Proposed Contract s</w:t>
          </w:r>
          <w:r w:rsidR="002A0226" w:rsidRPr="00F065B9">
            <w:rPr>
              <w:rFonts w:ascii="Calibri Light" w:hAnsi="Calibri Light" w:cs="Calibri Light"/>
              <w:i/>
              <w:iCs/>
              <w:color w:val="005CB9"/>
              <w:lang w:val="en-US"/>
            </w:rPr>
            <w:t>ets out the terms and conditions that will apply to any contract arising from this RFP.</w:t>
          </w:r>
        </w:p>
      </w:tc>
    </w:tr>
    <w:tr w:rsidR="002A0226" w:rsidRPr="005D6C16" w14:paraId="79BAC801" w14:textId="77777777" w:rsidTr="00A11148">
      <w:trPr>
        <w:trHeight w:val="283"/>
      </w:trPr>
      <w:tc>
        <w:tcPr>
          <w:tcW w:w="5528" w:type="dxa"/>
          <w:vMerge/>
          <w:vAlign w:val="center"/>
          <w:hideMark/>
        </w:tcPr>
        <w:p w14:paraId="523FEED8" w14:textId="77777777" w:rsidR="002A0226" w:rsidRPr="005D6C16" w:rsidRDefault="002A0226" w:rsidP="006C6584">
          <w:pPr>
            <w:rPr>
              <w:rFonts w:ascii="Calibri Light" w:hAnsi="Calibri Light" w:cs="Calibri Light"/>
              <w:b/>
              <w:bCs/>
              <w:color w:val="005CB9"/>
              <w:sz w:val="26"/>
              <w:szCs w:val="26"/>
              <w:lang w:val="en-US"/>
            </w:rPr>
          </w:pPr>
        </w:p>
      </w:tc>
    </w:tr>
    <w:tr w:rsidR="002A0226" w:rsidRPr="005D6C16" w14:paraId="14609C7A" w14:textId="77777777" w:rsidTr="00A11148">
      <w:trPr>
        <w:trHeight w:val="283"/>
      </w:trPr>
      <w:tc>
        <w:tcPr>
          <w:tcW w:w="5528" w:type="dxa"/>
          <w:vMerge/>
          <w:vAlign w:val="center"/>
          <w:hideMark/>
        </w:tcPr>
        <w:p w14:paraId="0D97D204" w14:textId="77777777" w:rsidR="002A0226" w:rsidRPr="005D6C16" w:rsidRDefault="002A0226" w:rsidP="006C6584">
          <w:pPr>
            <w:rPr>
              <w:rFonts w:ascii="Calibri Light" w:hAnsi="Calibri Light" w:cs="Calibri Light"/>
              <w:b/>
              <w:bCs/>
              <w:color w:val="005CB9"/>
              <w:sz w:val="26"/>
              <w:szCs w:val="26"/>
              <w:lang w:val="en-US"/>
            </w:rPr>
          </w:pPr>
        </w:p>
      </w:tc>
    </w:tr>
  </w:tbl>
  <w:p w14:paraId="595FB090" w14:textId="77777777" w:rsidR="002A0226" w:rsidRPr="00151278" w:rsidRDefault="002A0226" w:rsidP="00CB23FF">
    <w:pPr>
      <w:pStyle w:val="Header"/>
    </w:pPr>
    <w:r>
      <w:rPr>
        <w:noProof/>
        <w:lang w:eastAsia="en-GB"/>
      </w:rPr>
      <w:drawing>
        <wp:anchor distT="0" distB="0" distL="114300" distR="114300" simplePos="0" relativeHeight="251658249" behindDoc="1" locked="0" layoutInCell="1" allowOverlap="1" wp14:anchorId="47055FA6" wp14:editId="34334D41">
          <wp:simplePos x="0" y="0"/>
          <wp:positionH relativeFrom="page">
            <wp:posOffset>0</wp:posOffset>
          </wp:positionH>
          <wp:positionV relativeFrom="page">
            <wp:posOffset>0</wp:posOffset>
          </wp:positionV>
          <wp:extent cx="2343785" cy="1259840"/>
          <wp:effectExtent l="0" t="0" r="0" b="0"/>
          <wp:wrapNone/>
          <wp:docPr id="225" name="Image 7" descr="logo_office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_office_gav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78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3827" w:type="dxa"/>
      <w:tblInd w:w="6511" w:type="dxa"/>
      <w:tblBorders>
        <w:top w:val="single" w:sz="8" w:space="0" w:color="FFFFFF" w:themeColor="background1"/>
        <w:left w:val="single" w:sz="8" w:space="0" w:color="00B050"/>
        <w:bottom w:val="single" w:sz="8" w:space="0" w:color="FFFFFF" w:themeColor="background1"/>
        <w:right w:val="single" w:sz="8" w:space="0" w:color="FFFFFF" w:themeColor="background1"/>
      </w:tblBorders>
      <w:tblLook w:val="04A0" w:firstRow="1" w:lastRow="0" w:firstColumn="1" w:lastColumn="0" w:noHBand="0" w:noVBand="1"/>
    </w:tblPr>
    <w:tblGrid>
      <w:gridCol w:w="3827"/>
    </w:tblGrid>
    <w:tr w:rsidR="002A0226" w:rsidRPr="005D6C16" w14:paraId="59F3B67C" w14:textId="77777777" w:rsidTr="00BD14DD">
      <w:trPr>
        <w:trHeight w:val="391"/>
      </w:trPr>
      <w:tc>
        <w:tcPr>
          <w:tcW w:w="3827" w:type="dxa"/>
          <w:vMerge w:val="restart"/>
          <w:shd w:val="clear" w:color="000000" w:fill="FFFFFF"/>
          <w:vAlign w:val="center"/>
          <w:hideMark/>
        </w:tcPr>
        <w:p w14:paraId="3E3D8A69" w14:textId="04D9D991" w:rsidR="002A0226" w:rsidRPr="005D6C16" w:rsidRDefault="00AA4D74" w:rsidP="006C6584">
          <w:pPr>
            <w:ind w:left="173"/>
            <w:rPr>
              <w:rFonts w:ascii="Calibri Light" w:hAnsi="Calibri Light" w:cs="Calibri Light"/>
              <w:i/>
              <w:iCs/>
              <w:color w:val="005CB9"/>
              <w:lang w:val="en-US"/>
            </w:rPr>
          </w:pPr>
          <w:r>
            <w:rPr>
              <w:rFonts w:ascii="Calibri Light" w:hAnsi="Calibri Light" w:cs="Calibri Light"/>
              <w:i/>
              <w:iCs/>
              <w:noProof/>
              <w:color w:val="005CB9"/>
              <w:lang w:val="en-US"/>
            </w:rPr>
            <mc:AlternateContent>
              <mc:Choice Requires="wps">
                <w:drawing>
                  <wp:anchor distT="0" distB="0" distL="114300" distR="114300" simplePos="0" relativeHeight="251658256" behindDoc="0" locked="0" layoutInCell="0" allowOverlap="1" wp14:anchorId="347C318B" wp14:editId="174DEF8C">
                    <wp:simplePos x="0" y="0"/>
                    <wp:positionH relativeFrom="page">
                      <wp:posOffset>0</wp:posOffset>
                    </wp:positionH>
                    <wp:positionV relativeFrom="page">
                      <wp:posOffset>190500</wp:posOffset>
                    </wp:positionV>
                    <wp:extent cx="7560310" cy="273050"/>
                    <wp:effectExtent l="0" t="0" r="0" b="12700"/>
                    <wp:wrapNone/>
                    <wp:docPr id="12" name="MSIPCMd25d438fb25624ff384079be" descr="{&quot;HashCode&quot;:2027334168,&quot;Height&quot;:841.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2863B7" w14:textId="14E58E3E" w:rsidR="00AA4D74" w:rsidRPr="00AA4D74" w:rsidRDefault="00AA4D74" w:rsidP="00AA4D74">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47C318B" id="_x0000_t202" coordsize="21600,21600" o:spt="202" path="m,l,21600r21600,l21600,xe">
                    <v:stroke joinstyle="miter"/>
                    <v:path gradientshapeok="t" o:connecttype="rect"/>
                  </v:shapetype>
                  <v:shape id="MSIPCMd25d438fb25624ff384079be" o:spid="_x0000_s1033" type="#_x0000_t202" alt="{&quot;HashCode&quot;:2027334168,&quot;Height&quot;:841.0,&quot;Width&quot;:595.0,&quot;Placement&quot;:&quot;Header&quot;,&quot;Index&quot;:&quot;Primary&quot;,&quot;Section&quot;:9,&quot;Top&quot;:0.0,&quot;Left&quot;:0.0}" style="position:absolute;left:0;text-align:left;margin-left:0;margin-top:15pt;width:595.3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8Pm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" o:allowincell="f" filled="f" stroked="f" strokeweight=".5pt">
                    <v:textbox inset="20pt,0,,0">
                      <w:txbxContent>
                        <w:p w14:paraId="172863B7" w14:textId="14E58E3E" w:rsidR="00AA4D74" w:rsidRPr="00AA4D74" w:rsidRDefault="00AA4D74" w:rsidP="00AA4D74">
                          <w:pPr>
                            <w:rPr>
                              <w:rFonts w:ascii="Calibri" w:hAnsi="Calibri" w:cs="Calibri"/>
                              <w:color w:val="000000"/>
                              <w:sz w:val="20"/>
                            </w:rPr>
                          </w:pPr>
                        </w:p>
                      </w:txbxContent>
                    </v:textbox>
                    <w10:wrap anchorx="page" anchory="page"/>
                  </v:shape>
                </w:pict>
              </mc:Fallback>
            </mc:AlternateContent>
          </w:r>
          <w:r w:rsidR="002A0226">
            <w:rPr>
              <w:rFonts w:ascii="Calibri Light" w:hAnsi="Calibri Light" w:cs="Calibri Light"/>
              <w:i/>
              <w:iCs/>
              <w:color w:val="005CB9"/>
              <w:lang w:val="en-US"/>
            </w:rPr>
            <w:t>This pricing schedule acts to ensure the comparability of financial bids.</w:t>
          </w:r>
        </w:p>
      </w:tc>
    </w:tr>
    <w:tr w:rsidR="002A0226" w:rsidRPr="005D6C16" w14:paraId="7888C7EB" w14:textId="77777777" w:rsidTr="00BD14DD">
      <w:trPr>
        <w:trHeight w:val="283"/>
      </w:trPr>
      <w:tc>
        <w:tcPr>
          <w:tcW w:w="3827" w:type="dxa"/>
          <w:vMerge/>
          <w:vAlign w:val="center"/>
          <w:hideMark/>
        </w:tcPr>
        <w:p w14:paraId="75AC92CD" w14:textId="77777777" w:rsidR="002A0226" w:rsidRPr="005D6C16" w:rsidRDefault="002A0226" w:rsidP="006C6584">
          <w:pPr>
            <w:rPr>
              <w:rFonts w:ascii="Calibri Light" w:hAnsi="Calibri Light" w:cs="Calibri Light"/>
              <w:b/>
              <w:bCs/>
              <w:color w:val="005CB9"/>
              <w:sz w:val="26"/>
              <w:szCs w:val="26"/>
              <w:lang w:val="en-US"/>
            </w:rPr>
          </w:pPr>
        </w:p>
      </w:tc>
    </w:tr>
    <w:tr w:rsidR="002A0226" w:rsidRPr="005D6C16" w14:paraId="3845F400" w14:textId="77777777" w:rsidTr="00BD14DD">
      <w:trPr>
        <w:trHeight w:val="283"/>
      </w:trPr>
      <w:tc>
        <w:tcPr>
          <w:tcW w:w="3827" w:type="dxa"/>
          <w:vMerge/>
          <w:vAlign w:val="center"/>
          <w:hideMark/>
        </w:tcPr>
        <w:p w14:paraId="326A6F8B" w14:textId="77777777" w:rsidR="002A0226" w:rsidRPr="005D6C16" w:rsidRDefault="002A0226" w:rsidP="006C6584">
          <w:pPr>
            <w:rPr>
              <w:rFonts w:ascii="Calibri Light" w:hAnsi="Calibri Light" w:cs="Calibri Light"/>
              <w:b/>
              <w:bCs/>
              <w:color w:val="005CB9"/>
              <w:sz w:val="26"/>
              <w:szCs w:val="26"/>
              <w:lang w:val="en-US"/>
            </w:rPr>
          </w:pPr>
        </w:p>
      </w:tc>
    </w:tr>
  </w:tbl>
  <w:p w14:paraId="6EAE68EE" w14:textId="77777777" w:rsidR="002A0226" w:rsidRPr="00151278" w:rsidRDefault="002A0226" w:rsidP="00CB23FF">
    <w:pPr>
      <w:pStyle w:val="Header"/>
    </w:pPr>
    <w:r>
      <w:rPr>
        <w:noProof/>
        <w:lang w:eastAsia="en-GB"/>
      </w:rPr>
      <w:drawing>
        <wp:anchor distT="0" distB="0" distL="114300" distR="114300" simplePos="0" relativeHeight="251658248" behindDoc="1" locked="0" layoutInCell="1" allowOverlap="1" wp14:anchorId="33FC76DC" wp14:editId="7768AE42">
          <wp:simplePos x="0" y="0"/>
          <wp:positionH relativeFrom="page">
            <wp:posOffset>0</wp:posOffset>
          </wp:positionH>
          <wp:positionV relativeFrom="page">
            <wp:posOffset>0</wp:posOffset>
          </wp:positionV>
          <wp:extent cx="2343785" cy="1259840"/>
          <wp:effectExtent l="0" t="0" r="0" b="0"/>
          <wp:wrapNone/>
          <wp:docPr id="241" name="Image 7" descr="logo_office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_office_gav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78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2419"/>
    <w:multiLevelType w:val="multilevel"/>
    <w:tmpl w:val="FA88D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E3923"/>
    <w:multiLevelType w:val="hybridMultilevel"/>
    <w:tmpl w:val="F1140ABC"/>
    <w:lvl w:ilvl="0" w:tplc="F9ACFEB6">
      <w:start w:val="1"/>
      <w:numFmt w:val="lowerRoman"/>
      <w:lvlText w:val="%1."/>
      <w:lvlJc w:val="left"/>
      <w:pPr>
        <w:ind w:left="1080" w:hanging="360"/>
      </w:pPr>
      <w:rPr>
        <w:rFonts w:hint="default"/>
        <w:b w:val="0"/>
        <w:i w:val="0"/>
        <w:color w:val="343434" w:themeColor="text1"/>
        <w:sz w:val="22"/>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18A0578"/>
    <w:multiLevelType w:val="hybridMultilevel"/>
    <w:tmpl w:val="936AECCE"/>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C95AF4"/>
    <w:multiLevelType w:val="hybridMultilevel"/>
    <w:tmpl w:val="970E9FE8"/>
    <w:lvl w:ilvl="0" w:tplc="BCC082BC">
      <w:start w:val="1"/>
      <w:numFmt w:val="bullet"/>
      <w:pStyle w:val="Bulletpoints1"/>
      <w:lvlText w:val="•"/>
      <w:lvlJc w:val="left"/>
      <w:pPr>
        <w:ind w:left="284" w:hanging="284"/>
      </w:pPr>
      <w:rPr>
        <w:rFonts w:ascii="Arial" w:hAnsi="Arial" w:hint="default"/>
        <w:b w:val="0"/>
        <w:i w:val="0"/>
        <w:color w:val="95D600"/>
      </w:rPr>
    </w:lvl>
    <w:lvl w:ilvl="1" w:tplc="F6BAF0A4">
      <w:start w:val="1"/>
      <w:numFmt w:val="bullet"/>
      <w:pStyle w:val="Bulletpoints2"/>
      <w:lvlText w:val="•"/>
      <w:lvlJc w:val="left"/>
      <w:pPr>
        <w:ind w:left="567" w:hanging="283"/>
      </w:pPr>
      <w:rPr>
        <w:rFonts w:ascii="Arial" w:hAnsi="Arial" w:hint="default"/>
        <w:color w:val="343434"/>
      </w:rPr>
    </w:lvl>
    <w:lvl w:ilvl="2" w:tplc="871E0F72">
      <w:start w:val="1"/>
      <w:numFmt w:val="bullet"/>
      <w:lvlText w:val=""/>
      <w:lvlJc w:val="left"/>
      <w:pPr>
        <w:ind w:left="2869" w:hanging="360"/>
      </w:pPr>
      <w:rPr>
        <w:rFonts w:ascii="Wingdings" w:hAnsi="Wingdings" w:hint="default"/>
      </w:rPr>
    </w:lvl>
    <w:lvl w:ilvl="3" w:tplc="0414C82C">
      <w:start w:val="1"/>
      <w:numFmt w:val="bullet"/>
      <w:lvlText w:val=""/>
      <w:lvlJc w:val="left"/>
      <w:pPr>
        <w:ind w:left="3589" w:hanging="360"/>
      </w:pPr>
      <w:rPr>
        <w:rFonts w:ascii="Symbol" w:hAnsi="Symbol" w:hint="default"/>
      </w:rPr>
    </w:lvl>
    <w:lvl w:ilvl="4" w:tplc="D878209C">
      <w:start w:val="1"/>
      <w:numFmt w:val="bullet"/>
      <w:lvlText w:val="o"/>
      <w:lvlJc w:val="left"/>
      <w:pPr>
        <w:ind w:left="4309" w:hanging="360"/>
      </w:pPr>
      <w:rPr>
        <w:rFonts w:ascii="Courier New" w:hAnsi="Courier New" w:cs="Courier New" w:hint="default"/>
      </w:rPr>
    </w:lvl>
    <w:lvl w:ilvl="5" w:tplc="7F2ADCC2">
      <w:start w:val="1"/>
      <w:numFmt w:val="bullet"/>
      <w:lvlText w:val=""/>
      <w:lvlJc w:val="left"/>
      <w:pPr>
        <w:ind w:left="5029" w:hanging="360"/>
      </w:pPr>
      <w:rPr>
        <w:rFonts w:ascii="Wingdings" w:hAnsi="Wingdings" w:hint="default"/>
      </w:rPr>
    </w:lvl>
    <w:lvl w:ilvl="6" w:tplc="961E861C">
      <w:start w:val="1"/>
      <w:numFmt w:val="bullet"/>
      <w:lvlText w:val=""/>
      <w:lvlJc w:val="left"/>
      <w:pPr>
        <w:ind w:left="5749" w:hanging="360"/>
      </w:pPr>
      <w:rPr>
        <w:rFonts w:ascii="Symbol" w:hAnsi="Symbol" w:hint="default"/>
      </w:rPr>
    </w:lvl>
    <w:lvl w:ilvl="7" w:tplc="84E4B3C4">
      <w:start w:val="1"/>
      <w:numFmt w:val="bullet"/>
      <w:lvlText w:val="o"/>
      <w:lvlJc w:val="left"/>
      <w:pPr>
        <w:ind w:left="6469" w:hanging="360"/>
      </w:pPr>
      <w:rPr>
        <w:rFonts w:ascii="Courier New" w:hAnsi="Courier New" w:cs="Courier New" w:hint="default"/>
      </w:rPr>
    </w:lvl>
    <w:lvl w:ilvl="8" w:tplc="E800CEDE">
      <w:start w:val="1"/>
      <w:numFmt w:val="bullet"/>
      <w:lvlText w:val=""/>
      <w:lvlJc w:val="left"/>
      <w:pPr>
        <w:ind w:left="7189" w:hanging="360"/>
      </w:pPr>
      <w:rPr>
        <w:rFonts w:ascii="Wingdings" w:hAnsi="Wingdings" w:hint="default"/>
      </w:rPr>
    </w:lvl>
  </w:abstractNum>
  <w:abstractNum w:abstractNumId="4" w15:restartNumberingAfterBreak="0">
    <w:nsid w:val="13246F88"/>
    <w:multiLevelType w:val="hybridMultilevel"/>
    <w:tmpl w:val="F2567FA4"/>
    <w:lvl w:ilvl="0" w:tplc="1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1E6B70"/>
    <w:multiLevelType w:val="hybridMultilevel"/>
    <w:tmpl w:val="CA78F942"/>
    <w:lvl w:ilvl="0" w:tplc="F3DCCDBE">
      <w:start w:val="1"/>
      <w:numFmt w:val="bullet"/>
      <w:lvlText w:val=""/>
      <w:lvlJc w:val="left"/>
      <w:pPr>
        <w:ind w:left="1080" w:hanging="360"/>
      </w:pPr>
      <w:rPr>
        <w:rFonts w:ascii="Symbol" w:hAnsi="Symbol"/>
      </w:rPr>
    </w:lvl>
    <w:lvl w:ilvl="1" w:tplc="A6E4F0CC">
      <w:start w:val="1"/>
      <w:numFmt w:val="bullet"/>
      <w:lvlText w:val=""/>
      <w:lvlJc w:val="left"/>
      <w:pPr>
        <w:ind w:left="1080" w:hanging="360"/>
      </w:pPr>
      <w:rPr>
        <w:rFonts w:ascii="Symbol" w:hAnsi="Symbol"/>
      </w:rPr>
    </w:lvl>
    <w:lvl w:ilvl="2" w:tplc="4EFC6FD0">
      <w:start w:val="1"/>
      <w:numFmt w:val="bullet"/>
      <w:lvlText w:val=""/>
      <w:lvlJc w:val="left"/>
      <w:pPr>
        <w:ind w:left="1080" w:hanging="360"/>
      </w:pPr>
      <w:rPr>
        <w:rFonts w:ascii="Symbol" w:hAnsi="Symbol"/>
      </w:rPr>
    </w:lvl>
    <w:lvl w:ilvl="3" w:tplc="021E7E2C">
      <w:start w:val="1"/>
      <w:numFmt w:val="bullet"/>
      <w:lvlText w:val=""/>
      <w:lvlJc w:val="left"/>
      <w:pPr>
        <w:ind w:left="1080" w:hanging="360"/>
      </w:pPr>
      <w:rPr>
        <w:rFonts w:ascii="Symbol" w:hAnsi="Symbol"/>
      </w:rPr>
    </w:lvl>
    <w:lvl w:ilvl="4" w:tplc="C4547EC8">
      <w:start w:val="1"/>
      <w:numFmt w:val="bullet"/>
      <w:lvlText w:val=""/>
      <w:lvlJc w:val="left"/>
      <w:pPr>
        <w:ind w:left="1080" w:hanging="360"/>
      </w:pPr>
      <w:rPr>
        <w:rFonts w:ascii="Symbol" w:hAnsi="Symbol"/>
      </w:rPr>
    </w:lvl>
    <w:lvl w:ilvl="5" w:tplc="61F43824">
      <w:start w:val="1"/>
      <w:numFmt w:val="bullet"/>
      <w:lvlText w:val=""/>
      <w:lvlJc w:val="left"/>
      <w:pPr>
        <w:ind w:left="1080" w:hanging="360"/>
      </w:pPr>
      <w:rPr>
        <w:rFonts w:ascii="Symbol" w:hAnsi="Symbol"/>
      </w:rPr>
    </w:lvl>
    <w:lvl w:ilvl="6" w:tplc="3BDE3E4C">
      <w:start w:val="1"/>
      <w:numFmt w:val="bullet"/>
      <w:lvlText w:val=""/>
      <w:lvlJc w:val="left"/>
      <w:pPr>
        <w:ind w:left="1080" w:hanging="360"/>
      </w:pPr>
      <w:rPr>
        <w:rFonts w:ascii="Symbol" w:hAnsi="Symbol"/>
      </w:rPr>
    </w:lvl>
    <w:lvl w:ilvl="7" w:tplc="49F0041E">
      <w:start w:val="1"/>
      <w:numFmt w:val="bullet"/>
      <w:lvlText w:val=""/>
      <w:lvlJc w:val="left"/>
      <w:pPr>
        <w:ind w:left="1080" w:hanging="360"/>
      </w:pPr>
      <w:rPr>
        <w:rFonts w:ascii="Symbol" w:hAnsi="Symbol"/>
      </w:rPr>
    </w:lvl>
    <w:lvl w:ilvl="8" w:tplc="2A5678B6">
      <w:start w:val="1"/>
      <w:numFmt w:val="bullet"/>
      <w:lvlText w:val=""/>
      <w:lvlJc w:val="left"/>
      <w:pPr>
        <w:ind w:left="1080" w:hanging="360"/>
      </w:pPr>
      <w:rPr>
        <w:rFonts w:ascii="Symbol" w:hAnsi="Symbol"/>
      </w:rPr>
    </w:lvl>
  </w:abstractNum>
  <w:abstractNum w:abstractNumId="6" w15:restartNumberingAfterBreak="0">
    <w:nsid w:val="149A7DA6"/>
    <w:multiLevelType w:val="multilevel"/>
    <w:tmpl w:val="21AAC5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731E7"/>
    <w:multiLevelType w:val="hybridMultilevel"/>
    <w:tmpl w:val="4492E630"/>
    <w:lvl w:ilvl="0" w:tplc="1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C7587"/>
    <w:multiLevelType w:val="hybridMultilevel"/>
    <w:tmpl w:val="12C696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D7C42"/>
    <w:multiLevelType w:val="hybridMultilevel"/>
    <w:tmpl w:val="38EC2E2E"/>
    <w:lvl w:ilvl="0" w:tplc="CECC21A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1A8059A6"/>
    <w:multiLevelType w:val="hybridMultilevel"/>
    <w:tmpl w:val="122EDF9A"/>
    <w:lvl w:ilvl="0" w:tplc="B75243FE">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C71B6A"/>
    <w:multiLevelType w:val="hybridMultilevel"/>
    <w:tmpl w:val="DE0E5724"/>
    <w:lvl w:ilvl="0" w:tplc="1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271F004E"/>
    <w:multiLevelType w:val="hybridMultilevel"/>
    <w:tmpl w:val="D35CEDB6"/>
    <w:lvl w:ilvl="0" w:tplc="350088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7B4104"/>
    <w:multiLevelType w:val="hybridMultilevel"/>
    <w:tmpl w:val="0504AA16"/>
    <w:lvl w:ilvl="0" w:tplc="33E8A5E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2FC429BF"/>
    <w:multiLevelType w:val="multilevel"/>
    <w:tmpl w:val="7946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E95C70"/>
    <w:multiLevelType w:val="hybridMultilevel"/>
    <w:tmpl w:val="A2DA2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E7A7C"/>
    <w:multiLevelType w:val="hybridMultilevel"/>
    <w:tmpl w:val="4BB0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C1842"/>
    <w:multiLevelType w:val="hybridMultilevel"/>
    <w:tmpl w:val="84EE47C8"/>
    <w:lvl w:ilvl="0" w:tplc="1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7D0463"/>
    <w:multiLevelType w:val="hybridMultilevel"/>
    <w:tmpl w:val="D3A27806"/>
    <w:lvl w:ilvl="0" w:tplc="1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A576C"/>
    <w:multiLevelType w:val="hybridMultilevel"/>
    <w:tmpl w:val="17C8D5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97862D6"/>
    <w:multiLevelType w:val="hybridMultilevel"/>
    <w:tmpl w:val="C0EA78E6"/>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40DA22A2"/>
    <w:multiLevelType w:val="hybridMultilevel"/>
    <w:tmpl w:val="B0C4F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CF135B"/>
    <w:multiLevelType w:val="hybridMultilevel"/>
    <w:tmpl w:val="95F68A96"/>
    <w:lvl w:ilvl="0" w:tplc="3AF417A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8DD1154"/>
    <w:multiLevelType w:val="hybridMultilevel"/>
    <w:tmpl w:val="E842C6E4"/>
    <w:lvl w:ilvl="0" w:tplc="B75243FE">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FD5D0B"/>
    <w:multiLevelType w:val="hybridMultilevel"/>
    <w:tmpl w:val="52F63086"/>
    <w:lvl w:ilvl="0" w:tplc="F702AD32">
      <w:start w:val="1"/>
      <w:numFmt w:val="bullet"/>
      <w:lvlText w:val=""/>
      <w:lvlJc w:val="left"/>
      <w:pPr>
        <w:ind w:left="1080" w:hanging="360"/>
      </w:pPr>
      <w:rPr>
        <w:rFonts w:ascii="Symbol" w:hAnsi="Symbol"/>
      </w:rPr>
    </w:lvl>
    <w:lvl w:ilvl="1" w:tplc="EFD09AEC">
      <w:start w:val="1"/>
      <w:numFmt w:val="bullet"/>
      <w:lvlText w:val=""/>
      <w:lvlJc w:val="left"/>
      <w:pPr>
        <w:ind w:left="1080" w:hanging="360"/>
      </w:pPr>
      <w:rPr>
        <w:rFonts w:ascii="Symbol" w:hAnsi="Symbol"/>
      </w:rPr>
    </w:lvl>
    <w:lvl w:ilvl="2" w:tplc="DACC5BFA">
      <w:start w:val="1"/>
      <w:numFmt w:val="bullet"/>
      <w:lvlText w:val=""/>
      <w:lvlJc w:val="left"/>
      <w:pPr>
        <w:ind w:left="1080" w:hanging="360"/>
      </w:pPr>
      <w:rPr>
        <w:rFonts w:ascii="Symbol" w:hAnsi="Symbol"/>
      </w:rPr>
    </w:lvl>
    <w:lvl w:ilvl="3" w:tplc="1916E6A8">
      <w:start w:val="1"/>
      <w:numFmt w:val="bullet"/>
      <w:lvlText w:val=""/>
      <w:lvlJc w:val="left"/>
      <w:pPr>
        <w:ind w:left="1080" w:hanging="360"/>
      </w:pPr>
      <w:rPr>
        <w:rFonts w:ascii="Symbol" w:hAnsi="Symbol"/>
      </w:rPr>
    </w:lvl>
    <w:lvl w:ilvl="4" w:tplc="7D6E6B44">
      <w:start w:val="1"/>
      <w:numFmt w:val="bullet"/>
      <w:lvlText w:val=""/>
      <w:lvlJc w:val="left"/>
      <w:pPr>
        <w:ind w:left="1080" w:hanging="360"/>
      </w:pPr>
      <w:rPr>
        <w:rFonts w:ascii="Symbol" w:hAnsi="Symbol"/>
      </w:rPr>
    </w:lvl>
    <w:lvl w:ilvl="5" w:tplc="7684380C">
      <w:start w:val="1"/>
      <w:numFmt w:val="bullet"/>
      <w:lvlText w:val=""/>
      <w:lvlJc w:val="left"/>
      <w:pPr>
        <w:ind w:left="1080" w:hanging="360"/>
      </w:pPr>
      <w:rPr>
        <w:rFonts w:ascii="Symbol" w:hAnsi="Symbol"/>
      </w:rPr>
    </w:lvl>
    <w:lvl w:ilvl="6" w:tplc="745C6B48">
      <w:start w:val="1"/>
      <w:numFmt w:val="bullet"/>
      <w:lvlText w:val=""/>
      <w:lvlJc w:val="left"/>
      <w:pPr>
        <w:ind w:left="1080" w:hanging="360"/>
      </w:pPr>
      <w:rPr>
        <w:rFonts w:ascii="Symbol" w:hAnsi="Symbol"/>
      </w:rPr>
    </w:lvl>
    <w:lvl w:ilvl="7" w:tplc="01B61830">
      <w:start w:val="1"/>
      <w:numFmt w:val="bullet"/>
      <w:lvlText w:val=""/>
      <w:lvlJc w:val="left"/>
      <w:pPr>
        <w:ind w:left="1080" w:hanging="360"/>
      </w:pPr>
      <w:rPr>
        <w:rFonts w:ascii="Symbol" w:hAnsi="Symbol"/>
      </w:rPr>
    </w:lvl>
    <w:lvl w:ilvl="8" w:tplc="40AEA3C8">
      <w:start w:val="1"/>
      <w:numFmt w:val="bullet"/>
      <w:lvlText w:val=""/>
      <w:lvlJc w:val="left"/>
      <w:pPr>
        <w:ind w:left="1080" w:hanging="360"/>
      </w:pPr>
      <w:rPr>
        <w:rFonts w:ascii="Symbol" w:hAnsi="Symbol"/>
      </w:rPr>
    </w:lvl>
  </w:abstractNum>
  <w:abstractNum w:abstractNumId="25" w15:restartNumberingAfterBreak="0">
    <w:nsid w:val="4C145007"/>
    <w:multiLevelType w:val="hybridMultilevel"/>
    <w:tmpl w:val="8068BAD4"/>
    <w:lvl w:ilvl="0" w:tplc="F322F226">
      <w:start w:val="1"/>
      <w:numFmt w:val="decimal"/>
      <w:pStyle w:val="Documenttitle"/>
      <w:lvlText w:val="%1."/>
      <w:lvlJc w:val="left"/>
      <w:pPr>
        <w:ind w:left="78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6" w15:restartNumberingAfterBreak="0">
    <w:nsid w:val="4D3B1400"/>
    <w:multiLevelType w:val="hybridMultilevel"/>
    <w:tmpl w:val="653E7886"/>
    <w:lvl w:ilvl="0" w:tplc="BCAE1066">
      <w:start w:val="1"/>
      <w:numFmt w:val="low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7" w15:restartNumberingAfterBreak="0">
    <w:nsid w:val="502C69E9"/>
    <w:multiLevelType w:val="hybridMultilevel"/>
    <w:tmpl w:val="97F87F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F62CBB"/>
    <w:multiLevelType w:val="hybridMultilevel"/>
    <w:tmpl w:val="7AE8768A"/>
    <w:lvl w:ilvl="0" w:tplc="1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AD2E01"/>
    <w:multiLevelType w:val="hybridMultilevel"/>
    <w:tmpl w:val="5186000E"/>
    <w:lvl w:ilvl="0" w:tplc="1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EC464C"/>
    <w:multiLevelType w:val="hybridMultilevel"/>
    <w:tmpl w:val="4EA6A6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53543F"/>
    <w:multiLevelType w:val="hybridMultilevel"/>
    <w:tmpl w:val="442E09AE"/>
    <w:lvl w:ilvl="0" w:tplc="EA06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B34325"/>
    <w:multiLevelType w:val="hybridMultilevel"/>
    <w:tmpl w:val="297CE5D8"/>
    <w:lvl w:ilvl="0" w:tplc="F9ACFEB6">
      <w:start w:val="1"/>
      <w:numFmt w:val="lowerRoman"/>
      <w:lvlText w:val="%1."/>
      <w:lvlJc w:val="left"/>
      <w:pPr>
        <w:ind w:left="1080" w:hanging="360"/>
      </w:pPr>
      <w:rPr>
        <w:rFonts w:hint="default"/>
        <w:b w:val="0"/>
        <w:i w:val="0"/>
        <w:color w:val="343434" w:themeColor="text1"/>
        <w:sz w:val="22"/>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3" w15:restartNumberingAfterBreak="0">
    <w:nsid w:val="66564E26"/>
    <w:multiLevelType w:val="hybridMultilevel"/>
    <w:tmpl w:val="91C4AF8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8AC6C08"/>
    <w:multiLevelType w:val="hybridMultilevel"/>
    <w:tmpl w:val="9450559C"/>
    <w:lvl w:ilvl="0" w:tplc="1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6B125A89"/>
    <w:multiLevelType w:val="hybridMultilevel"/>
    <w:tmpl w:val="B6321CB4"/>
    <w:styleLink w:val="Style1"/>
    <w:lvl w:ilvl="0" w:tplc="3AF417A4">
      <w:numFmt w:val="bullet"/>
      <w:lvlText w:val="-"/>
      <w:lvlJc w:val="left"/>
      <w:pPr>
        <w:tabs>
          <w:tab w:val="num" w:pos="1713"/>
        </w:tabs>
        <w:ind w:left="1713" w:hanging="360"/>
      </w:pPr>
      <w:rPr>
        <w:rFonts w:ascii="Times New Roman" w:eastAsia="Times New Roman" w:hAnsi="Times New Roman" w:cs="Times New Roman" w:hint="default"/>
      </w:rPr>
    </w:lvl>
    <w:lvl w:ilvl="1" w:tplc="66A2E278">
      <w:start w:val="1"/>
      <w:numFmt w:val="bullet"/>
      <w:lvlText w:val="o"/>
      <w:lvlJc w:val="left"/>
      <w:pPr>
        <w:tabs>
          <w:tab w:val="num" w:pos="2073"/>
        </w:tabs>
        <w:ind w:left="2073" w:hanging="360"/>
      </w:pPr>
      <w:rPr>
        <w:rFonts w:ascii="Courier New" w:hAnsi="Courier New" w:hint="default"/>
      </w:rPr>
    </w:lvl>
    <w:lvl w:ilvl="2" w:tplc="B85E8968">
      <w:start w:val="1"/>
      <w:numFmt w:val="bullet"/>
      <w:lvlText w:val=""/>
      <w:lvlJc w:val="left"/>
      <w:pPr>
        <w:tabs>
          <w:tab w:val="num" w:pos="2793"/>
        </w:tabs>
        <w:ind w:left="2793" w:hanging="360"/>
      </w:pPr>
      <w:rPr>
        <w:rFonts w:ascii="Wingdings" w:hAnsi="Wingdings" w:hint="default"/>
      </w:rPr>
    </w:lvl>
    <w:lvl w:ilvl="3" w:tplc="E69A248C" w:tentative="1">
      <w:start w:val="1"/>
      <w:numFmt w:val="bullet"/>
      <w:lvlText w:val=""/>
      <w:lvlJc w:val="left"/>
      <w:pPr>
        <w:tabs>
          <w:tab w:val="num" w:pos="3513"/>
        </w:tabs>
        <w:ind w:left="3513" w:hanging="360"/>
      </w:pPr>
      <w:rPr>
        <w:rFonts w:ascii="Symbol" w:hAnsi="Symbol" w:hint="default"/>
      </w:rPr>
    </w:lvl>
    <w:lvl w:ilvl="4" w:tplc="635C5520" w:tentative="1">
      <w:start w:val="1"/>
      <w:numFmt w:val="bullet"/>
      <w:lvlText w:val="o"/>
      <w:lvlJc w:val="left"/>
      <w:pPr>
        <w:tabs>
          <w:tab w:val="num" w:pos="4233"/>
        </w:tabs>
        <w:ind w:left="4233" w:hanging="360"/>
      </w:pPr>
      <w:rPr>
        <w:rFonts w:ascii="Courier New" w:hAnsi="Courier New" w:hint="default"/>
      </w:rPr>
    </w:lvl>
    <w:lvl w:ilvl="5" w:tplc="006A2B3A" w:tentative="1">
      <w:start w:val="1"/>
      <w:numFmt w:val="bullet"/>
      <w:lvlText w:val=""/>
      <w:lvlJc w:val="left"/>
      <w:pPr>
        <w:tabs>
          <w:tab w:val="num" w:pos="4953"/>
        </w:tabs>
        <w:ind w:left="4953" w:hanging="360"/>
      </w:pPr>
      <w:rPr>
        <w:rFonts w:ascii="Wingdings" w:hAnsi="Wingdings" w:hint="default"/>
      </w:rPr>
    </w:lvl>
    <w:lvl w:ilvl="6" w:tplc="CC1E26BC" w:tentative="1">
      <w:start w:val="1"/>
      <w:numFmt w:val="bullet"/>
      <w:lvlText w:val=""/>
      <w:lvlJc w:val="left"/>
      <w:pPr>
        <w:tabs>
          <w:tab w:val="num" w:pos="5673"/>
        </w:tabs>
        <w:ind w:left="5673" w:hanging="360"/>
      </w:pPr>
      <w:rPr>
        <w:rFonts w:ascii="Symbol" w:hAnsi="Symbol" w:hint="default"/>
      </w:rPr>
    </w:lvl>
    <w:lvl w:ilvl="7" w:tplc="3C3C20E8" w:tentative="1">
      <w:start w:val="1"/>
      <w:numFmt w:val="bullet"/>
      <w:lvlText w:val="o"/>
      <w:lvlJc w:val="left"/>
      <w:pPr>
        <w:tabs>
          <w:tab w:val="num" w:pos="6393"/>
        </w:tabs>
        <w:ind w:left="6393" w:hanging="360"/>
      </w:pPr>
      <w:rPr>
        <w:rFonts w:ascii="Courier New" w:hAnsi="Courier New" w:hint="default"/>
      </w:rPr>
    </w:lvl>
    <w:lvl w:ilvl="8" w:tplc="DC880D2E" w:tentative="1">
      <w:start w:val="1"/>
      <w:numFmt w:val="bullet"/>
      <w:lvlText w:val=""/>
      <w:lvlJc w:val="left"/>
      <w:pPr>
        <w:tabs>
          <w:tab w:val="num" w:pos="7113"/>
        </w:tabs>
        <w:ind w:left="7113" w:hanging="360"/>
      </w:pPr>
      <w:rPr>
        <w:rFonts w:ascii="Wingdings" w:hAnsi="Wingdings" w:hint="default"/>
      </w:rPr>
    </w:lvl>
  </w:abstractNum>
  <w:abstractNum w:abstractNumId="36" w15:restartNumberingAfterBreak="0">
    <w:nsid w:val="6DC90704"/>
    <w:multiLevelType w:val="hybridMultilevel"/>
    <w:tmpl w:val="BA56011E"/>
    <w:lvl w:ilvl="0" w:tplc="3AF417A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1A6D47"/>
    <w:multiLevelType w:val="hybridMultilevel"/>
    <w:tmpl w:val="B0845186"/>
    <w:lvl w:ilvl="0" w:tplc="2CCAD07C">
      <w:start w:val="1"/>
      <w:numFmt w:val="upperLetter"/>
      <w:lvlText w:val="Annex %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7565064C"/>
    <w:multiLevelType w:val="hybridMultilevel"/>
    <w:tmpl w:val="8EA86314"/>
    <w:lvl w:ilvl="0" w:tplc="BF70C316">
      <w:start w:val="1"/>
      <w:numFmt w:val="bullet"/>
      <w:pStyle w:val="Normalbullet"/>
      <w:lvlText w:val=""/>
      <w:lvlJc w:val="left"/>
      <w:pPr>
        <w:ind w:left="1080" w:hanging="360"/>
      </w:pPr>
      <w:rPr>
        <w:rFonts w:ascii="Symbol" w:hAnsi="Symbol" w:hint="default"/>
        <w:b w:val="0"/>
        <w:i w:val="0"/>
        <w:color w:val="808080" w:themeColor="background1" w:themeShade="80"/>
        <w:sz w:val="20"/>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9" w15:restartNumberingAfterBreak="0">
    <w:nsid w:val="78E00597"/>
    <w:multiLevelType w:val="hybridMultilevel"/>
    <w:tmpl w:val="5CFA73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F60A29"/>
    <w:multiLevelType w:val="multilevel"/>
    <w:tmpl w:val="56F6AD74"/>
    <w:lvl w:ilvl="0">
      <w:start w:val="1"/>
      <w:numFmt w:val="decimal"/>
      <w:pStyle w:val="HeadingAnnex1"/>
      <w:lvlText w:val="Part %1: "/>
      <w:lvlJc w:val="left"/>
      <w:pPr>
        <w:ind w:left="57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1144"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430" w:hanging="720"/>
      </w:pPr>
      <w:rPr>
        <w:rFonts w:ascii="Calibri Light" w:hAnsi="Calibri Light" w:cs="Calibri Light"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15:restartNumberingAfterBreak="0">
    <w:nsid w:val="7D864737"/>
    <w:multiLevelType w:val="hybridMultilevel"/>
    <w:tmpl w:val="BD2834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EFB2E68"/>
    <w:multiLevelType w:val="hybridMultilevel"/>
    <w:tmpl w:val="3274D522"/>
    <w:lvl w:ilvl="0" w:tplc="1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BD391F"/>
    <w:multiLevelType w:val="hybridMultilevel"/>
    <w:tmpl w:val="39CEFC98"/>
    <w:lvl w:ilvl="0" w:tplc="1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8255087">
    <w:abstractNumId w:val="3"/>
  </w:num>
  <w:num w:numId="2" w16cid:durableId="304622951">
    <w:abstractNumId w:val="35"/>
  </w:num>
  <w:num w:numId="3" w16cid:durableId="1030492778">
    <w:abstractNumId w:val="25"/>
  </w:num>
  <w:num w:numId="4" w16cid:durableId="1298687168">
    <w:abstractNumId w:val="40"/>
  </w:num>
  <w:num w:numId="5" w16cid:durableId="1817062915">
    <w:abstractNumId w:val="38"/>
  </w:num>
  <w:num w:numId="6" w16cid:durableId="61220997">
    <w:abstractNumId w:val="1"/>
  </w:num>
  <w:num w:numId="7" w16cid:durableId="10653013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5670663">
    <w:abstractNumId w:val="31"/>
  </w:num>
  <w:num w:numId="9" w16cid:durableId="1239562378">
    <w:abstractNumId w:val="12"/>
  </w:num>
  <w:num w:numId="10" w16cid:durableId="2145155704">
    <w:abstractNumId w:val="26"/>
  </w:num>
  <w:num w:numId="11" w16cid:durableId="409078487">
    <w:abstractNumId w:val="13"/>
  </w:num>
  <w:num w:numId="12" w16cid:durableId="584341719">
    <w:abstractNumId w:val="9"/>
  </w:num>
  <w:num w:numId="13" w16cid:durableId="2123647697">
    <w:abstractNumId w:val="32"/>
  </w:num>
  <w:num w:numId="14" w16cid:durableId="432360511">
    <w:abstractNumId w:val="37"/>
  </w:num>
  <w:num w:numId="15" w16cid:durableId="585962151">
    <w:abstractNumId w:val="30"/>
  </w:num>
  <w:num w:numId="16" w16cid:durableId="315113277">
    <w:abstractNumId w:val="19"/>
  </w:num>
  <w:num w:numId="17" w16cid:durableId="1882665526">
    <w:abstractNumId w:val="36"/>
  </w:num>
  <w:num w:numId="18" w16cid:durableId="1811508371">
    <w:abstractNumId w:val="22"/>
  </w:num>
  <w:num w:numId="19" w16cid:durableId="2059936354">
    <w:abstractNumId w:val="10"/>
  </w:num>
  <w:num w:numId="20" w16cid:durableId="405230516">
    <w:abstractNumId w:val="27"/>
  </w:num>
  <w:num w:numId="21" w16cid:durableId="1099646034">
    <w:abstractNumId w:val="6"/>
  </w:num>
  <w:num w:numId="22" w16cid:durableId="1374305453">
    <w:abstractNumId w:val="39"/>
  </w:num>
  <w:num w:numId="23" w16cid:durableId="924849568">
    <w:abstractNumId w:val="29"/>
  </w:num>
  <w:num w:numId="24" w16cid:durableId="1999382984">
    <w:abstractNumId w:val="7"/>
  </w:num>
  <w:num w:numId="25" w16cid:durableId="1768769803">
    <w:abstractNumId w:val="42"/>
  </w:num>
  <w:num w:numId="26" w16cid:durableId="100761475">
    <w:abstractNumId w:val="4"/>
  </w:num>
  <w:num w:numId="27" w16cid:durableId="99305314">
    <w:abstractNumId w:val="18"/>
  </w:num>
  <w:num w:numId="28" w16cid:durableId="1182551070">
    <w:abstractNumId w:val="28"/>
  </w:num>
  <w:num w:numId="29" w16cid:durableId="1522206152">
    <w:abstractNumId w:val="43"/>
  </w:num>
  <w:num w:numId="30" w16cid:durableId="1948272039">
    <w:abstractNumId w:val="34"/>
  </w:num>
  <w:num w:numId="31" w16cid:durableId="1076853232">
    <w:abstractNumId w:val="20"/>
  </w:num>
  <w:num w:numId="32" w16cid:durableId="1599094231">
    <w:abstractNumId w:val="11"/>
  </w:num>
  <w:num w:numId="33" w16cid:durableId="1998000023">
    <w:abstractNumId w:val="17"/>
  </w:num>
  <w:num w:numId="34" w16cid:durableId="688916762">
    <w:abstractNumId w:val="5"/>
  </w:num>
  <w:num w:numId="35" w16cid:durableId="1836021935">
    <w:abstractNumId w:val="16"/>
  </w:num>
  <w:num w:numId="36" w16cid:durableId="1826819674">
    <w:abstractNumId w:val="21"/>
  </w:num>
  <w:num w:numId="37" w16cid:durableId="326597549">
    <w:abstractNumId w:val="41"/>
  </w:num>
  <w:num w:numId="38" w16cid:durableId="1273855118">
    <w:abstractNumId w:val="8"/>
  </w:num>
  <w:num w:numId="39" w16cid:durableId="1298603047">
    <w:abstractNumId w:val="33"/>
  </w:num>
  <w:num w:numId="40" w16cid:durableId="1968733683">
    <w:abstractNumId w:val="2"/>
  </w:num>
  <w:num w:numId="41" w16cid:durableId="1506898425">
    <w:abstractNumId w:val="24"/>
  </w:num>
  <w:num w:numId="42" w16cid:durableId="1372806520">
    <w:abstractNumId w:val="0"/>
  </w:num>
  <w:num w:numId="43" w16cid:durableId="26568918">
    <w:abstractNumId w:val="15"/>
  </w:num>
  <w:num w:numId="44" w16cid:durableId="1898201586">
    <w:abstractNumId w:val="40"/>
  </w:num>
  <w:num w:numId="45" w16cid:durableId="229774634">
    <w:abstractNumId w:val="40"/>
  </w:num>
  <w:num w:numId="46" w16cid:durableId="244075323">
    <w:abstractNumId w:val="14"/>
  </w:num>
  <w:num w:numId="47" w16cid:durableId="35355364">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oNotShadeFormData/>
  <w:characterSpacingControl w:val="doNotCompress"/>
  <w:hdrShapeDefaults>
    <o:shapedefaults v:ext="edit" spidmax="205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2tLQwNjMzNTM0NTBX0lEKTi0uzszPAykwqgUA1rMfrywAAAA="/>
  </w:docVars>
  <w:rsids>
    <w:rsidRoot w:val="00DD23B7"/>
    <w:rsid w:val="000004C5"/>
    <w:rsid w:val="0000080D"/>
    <w:rsid w:val="00000842"/>
    <w:rsid w:val="00000A58"/>
    <w:rsid w:val="00001394"/>
    <w:rsid w:val="00001635"/>
    <w:rsid w:val="00001D92"/>
    <w:rsid w:val="00002175"/>
    <w:rsid w:val="000024B5"/>
    <w:rsid w:val="000029AA"/>
    <w:rsid w:val="00002C3D"/>
    <w:rsid w:val="00003306"/>
    <w:rsid w:val="0000410D"/>
    <w:rsid w:val="0000434B"/>
    <w:rsid w:val="00005802"/>
    <w:rsid w:val="00005B89"/>
    <w:rsid w:val="0000618D"/>
    <w:rsid w:val="000065D4"/>
    <w:rsid w:val="00006646"/>
    <w:rsid w:val="00006695"/>
    <w:rsid w:val="0000776E"/>
    <w:rsid w:val="00007A2F"/>
    <w:rsid w:val="00010464"/>
    <w:rsid w:val="00010DA5"/>
    <w:rsid w:val="00011AD8"/>
    <w:rsid w:val="00011D8F"/>
    <w:rsid w:val="00012622"/>
    <w:rsid w:val="00012A7B"/>
    <w:rsid w:val="0001301D"/>
    <w:rsid w:val="00013D24"/>
    <w:rsid w:val="00013F1D"/>
    <w:rsid w:val="000145B8"/>
    <w:rsid w:val="00014D85"/>
    <w:rsid w:val="0001544F"/>
    <w:rsid w:val="00015506"/>
    <w:rsid w:val="00015580"/>
    <w:rsid w:val="00015942"/>
    <w:rsid w:val="00016295"/>
    <w:rsid w:val="0001659A"/>
    <w:rsid w:val="00016AC8"/>
    <w:rsid w:val="000172A1"/>
    <w:rsid w:val="000176ED"/>
    <w:rsid w:val="00017AEA"/>
    <w:rsid w:val="000201F4"/>
    <w:rsid w:val="000207C1"/>
    <w:rsid w:val="000209FB"/>
    <w:rsid w:val="00020CCF"/>
    <w:rsid w:val="00021025"/>
    <w:rsid w:val="00021685"/>
    <w:rsid w:val="00021D3F"/>
    <w:rsid w:val="00021D76"/>
    <w:rsid w:val="000223F4"/>
    <w:rsid w:val="000229EE"/>
    <w:rsid w:val="00023029"/>
    <w:rsid w:val="000231AE"/>
    <w:rsid w:val="00023E6E"/>
    <w:rsid w:val="0002407C"/>
    <w:rsid w:val="00024653"/>
    <w:rsid w:val="00024702"/>
    <w:rsid w:val="000248A7"/>
    <w:rsid w:val="00024E79"/>
    <w:rsid w:val="000253C3"/>
    <w:rsid w:val="00025543"/>
    <w:rsid w:val="0002566B"/>
    <w:rsid w:val="000256C7"/>
    <w:rsid w:val="00026861"/>
    <w:rsid w:val="00026A75"/>
    <w:rsid w:val="00026F29"/>
    <w:rsid w:val="000272C2"/>
    <w:rsid w:val="000276F3"/>
    <w:rsid w:val="0003036D"/>
    <w:rsid w:val="000303B7"/>
    <w:rsid w:val="000303EA"/>
    <w:rsid w:val="00030C13"/>
    <w:rsid w:val="00030F0C"/>
    <w:rsid w:val="0003100C"/>
    <w:rsid w:val="000311D0"/>
    <w:rsid w:val="00031AAF"/>
    <w:rsid w:val="00031B64"/>
    <w:rsid w:val="00031F24"/>
    <w:rsid w:val="00032424"/>
    <w:rsid w:val="0003268C"/>
    <w:rsid w:val="000330DD"/>
    <w:rsid w:val="000331DA"/>
    <w:rsid w:val="00033252"/>
    <w:rsid w:val="000339A7"/>
    <w:rsid w:val="00033EBA"/>
    <w:rsid w:val="0003540A"/>
    <w:rsid w:val="000364A6"/>
    <w:rsid w:val="00036BB7"/>
    <w:rsid w:val="00036E7C"/>
    <w:rsid w:val="0003739C"/>
    <w:rsid w:val="00037AD8"/>
    <w:rsid w:val="00037B24"/>
    <w:rsid w:val="00037F0C"/>
    <w:rsid w:val="000402CC"/>
    <w:rsid w:val="000403F9"/>
    <w:rsid w:val="00041334"/>
    <w:rsid w:val="000413E9"/>
    <w:rsid w:val="000416A4"/>
    <w:rsid w:val="00042B51"/>
    <w:rsid w:val="00043182"/>
    <w:rsid w:val="0004467B"/>
    <w:rsid w:val="00044DB6"/>
    <w:rsid w:val="00045F5C"/>
    <w:rsid w:val="000461E8"/>
    <w:rsid w:val="00046B82"/>
    <w:rsid w:val="0005097D"/>
    <w:rsid w:val="00050E71"/>
    <w:rsid w:val="00051214"/>
    <w:rsid w:val="00051609"/>
    <w:rsid w:val="0005176F"/>
    <w:rsid w:val="00051930"/>
    <w:rsid w:val="00051B60"/>
    <w:rsid w:val="00051EC9"/>
    <w:rsid w:val="00052FB6"/>
    <w:rsid w:val="000530D8"/>
    <w:rsid w:val="000531B0"/>
    <w:rsid w:val="000545AB"/>
    <w:rsid w:val="00054662"/>
    <w:rsid w:val="0005483F"/>
    <w:rsid w:val="00055866"/>
    <w:rsid w:val="00055D39"/>
    <w:rsid w:val="00055E98"/>
    <w:rsid w:val="00055EBB"/>
    <w:rsid w:val="000560CF"/>
    <w:rsid w:val="00056512"/>
    <w:rsid w:val="00056E2E"/>
    <w:rsid w:val="00057752"/>
    <w:rsid w:val="00057A0A"/>
    <w:rsid w:val="00057B7F"/>
    <w:rsid w:val="00057D95"/>
    <w:rsid w:val="00060233"/>
    <w:rsid w:val="00060728"/>
    <w:rsid w:val="00060877"/>
    <w:rsid w:val="00060B1A"/>
    <w:rsid w:val="00061919"/>
    <w:rsid w:val="00061994"/>
    <w:rsid w:val="00061AE1"/>
    <w:rsid w:val="000625A4"/>
    <w:rsid w:val="00062E37"/>
    <w:rsid w:val="0006391E"/>
    <w:rsid w:val="000639BA"/>
    <w:rsid w:val="000640AD"/>
    <w:rsid w:val="00064153"/>
    <w:rsid w:val="00064258"/>
    <w:rsid w:val="00064A94"/>
    <w:rsid w:val="00065847"/>
    <w:rsid w:val="00065D38"/>
    <w:rsid w:val="00066453"/>
    <w:rsid w:val="000664E0"/>
    <w:rsid w:val="00071499"/>
    <w:rsid w:val="00071F61"/>
    <w:rsid w:val="0007246F"/>
    <w:rsid w:val="00073065"/>
    <w:rsid w:val="00073672"/>
    <w:rsid w:val="00073F65"/>
    <w:rsid w:val="00074105"/>
    <w:rsid w:val="00074320"/>
    <w:rsid w:val="00074B8C"/>
    <w:rsid w:val="00074E2E"/>
    <w:rsid w:val="00074F8F"/>
    <w:rsid w:val="000754F5"/>
    <w:rsid w:val="00075BA3"/>
    <w:rsid w:val="00075EC6"/>
    <w:rsid w:val="0007735D"/>
    <w:rsid w:val="00077D90"/>
    <w:rsid w:val="00077FFD"/>
    <w:rsid w:val="00080A1F"/>
    <w:rsid w:val="00080A31"/>
    <w:rsid w:val="00080F97"/>
    <w:rsid w:val="00081EA7"/>
    <w:rsid w:val="00082B7C"/>
    <w:rsid w:val="00082D20"/>
    <w:rsid w:val="00082D8F"/>
    <w:rsid w:val="000834A0"/>
    <w:rsid w:val="00083601"/>
    <w:rsid w:val="00083798"/>
    <w:rsid w:val="000839D8"/>
    <w:rsid w:val="00083BBF"/>
    <w:rsid w:val="00083CA6"/>
    <w:rsid w:val="00083E94"/>
    <w:rsid w:val="000856F4"/>
    <w:rsid w:val="00085A33"/>
    <w:rsid w:val="00085CE8"/>
    <w:rsid w:val="000907AB"/>
    <w:rsid w:val="00091522"/>
    <w:rsid w:val="00091969"/>
    <w:rsid w:val="00091B89"/>
    <w:rsid w:val="00091BBD"/>
    <w:rsid w:val="00091FA8"/>
    <w:rsid w:val="0009224E"/>
    <w:rsid w:val="000935B7"/>
    <w:rsid w:val="00093B33"/>
    <w:rsid w:val="00093B79"/>
    <w:rsid w:val="00094BD9"/>
    <w:rsid w:val="0009501D"/>
    <w:rsid w:val="0009578C"/>
    <w:rsid w:val="0009582A"/>
    <w:rsid w:val="00095BD6"/>
    <w:rsid w:val="00095CEA"/>
    <w:rsid w:val="00096854"/>
    <w:rsid w:val="000971EF"/>
    <w:rsid w:val="0009767D"/>
    <w:rsid w:val="00097857"/>
    <w:rsid w:val="000A0192"/>
    <w:rsid w:val="000A02C8"/>
    <w:rsid w:val="000A0CA7"/>
    <w:rsid w:val="000A1884"/>
    <w:rsid w:val="000A1FC9"/>
    <w:rsid w:val="000A29A5"/>
    <w:rsid w:val="000A2BE9"/>
    <w:rsid w:val="000A3137"/>
    <w:rsid w:val="000A3CB7"/>
    <w:rsid w:val="000A47AE"/>
    <w:rsid w:val="000A5078"/>
    <w:rsid w:val="000A562A"/>
    <w:rsid w:val="000A56F3"/>
    <w:rsid w:val="000A56F7"/>
    <w:rsid w:val="000A61F9"/>
    <w:rsid w:val="000A63DD"/>
    <w:rsid w:val="000A674C"/>
    <w:rsid w:val="000A6A92"/>
    <w:rsid w:val="000A6C30"/>
    <w:rsid w:val="000A6F21"/>
    <w:rsid w:val="000A78E7"/>
    <w:rsid w:val="000A7A58"/>
    <w:rsid w:val="000A7B27"/>
    <w:rsid w:val="000A7D83"/>
    <w:rsid w:val="000B0393"/>
    <w:rsid w:val="000B0664"/>
    <w:rsid w:val="000B0D29"/>
    <w:rsid w:val="000B1822"/>
    <w:rsid w:val="000B1B11"/>
    <w:rsid w:val="000B1E87"/>
    <w:rsid w:val="000B1F84"/>
    <w:rsid w:val="000B2519"/>
    <w:rsid w:val="000B36FC"/>
    <w:rsid w:val="000B391D"/>
    <w:rsid w:val="000B39F0"/>
    <w:rsid w:val="000B3D89"/>
    <w:rsid w:val="000B4A63"/>
    <w:rsid w:val="000B4AF3"/>
    <w:rsid w:val="000B4CC9"/>
    <w:rsid w:val="000B4F63"/>
    <w:rsid w:val="000B512B"/>
    <w:rsid w:val="000B555D"/>
    <w:rsid w:val="000B5FDC"/>
    <w:rsid w:val="000B61EF"/>
    <w:rsid w:val="000B6400"/>
    <w:rsid w:val="000B71B8"/>
    <w:rsid w:val="000B740D"/>
    <w:rsid w:val="000B79C9"/>
    <w:rsid w:val="000C0161"/>
    <w:rsid w:val="000C01FC"/>
    <w:rsid w:val="000C05CA"/>
    <w:rsid w:val="000C0678"/>
    <w:rsid w:val="000C117A"/>
    <w:rsid w:val="000C157D"/>
    <w:rsid w:val="000C1851"/>
    <w:rsid w:val="000C2C94"/>
    <w:rsid w:val="000C31D7"/>
    <w:rsid w:val="000C3902"/>
    <w:rsid w:val="000C4111"/>
    <w:rsid w:val="000C49C1"/>
    <w:rsid w:val="000C5EEC"/>
    <w:rsid w:val="000C601D"/>
    <w:rsid w:val="000C632D"/>
    <w:rsid w:val="000C66B8"/>
    <w:rsid w:val="000C69BD"/>
    <w:rsid w:val="000C766F"/>
    <w:rsid w:val="000C7875"/>
    <w:rsid w:val="000C78AC"/>
    <w:rsid w:val="000D015C"/>
    <w:rsid w:val="000D033A"/>
    <w:rsid w:val="000D0C60"/>
    <w:rsid w:val="000D1238"/>
    <w:rsid w:val="000D1283"/>
    <w:rsid w:val="000D1465"/>
    <w:rsid w:val="000D1A27"/>
    <w:rsid w:val="000D241C"/>
    <w:rsid w:val="000D2B8A"/>
    <w:rsid w:val="000D36D3"/>
    <w:rsid w:val="000D3D02"/>
    <w:rsid w:val="000D4211"/>
    <w:rsid w:val="000D468A"/>
    <w:rsid w:val="000D4FEC"/>
    <w:rsid w:val="000D5466"/>
    <w:rsid w:val="000D55B8"/>
    <w:rsid w:val="000D56DF"/>
    <w:rsid w:val="000D5E07"/>
    <w:rsid w:val="000D6081"/>
    <w:rsid w:val="000D6C5B"/>
    <w:rsid w:val="000D6DAE"/>
    <w:rsid w:val="000D77CF"/>
    <w:rsid w:val="000D7A46"/>
    <w:rsid w:val="000E00D8"/>
    <w:rsid w:val="000E0671"/>
    <w:rsid w:val="000E4B1C"/>
    <w:rsid w:val="000E4B83"/>
    <w:rsid w:val="000E4CDC"/>
    <w:rsid w:val="000E5726"/>
    <w:rsid w:val="000E5A8F"/>
    <w:rsid w:val="000E60BD"/>
    <w:rsid w:val="000E60F6"/>
    <w:rsid w:val="000E644B"/>
    <w:rsid w:val="000E70A8"/>
    <w:rsid w:val="000E77B6"/>
    <w:rsid w:val="000E7879"/>
    <w:rsid w:val="000E7B5A"/>
    <w:rsid w:val="000E7F16"/>
    <w:rsid w:val="000F0354"/>
    <w:rsid w:val="000F0674"/>
    <w:rsid w:val="000F0901"/>
    <w:rsid w:val="000F0C85"/>
    <w:rsid w:val="000F14D2"/>
    <w:rsid w:val="000F1972"/>
    <w:rsid w:val="000F1AA9"/>
    <w:rsid w:val="000F1DFB"/>
    <w:rsid w:val="000F20B6"/>
    <w:rsid w:val="000F25AD"/>
    <w:rsid w:val="000F3CDD"/>
    <w:rsid w:val="000F4874"/>
    <w:rsid w:val="000F4983"/>
    <w:rsid w:val="000F4F6B"/>
    <w:rsid w:val="000F4FBB"/>
    <w:rsid w:val="000F52B7"/>
    <w:rsid w:val="000F534E"/>
    <w:rsid w:val="000F5893"/>
    <w:rsid w:val="000F5DB3"/>
    <w:rsid w:val="000F63DB"/>
    <w:rsid w:val="000F63FC"/>
    <w:rsid w:val="000F67DE"/>
    <w:rsid w:val="000F695C"/>
    <w:rsid w:val="000F6B8B"/>
    <w:rsid w:val="000F6E7C"/>
    <w:rsid w:val="000F7060"/>
    <w:rsid w:val="000F713C"/>
    <w:rsid w:val="000F722A"/>
    <w:rsid w:val="000F74AF"/>
    <w:rsid w:val="000F7D52"/>
    <w:rsid w:val="00100097"/>
    <w:rsid w:val="001003E7"/>
    <w:rsid w:val="001005AE"/>
    <w:rsid w:val="001006AF"/>
    <w:rsid w:val="00100BF8"/>
    <w:rsid w:val="0010171B"/>
    <w:rsid w:val="00101B0A"/>
    <w:rsid w:val="00101D25"/>
    <w:rsid w:val="001031A6"/>
    <w:rsid w:val="0010347A"/>
    <w:rsid w:val="001036D3"/>
    <w:rsid w:val="00103D0F"/>
    <w:rsid w:val="001040BB"/>
    <w:rsid w:val="00104386"/>
    <w:rsid w:val="00104A5F"/>
    <w:rsid w:val="001051C9"/>
    <w:rsid w:val="00105E59"/>
    <w:rsid w:val="001065E7"/>
    <w:rsid w:val="001074B7"/>
    <w:rsid w:val="00107EDA"/>
    <w:rsid w:val="00107FD0"/>
    <w:rsid w:val="00110230"/>
    <w:rsid w:val="001106DC"/>
    <w:rsid w:val="001107D7"/>
    <w:rsid w:val="00110E8A"/>
    <w:rsid w:val="00111386"/>
    <w:rsid w:val="0011191F"/>
    <w:rsid w:val="00111E7A"/>
    <w:rsid w:val="00112A10"/>
    <w:rsid w:val="00112E0A"/>
    <w:rsid w:val="00113452"/>
    <w:rsid w:val="0011378C"/>
    <w:rsid w:val="001137E3"/>
    <w:rsid w:val="00113FA7"/>
    <w:rsid w:val="0011411E"/>
    <w:rsid w:val="00114C54"/>
    <w:rsid w:val="00114D9D"/>
    <w:rsid w:val="00114E0F"/>
    <w:rsid w:val="0011582B"/>
    <w:rsid w:val="00115968"/>
    <w:rsid w:val="0011644F"/>
    <w:rsid w:val="0011661E"/>
    <w:rsid w:val="00116BA5"/>
    <w:rsid w:val="00116DDE"/>
    <w:rsid w:val="001173D8"/>
    <w:rsid w:val="0011768B"/>
    <w:rsid w:val="001204C0"/>
    <w:rsid w:val="001207C9"/>
    <w:rsid w:val="00120862"/>
    <w:rsid w:val="00121512"/>
    <w:rsid w:val="00121694"/>
    <w:rsid w:val="00121B3E"/>
    <w:rsid w:val="00121D9F"/>
    <w:rsid w:val="00121E1A"/>
    <w:rsid w:val="00121FDB"/>
    <w:rsid w:val="00122626"/>
    <w:rsid w:val="0012262F"/>
    <w:rsid w:val="00122C45"/>
    <w:rsid w:val="00122E88"/>
    <w:rsid w:val="00123166"/>
    <w:rsid w:val="001232D5"/>
    <w:rsid w:val="00123439"/>
    <w:rsid w:val="0012348B"/>
    <w:rsid w:val="00124455"/>
    <w:rsid w:val="0012457F"/>
    <w:rsid w:val="00124ABE"/>
    <w:rsid w:val="00125150"/>
    <w:rsid w:val="00125C44"/>
    <w:rsid w:val="00126586"/>
    <w:rsid w:val="001275F0"/>
    <w:rsid w:val="0012761F"/>
    <w:rsid w:val="001306EF"/>
    <w:rsid w:val="0013140E"/>
    <w:rsid w:val="001318D1"/>
    <w:rsid w:val="00131C96"/>
    <w:rsid w:val="00131CE1"/>
    <w:rsid w:val="0013260A"/>
    <w:rsid w:val="00132EAF"/>
    <w:rsid w:val="001333F1"/>
    <w:rsid w:val="00133718"/>
    <w:rsid w:val="00133B10"/>
    <w:rsid w:val="00133BB2"/>
    <w:rsid w:val="001342A3"/>
    <w:rsid w:val="0013486B"/>
    <w:rsid w:val="001350EC"/>
    <w:rsid w:val="00135276"/>
    <w:rsid w:val="00135879"/>
    <w:rsid w:val="00135E28"/>
    <w:rsid w:val="00136316"/>
    <w:rsid w:val="001373A7"/>
    <w:rsid w:val="0013775C"/>
    <w:rsid w:val="0014008B"/>
    <w:rsid w:val="00140373"/>
    <w:rsid w:val="0014038B"/>
    <w:rsid w:val="00140DED"/>
    <w:rsid w:val="00140F67"/>
    <w:rsid w:val="00141F84"/>
    <w:rsid w:val="00143D70"/>
    <w:rsid w:val="00144533"/>
    <w:rsid w:val="00144B78"/>
    <w:rsid w:val="00144C22"/>
    <w:rsid w:val="00144D3B"/>
    <w:rsid w:val="00145386"/>
    <w:rsid w:val="001453AA"/>
    <w:rsid w:val="00145810"/>
    <w:rsid w:val="00145D00"/>
    <w:rsid w:val="00146082"/>
    <w:rsid w:val="00146362"/>
    <w:rsid w:val="00146713"/>
    <w:rsid w:val="00147716"/>
    <w:rsid w:val="00147D69"/>
    <w:rsid w:val="0015017F"/>
    <w:rsid w:val="0015089C"/>
    <w:rsid w:val="00150B04"/>
    <w:rsid w:val="001511B8"/>
    <w:rsid w:val="00151278"/>
    <w:rsid w:val="001512F1"/>
    <w:rsid w:val="00151667"/>
    <w:rsid w:val="001516C3"/>
    <w:rsid w:val="00152816"/>
    <w:rsid w:val="001537C2"/>
    <w:rsid w:val="00154753"/>
    <w:rsid w:val="00154EF4"/>
    <w:rsid w:val="00155132"/>
    <w:rsid w:val="00156635"/>
    <w:rsid w:val="001569C1"/>
    <w:rsid w:val="0016008D"/>
    <w:rsid w:val="00160AB0"/>
    <w:rsid w:val="00160AF6"/>
    <w:rsid w:val="0016149C"/>
    <w:rsid w:val="00162098"/>
    <w:rsid w:val="0016226C"/>
    <w:rsid w:val="00162285"/>
    <w:rsid w:val="001623F0"/>
    <w:rsid w:val="0016295A"/>
    <w:rsid w:val="001629F8"/>
    <w:rsid w:val="00162F0B"/>
    <w:rsid w:val="00163456"/>
    <w:rsid w:val="0016396B"/>
    <w:rsid w:val="001639E3"/>
    <w:rsid w:val="001644E9"/>
    <w:rsid w:val="001652EC"/>
    <w:rsid w:val="001656B7"/>
    <w:rsid w:val="00165B71"/>
    <w:rsid w:val="00165BB4"/>
    <w:rsid w:val="0016624A"/>
    <w:rsid w:val="00166283"/>
    <w:rsid w:val="0016687D"/>
    <w:rsid w:val="00170706"/>
    <w:rsid w:val="00171590"/>
    <w:rsid w:val="001717C8"/>
    <w:rsid w:val="00171839"/>
    <w:rsid w:val="00171C4D"/>
    <w:rsid w:val="00171D69"/>
    <w:rsid w:val="00172377"/>
    <w:rsid w:val="001731E4"/>
    <w:rsid w:val="001745C4"/>
    <w:rsid w:val="00174A9F"/>
    <w:rsid w:val="00175991"/>
    <w:rsid w:val="00176B79"/>
    <w:rsid w:val="00176C85"/>
    <w:rsid w:val="00176CC5"/>
    <w:rsid w:val="001802F6"/>
    <w:rsid w:val="00180678"/>
    <w:rsid w:val="00180743"/>
    <w:rsid w:val="00180D9A"/>
    <w:rsid w:val="001811B1"/>
    <w:rsid w:val="00181899"/>
    <w:rsid w:val="00181A71"/>
    <w:rsid w:val="00182467"/>
    <w:rsid w:val="0018312A"/>
    <w:rsid w:val="00183A77"/>
    <w:rsid w:val="00183A86"/>
    <w:rsid w:val="00183EDB"/>
    <w:rsid w:val="0018447C"/>
    <w:rsid w:val="00184601"/>
    <w:rsid w:val="00185273"/>
    <w:rsid w:val="00185A1F"/>
    <w:rsid w:val="00185EC2"/>
    <w:rsid w:val="001860D0"/>
    <w:rsid w:val="001867CA"/>
    <w:rsid w:val="00186A4D"/>
    <w:rsid w:val="00186FB6"/>
    <w:rsid w:val="001870A0"/>
    <w:rsid w:val="00187612"/>
    <w:rsid w:val="0018771B"/>
    <w:rsid w:val="00187C0C"/>
    <w:rsid w:val="00187FDF"/>
    <w:rsid w:val="001901DB"/>
    <w:rsid w:val="001906FC"/>
    <w:rsid w:val="0019080D"/>
    <w:rsid w:val="00190E1A"/>
    <w:rsid w:val="001915CF"/>
    <w:rsid w:val="00191682"/>
    <w:rsid w:val="0019173E"/>
    <w:rsid w:val="00191AEB"/>
    <w:rsid w:val="0019210B"/>
    <w:rsid w:val="00192DF8"/>
    <w:rsid w:val="00192E92"/>
    <w:rsid w:val="00192EB9"/>
    <w:rsid w:val="00193F54"/>
    <w:rsid w:val="00194180"/>
    <w:rsid w:val="00194183"/>
    <w:rsid w:val="00194308"/>
    <w:rsid w:val="00194C89"/>
    <w:rsid w:val="00194D5F"/>
    <w:rsid w:val="00194DEB"/>
    <w:rsid w:val="00194F6B"/>
    <w:rsid w:val="001958D7"/>
    <w:rsid w:val="00195B9D"/>
    <w:rsid w:val="00195CDF"/>
    <w:rsid w:val="0019674D"/>
    <w:rsid w:val="00196871"/>
    <w:rsid w:val="001A0BEB"/>
    <w:rsid w:val="001A104A"/>
    <w:rsid w:val="001A14FE"/>
    <w:rsid w:val="001A15B8"/>
    <w:rsid w:val="001A1DFD"/>
    <w:rsid w:val="001A1EC2"/>
    <w:rsid w:val="001A2D24"/>
    <w:rsid w:val="001A3136"/>
    <w:rsid w:val="001A33A1"/>
    <w:rsid w:val="001A354D"/>
    <w:rsid w:val="001A3659"/>
    <w:rsid w:val="001A3A8B"/>
    <w:rsid w:val="001A3AB5"/>
    <w:rsid w:val="001A4235"/>
    <w:rsid w:val="001A4346"/>
    <w:rsid w:val="001A527F"/>
    <w:rsid w:val="001A5B49"/>
    <w:rsid w:val="001A66DB"/>
    <w:rsid w:val="001A66FD"/>
    <w:rsid w:val="001A6A17"/>
    <w:rsid w:val="001A6B99"/>
    <w:rsid w:val="001A701A"/>
    <w:rsid w:val="001A75BC"/>
    <w:rsid w:val="001A7DB7"/>
    <w:rsid w:val="001B0320"/>
    <w:rsid w:val="001B0428"/>
    <w:rsid w:val="001B1282"/>
    <w:rsid w:val="001B1F79"/>
    <w:rsid w:val="001B2574"/>
    <w:rsid w:val="001B2AAF"/>
    <w:rsid w:val="001B2C6D"/>
    <w:rsid w:val="001B3416"/>
    <w:rsid w:val="001B363F"/>
    <w:rsid w:val="001B38A3"/>
    <w:rsid w:val="001B3AD6"/>
    <w:rsid w:val="001B3BDD"/>
    <w:rsid w:val="001B3EB3"/>
    <w:rsid w:val="001B48AF"/>
    <w:rsid w:val="001B4C77"/>
    <w:rsid w:val="001B5FAC"/>
    <w:rsid w:val="001B62A9"/>
    <w:rsid w:val="001B725A"/>
    <w:rsid w:val="001B776E"/>
    <w:rsid w:val="001B7A2C"/>
    <w:rsid w:val="001B7ED2"/>
    <w:rsid w:val="001B7EE3"/>
    <w:rsid w:val="001B7F7A"/>
    <w:rsid w:val="001C02D8"/>
    <w:rsid w:val="001C0551"/>
    <w:rsid w:val="001C05CB"/>
    <w:rsid w:val="001C07A4"/>
    <w:rsid w:val="001C0DB9"/>
    <w:rsid w:val="001C0DF0"/>
    <w:rsid w:val="001C0F63"/>
    <w:rsid w:val="001C13B7"/>
    <w:rsid w:val="001C1B5D"/>
    <w:rsid w:val="001C1BFA"/>
    <w:rsid w:val="001C1EE9"/>
    <w:rsid w:val="001C298E"/>
    <w:rsid w:val="001C2A7B"/>
    <w:rsid w:val="001C2A7C"/>
    <w:rsid w:val="001C2E2B"/>
    <w:rsid w:val="001C312C"/>
    <w:rsid w:val="001C39EA"/>
    <w:rsid w:val="001C4B71"/>
    <w:rsid w:val="001C5349"/>
    <w:rsid w:val="001C56B2"/>
    <w:rsid w:val="001C56BE"/>
    <w:rsid w:val="001C5791"/>
    <w:rsid w:val="001C5C46"/>
    <w:rsid w:val="001C65CB"/>
    <w:rsid w:val="001C683E"/>
    <w:rsid w:val="001C6BFA"/>
    <w:rsid w:val="001C6DB1"/>
    <w:rsid w:val="001C7006"/>
    <w:rsid w:val="001C760E"/>
    <w:rsid w:val="001C7DF9"/>
    <w:rsid w:val="001D06F0"/>
    <w:rsid w:val="001D0AB2"/>
    <w:rsid w:val="001D0C65"/>
    <w:rsid w:val="001D1093"/>
    <w:rsid w:val="001D187C"/>
    <w:rsid w:val="001D18A3"/>
    <w:rsid w:val="001D2B19"/>
    <w:rsid w:val="001D2EAE"/>
    <w:rsid w:val="001D3547"/>
    <w:rsid w:val="001D3917"/>
    <w:rsid w:val="001D3A16"/>
    <w:rsid w:val="001D3A37"/>
    <w:rsid w:val="001D3B21"/>
    <w:rsid w:val="001D5719"/>
    <w:rsid w:val="001D5D3F"/>
    <w:rsid w:val="001D5FBC"/>
    <w:rsid w:val="001D64A4"/>
    <w:rsid w:val="001D6A33"/>
    <w:rsid w:val="001D75CB"/>
    <w:rsid w:val="001D79CB"/>
    <w:rsid w:val="001D7CBF"/>
    <w:rsid w:val="001D7D6E"/>
    <w:rsid w:val="001D7E7F"/>
    <w:rsid w:val="001E088F"/>
    <w:rsid w:val="001E0A5D"/>
    <w:rsid w:val="001E0F9D"/>
    <w:rsid w:val="001E1088"/>
    <w:rsid w:val="001E18EB"/>
    <w:rsid w:val="001E2B6F"/>
    <w:rsid w:val="001E3162"/>
    <w:rsid w:val="001E328E"/>
    <w:rsid w:val="001E3803"/>
    <w:rsid w:val="001E3DC8"/>
    <w:rsid w:val="001E42A3"/>
    <w:rsid w:val="001E4619"/>
    <w:rsid w:val="001E686A"/>
    <w:rsid w:val="001E6C63"/>
    <w:rsid w:val="001E7E3B"/>
    <w:rsid w:val="001E7FEE"/>
    <w:rsid w:val="001F1551"/>
    <w:rsid w:val="001F1B23"/>
    <w:rsid w:val="001F1EF9"/>
    <w:rsid w:val="001F238D"/>
    <w:rsid w:val="001F271E"/>
    <w:rsid w:val="001F2766"/>
    <w:rsid w:val="001F27DC"/>
    <w:rsid w:val="001F2F71"/>
    <w:rsid w:val="001F3351"/>
    <w:rsid w:val="001F375D"/>
    <w:rsid w:val="001F3902"/>
    <w:rsid w:val="001F3BBC"/>
    <w:rsid w:val="001F3DA8"/>
    <w:rsid w:val="001F4559"/>
    <w:rsid w:val="001F4930"/>
    <w:rsid w:val="001F4A56"/>
    <w:rsid w:val="001F599C"/>
    <w:rsid w:val="001F5BB3"/>
    <w:rsid w:val="001F6383"/>
    <w:rsid w:val="001F652A"/>
    <w:rsid w:val="001F74AF"/>
    <w:rsid w:val="001F7575"/>
    <w:rsid w:val="001F7939"/>
    <w:rsid w:val="0020030F"/>
    <w:rsid w:val="002009A8"/>
    <w:rsid w:val="002018B0"/>
    <w:rsid w:val="00201917"/>
    <w:rsid w:val="002019F9"/>
    <w:rsid w:val="00201BDE"/>
    <w:rsid w:val="002022C4"/>
    <w:rsid w:val="002023FD"/>
    <w:rsid w:val="0020289A"/>
    <w:rsid w:val="00203935"/>
    <w:rsid w:val="00203B39"/>
    <w:rsid w:val="00203BBC"/>
    <w:rsid w:val="00203E95"/>
    <w:rsid w:val="00203FC5"/>
    <w:rsid w:val="00204A13"/>
    <w:rsid w:val="00204AD4"/>
    <w:rsid w:val="002053A4"/>
    <w:rsid w:val="00205990"/>
    <w:rsid w:val="00206D4B"/>
    <w:rsid w:val="00206E60"/>
    <w:rsid w:val="00207332"/>
    <w:rsid w:val="0020748C"/>
    <w:rsid w:val="002074C7"/>
    <w:rsid w:val="002075B7"/>
    <w:rsid w:val="002077C5"/>
    <w:rsid w:val="0021002A"/>
    <w:rsid w:val="0021009F"/>
    <w:rsid w:val="00211305"/>
    <w:rsid w:val="0021181D"/>
    <w:rsid w:val="002119A5"/>
    <w:rsid w:val="00212477"/>
    <w:rsid w:val="0021310C"/>
    <w:rsid w:val="00213621"/>
    <w:rsid w:val="002141B0"/>
    <w:rsid w:val="00214B84"/>
    <w:rsid w:val="00215CE1"/>
    <w:rsid w:val="002161FD"/>
    <w:rsid w:val="002162EA"/>
    <w:rsid w:val="00216424"/>
    <w:rsid w:val="002164C5"/>
    <w:rsid w:val="00216C78"/>
    <w:rsid w:val="00216D18"/>
    <w:rsid w:val="00216E66"/>
    <w:rsid w:val="00216F00"/>
    <w:rsid w:val="00217BF1"/>
    <w:rsid w:val="00220051"/>
    <w:rsid w:val="002203FA"/>
    <w:rsid w:val="00221620"/>
    <w:rsid w:val="00221C2A"/>
    <w:rsid w:val="002226B0"/>
    <w:rsid w:val="002228BB"/>
    <w:rsid w:val="00222D27"/>
    <w:rsid w:val="00222DA1"/>
    <w:rsid w:val="00223BCE"/>
    <w:rsid w:val="00223C32"/>
    <w:rsid w:val="00223CD0"/>
    <w:rsid w:val="0022485A"/>
    <w:rsid w:val="0022555B"/>
    <w:rsid w:val="00225A18"/>
    <w:rsid w:val="00225CEE"/>
    <w:rsid w:val="00225F1D"/>
    <w:rsid w:val="00226143"/>
    <w:rsid w:val="00226A3C"/>
    <w:rsid w:val="00226CAF"/>
    <w:rsid w:val="00227A1A"/>
    <w:rsid w:val="00227BD0"/>
    <w:rsid w:val="00227CB0"/>
    <w:rsid w:val="00227D3D"/>
    <w:rsid w:val="00230286"/>
    <w:rsid w:val="00230349"/>
    <w:rsid w:val="00231901"/>
    <w:rsid w:val="002327AC"/>
    <w:rsid w:val="00232980"/>
    <w:rsid w:val="002337A5"/>
    <w:rsid w:val="00233B82"/>
    <w:rsid w:val="00233CD2"/>
    <w:rsid w:val="00234396"/>
    <w:rsid w:val="00234A01"/>
    <w:rsid w:val="00235401"/>
    <w:rsid w:val="00235721"/>
    <w:rsid w:val="0023598E"/>
    <w:rsid w:val="00236B73"/>
    <w:rsid w:val="00236D96"/>
    <w:rsid w:val="0023718D"/>
    <w:rsid w:val="002371D6"/>
    <w:rsid w:val="00237254"/>
    <w:rsid w:val="002373A7"/>
    <w:rsid w:val="00237438"/>
    <w:rsid w:val="00240A0C"/>
    <w:rsid w:val="00240A59"/>
    <w:rsid w:val="00240A61"/>
    <w:rsid w:val="00240B95"/>
    <w:rsid w:val="00240D05"/>
    <w:rsid w:val="00240E55"/>
    <w:rsid w:val="00240F6A"/>
    <w:rsid w:val="0024110A"/>
    <w:rsid w:val="00241287"/>
    <w:rsid w:val="002413A4"/>
    <w:rsid w:val="00241E9B"/>
    <w:rsid w:val="0024212F"/>
    <w:rsid w:val="00242405"/>
    <w:rsid w:val="00242756"/>
    <w:rsid w:val="00242CAC"/>
    <w:rsid w:val="002434BE"/>
    <w:rsid w:val="002435C2"/>
    <w:rsid w:val="00243793"/>
    <w:rsid w:val="002439BF"/>
    <w:rsid w:val="00244109"/>
    <w:rsid w:val="002448DF"/>
    <w:rsid w:val="0024506B"/>
    <w:rsid w:val="0024590C"/>
    <w:rsid w:val="00245982"/>
    <w:rsid w:val="00245B3A"/>
    <w:rsid w:val="002503D6"/>
    <w:rsid w:val="00250DBE"/>
    <w:rsid w:val="00250ED9"/>
    <w:rsid w:val="00251394"/>
    <w:rsid w:val="00251AA3"/>
    <w:rsid w:val="00252014"/>
    <w:rsid w:val="002524A2"/>
    <w:rsid w:val="00252A0B"/>
    <w:rsid w:val="00253188"/>
    <w:rsid w:val="002531CF"/>
    <w:rsid w:val="0025321F"/>
    <w:rsid w:val="002532DB"/>
    <w:rsid w:val="00253641"/>
    <w:rsid w:val="002538A0"/>
    <w:rsid w:val="00253D3B"/>
    <w:rsid w:val="00253D52"/>
    <w:rsid w:val="00254B09"/>
    <w:rsid w:val="002554C0"/>
    <w:rsid w:val="00255668"/>
    <w:rsid w:val="0025683B"/>
    <w:rsid w:val="00256B6B"/>
    <w:rsid w:val="00257714"/>
    <w:rsid w:val="00260652"/>
    <w:rsid w:val="002619E2"/>
    <w:rsid w:val="00261B34"/>
    <w:rsid w:val="0026226B"/>
    <w:rsid w:val="002635E3"/>
    <w:rsid w:val="00263982"/>
    <w:rsid w:val="00264479"/>
    <w:rsid w:val="00264E62"/>
    <w:rsid w:val="00265CC4"/>
    <w:rsid w:val="002662AB"/>
    <w:rsid w:val="002663FD"/>
    <w:rsid w:val="00267260"/>
    <w:rsid w:val="002672DB"/>
    <w:rsid w:val="00267BEB"/>
    <w:rsid w:val="00267C52"/>
    <w:rsid w:val="00271105"/>
    <w:rsid w:val="00271975"/>
    <w:rsid w:val="00271E37"/>
    <w:rsid w:val="002728F2"/>
    <w:rsid w:val="00273AE7"/>
    <w:rsid w:val="00274644"/>
    <w:rsid w:val="0027557C"/>
    <w:rsid w:val="0027632F"/>
    <w:rsid w:val="002767C6"/>
    <w:rsid w:val="00276FD6"/>
    <w:rsid w:val="00277234"/>
    <w:rsid w:val="002800D5"/>
    <w:rsid w:val="0028059D"/>
    <w:rsid w:val="002809D8"/>
    <w:rsid w:val="00280CD4"/>
    <w:rsid w:val="00281583"/>
    <w:rsid w:val="002817E3"/>
    <w:rsid w:val="00281FA8"/>
    <w:rsid w:val="00281FE7"/>
    <w:rsid w:val="002825C0"/>
    <w:rsid w:val="00283714"/>
    <w:rsid w:val="00283947"/>
    <w:rsid w:val="00283CB5"/>
    <w:rsid w:val="00283FBA"/>
    <w:rsid w:val="00284951"/>
    <w:rsid w:val="00284B17"/>
    <w:rsid w:val="00284EBE"/>
    <w:rsid w:val="002858A7"/>
    <w:rsid w:val="00285B40"/>
    <w:rsid w:val="00286299"/>
    <w:rsid w:val="002868AC"/>
    <w:rsid w:val="00287737"/>
    <w:rsid w:val="0029051A"/>
    <w:rsid w:val="002909D4"/>
    <w:rsid w:val="00290D29"/>
    <w:rsid w:val="0029127C"/>
    <w:rsid w:val="00291B67"/>
    <w:rsid w:val="00292126"/>
    <w:rsid w:val="00292612"/>
    <w:rsid w:val="00292AAC"/>
    <w:rsid w:val="00292BCB"/>
    <w:rsid w:val="002938D1"/>
    <w:rsid w:val="00293E0C"/>
    <w:rsid w:val="00294102"/>
    <w:rsid w:val="0029410D"/>
    <w:rsid w:val="00294459"/>
    <w:rsid w:val="0029477F"/>
    <w:rsid w:val="00294F59"/>
    <w:rsid w:val="002952E2"/>
    <w:rsid w:val="002957C7"/>
    <w:rsid w:val="00295AC7"/>
    <w:rsid w:val="002964F2"/>
    <w:rsid w:val="00296755"/>
    <w:rsid w:val="00296BAB"/>
    <w:rsid w:val="00296C8F"/>
    <w:rsid w:val="00296EC2"/>
    <w:rsid w:val="00297439"/>
    <w:rsid w:val="00297694"/>
    <w:rsid w:val="00297DDD"/>
    <w:rsid w:val="002A0226"/>
    <w:rsid w:val="002A0380"/>
    <w:rsid w:val="002A06E5"/>
    <w:rsid w:val="002A0C20"/>
    <w:rsid w:val="002A1292"/>
    <w:rsid w:val="002A17D3"/>
    <w:rsid w:val="002A1E71"/>
    <w:rsid w:val="002A2538"/>
    <w:rsid w:val="002A2662"/>
    <w:rsid w:val="002A2721"/>
    <w:rsid w:val="002A3285"/>
    <w:rsid w:val="002A3352"/>
    <w:rsid w:val="002A361B"/>
    <w:rsid w:val="002A3AFA"/>
    <w:rsid w:val="002A40AD"/>
    <w:rsid w:val="002A462C"/>
    <w:rsid w:val="002A4E10"/>
    <w:rsid w:val="002A4F03"/>
    <w:rsid w:val="002A54D8"/>
    <w:rsid w:val="002A5621"/>
    <w:rsid w:val="002A59F4"/>
    <w:rsid w:val="002A5DA2"/>
    <w:rsid w:val="002A63D2"/>
    <w:rsid w:val="002A64CD"/>
    <w:rsid w:val="002A674D"/>
    <w:rsid w:val="002A71EE"/>
    <w:rsid w:val="002A76A2"/>
    <w:rsid w:val="002B0100"/>
    <w:rsid w:val="002B1390"/>
    <w:rsid w:val="002B18CC"/>
    <w:rsid w:val="002B2181"/>
    <w:rsid w:val="002B224B"/>
    <w:rsid w:val="002B2FBB"/>
    <w:rsid w:val="002B348C"/>
    <w:rsid w:val="002B37B4"/>
    <w:rsid w:val="002B4369"/>
    <w:rsid w:val="002B4399"/>
    <w:rsid w:val="002B47D1"/>
    <w:rsid w:val="002B4987"/>
    <w:rsid w:val="002B54B0"/>
    <w:rsid w:val="002B6315"/>
    <w:rsid w:val="002B64FD"/>
    <w:rsid w:val="002B703E"/>
    <w:rsid w:val="002B73CE"/>
    <w:rsid w:val="002B7483"/>
    <w:rsid w:val="002B7492"/>
    <w:rsid w:val="002B77FC"/>
    <w:rsid w:val="002B7CAA"/>
    <w:rsid w:val="002C0F09"/>
    <w:rsid w:val="002C157E"/>
    <w:rsid w:val="002C189B"/>
    <w:rsid w:val="002C2205"/>
    <w:rsid w:val="002C2C5C"/>
    <w:rsid w:val="002C2D1A"/>
    <w:rsid w:val="002C2D30"/>
    <w:rsid w:val="002C35AD"/>
    <w:rsid w:val="002C3763"/>
    <w:rsid w:val="002C3B3A"/>
    <w:rsid w:val="002C3B5E"/>
    <w:rsid w:val="002C4D60"/>
    <w:rsid w:val="002C56D1"/>
    <w:rsid w:val="002C5A35"/>
    <w:rsid w:val="002C60F3"/>
    <w:rsid w:val="002C6D15"/>
    <w:rsid w:val="002C77AD"/>
    <w:rsid w:val="002C7AA5"/>
    <w:rsid w:val="002D0104"/>
    <w:rsid w:val="002D0B0A"/>
    <w:rsid w:val="002D0FFE"/>
    <w:rsid w:val="002D1078"/>
    <w:rsid w:val="002D17E4"/>
    <w:rsid w:val="002D17EE"/>
    <w:rsid w:val="002D1C6A"/>
    <w:rsid w:val="002D1D29"/>
    <w:rsid w:val="002D2639"/>
    <w:rsid w:val="002D2B4C"/>
    <w:rsid w:val="002D31F5"/>
    <w:rsid w:val="002D3E4E"/>
    <w:rsid w:val="002D3EF0"/>
    <w:rsid w:val="002D4FCE"/>
    <w:rsid w:val="002D6A8F"/>
    <w:rsid w:val="002D6ABC"/>
    <w:rsid w:val="002D6AE7"/>
    <w:rsid w:val="002D6C09"/>
    <w:rsid w:val="002D7644"/>
    <w:rsid w:val="002D78A6"/>
    <w:rsid w:val="002E085E"/>
    <w:rsid w:val="002E096E"/>
    <w:rsid w:val="002E0E55"/>
    <w:rsid w:val="002E1063"/>
    <w:rsid w:val="002E2C20"/>
    <w:rsid w:val="002E352F"/>
    <w:rsid w:val="002E3D9F"/>
    <w:rsid w:val="002E3EEA"/>
    <w:rsid w:val="002E400B"/>
    <w:rsid w:val="002E4571"/>
    <w:rsid w:val="002E4B2A"/>
    <w:rsid w:val="002E525D"/>
    <w:rsid w:val="002E72F3"/>
    <w:rsid w:val="002E7B12"/>
    <w:rsid w:val="002F03B1"/>
    <w:rsid w:val="002F067D"/>
    <w:rsid w:val="002F0AE2"/>
    <w:rsid w:val="002F0B87"/>
    <w:rsid w:val="002F0E02"/>
    <w:rsid w:val="002F15A5"/>
    <w:rsid w:val="002F2922"/>
    <w:rsid w:val="002F2DE8"/>
    <w:rsid w:val="002F319D"/>
    <w:rsid w:val="002F3ED0"/>
    <w:rsid w:val="002F43E9"/>
    <w:rsid w:val="002F470F"/>
    <w:rsid w:val="002F4712"/>
    <w:rsid w:val="002F4DF4"/>
    <w:rsid w:val="002F58D7"/>
    <w:rsid w:val="002F607B"/>
    <w:rsid w:val="002F6B2A"/>
    <w:rsid w:val="002F6D13"/>
    <w:rsid w:val="002F7153"/>
    <w:rsid w:val="002F7212"/>
    <w:rsid w:val="002F7DC0"/>
    <w:rsid w:val="00300447"/>
    <w:rsid w:val="00300483"/>
    <w:rsid w:val="00300FF7"/>
    <w:rsid w:val="00301324"/>
    <w:rsid w:val="0030152C"/>
    <w:rsid w:val="00301792"/>
    <w:rsid w:val="00301C0C"/>
    <w:rsid w:val="00301F00"/>
    <w:rsid w:val="003021D1"/>
    <w:rsid w:val="003025C8"/>
    <w:rsid w:val="00302927"/>
    <w:rsid w:val="00302DBD"/>
    <w:rsid w:val="00302E50"/>
    <w:rsid w:val="00303025"/>
    <w:rsid w:val="003037E8"/>
    <w:rsid w:val="00303D92"/>
    <w:rsid w:val="00304188"/>
    <w:rsid w:val="00304219"/>
    <w:rsid w:val="00305764"/>
    <w:rsid w:val="0030649C"/>
    <w:rsid w:val="00306926"/>
    <w:rsid w:val="00306956"/>
    <w:rsid w:val="00310D62"/>
    <w:rsid w:val="0031105E"/>
    <w:rsid w:val="003118DF"/>
    <w:rsid w:val="00312123"/>
    <w:rsid w:val="0031226B"/>
    <w:rsid w:val="0031228B"/>
    <w:rsid w:val="0031250F"/>
    <w:rsid w:val="0031273B"/>
    <w:rsid w:val="00312821"/>
    <w:rsid w:val="00312C13"/>
    <w:rsid w:val="00312FD8"/>
    <w:rsid w:val="003138AC"/>
    <w:rsid w:val="00313E6A"/>
    <w:rsid w:val="00313F22"/>
    <w:rsid w:val="0031427E"/>
    <w:rsid w:val="00314C12"/>
    <w:rsid w:val="003151B8"/>
    <w:rsid w:val="003154B5"/>
    <w:rsid w:val="00315578"/>
    <w:rsid w:val="003155E0"/>
    <w:rsid w:val="003157DA"/>
    <w:rsid w:val="00315D68"/>
    <w:rsid w:val="00316707"/>
    <w:rsid w:val="00316BC0"/>
    <w:rsid w:val="00316C7E"/>
    <w:rsid w:val="003176B6"/>
    <w:rsid w:val="00317F76"/>
    <w:rsid w:val="003203FC"/>
    <w:rsid w:val="00320502"/>
    <w:rsid w:val="0032077B"/>
    <w:rsid w:val="00321878"/>
    <w:rsid w:val="00322271"/>
    <w:rsid w:val="00322B30"/>
    <w:rsid w:val="003234B4"/>
    <w:rsid w:val="00323ACB"/>
    <w:rsid w:val="00323BDF"/>
    <w:rsid w:val="00323F9D"/>
    <w:rsid w:val="00324A3C"/>
    <w:rsid w:val="0032504A"/>
    <w:rsid w:val="0032649F"/>
    <w:rsid w:val="0033079E"/>
    <w:rsid w:val="00330BB2"/>
    <w:rsid w:val="00330C86"/>
    <w:rsid w:val="00331437"/>
    <w:rsid w:val="003316F6"/>
    <w:rsid w:val="00331943"/>
    <w:rsid w:val="00331BA9"/>
    <w:rsid w:val="003320FD"/>
    <w:rsid w:val="00332299"/>
    <w:rsid w:val="00333CE7"/>
    <w:rsid w:val="0033453A"/>
    <w:rsid w:val="003346FE"/>
    <w:rsid w:val="0033482D"/>
    <w:rsid w:val="003350E9"/>
    <w:rsid w:val="00335144"/>
    <w:rsid w:val="00335319"/>
    <w:rsid w:val="00335574"/>
    <w:rsid w:val="00335A95"/>
    <w:rsid w:val="00335DAA"/>
    <w:rsid w:val="00336534"/>
    <w:rsid w:val="00336811"/>
    <w:rsid w:val="00336E6D"/>
    <w:rsid w:val="0033785D"/>
    <w:rsid w:val="003378A2"/>
    <w:rsid w:val="00337CF7"/>
    <w:rsid w:val="00337E66"/>
    <w:rsid w:val="00337F2F"/>
    <w:rsid w:val="003405B8"/>
    <w:rsid w:val="003409B5"/>
    <w:rsid w:val="00340DE7"/>
    <w:rsid w:val="00341B75"/>
    <w:rsid w:val="00341FE0"/>
    <w:rsid w:val="0034220F"/>
    <w:rsid w:val="00342658"/>
    <w:rsid w:val="00342CED"/>
    <w:rsid w:val="00342E63"/>
    <w:rsid w:val="00343438"/>
    <w:rsid w:val="00344BF4"/>
    <w:rsid w:val="00345A8F"/>
    <w:rsid w:val="00346781"/>
    <w:rsid w:val="00346823"/>
    <w:rsid w:val="00347685"/>
    <w:rsid w:val="00347E38"/>
    <w:rsid w:val="00350138"/>
    <w:rsid w:val="0035060A"/>
    <w:rsid w:val="003507A4"/>
    <w:rsid w:val="00350CC9"/>
    <w:rsid w:val="00350DF4"/>
    <w:rsid w:val="003512AF"/>
    <w:rsid w:val="00351BBF"/>
    <w:rsid w:val="003521F2"/>
    <w:rsid w:val="00352CF4"/>
    <w:rsid w:val="00352DA2"/>
    <w:rsid w:val="003530DB"/>
    <w:rsid w:val="00353E59"/>
    <w:rsid w:val="00354597"/>
    <w:rsid w:val="00355D2D"/>
    <w:rsid w:val="00356B3C"/>
    <w:rsid w:val="00356DC0"/>
    <w:rsid w:val="00356F33"/>
    <w:rsid w:val="00360711"/>
    <w:rsid w:val="003608D5"/>
    <w:rsid w:val="00361357"/>
    <w:rsid w:val="00361683"/>
    <w:rsid w:val="00361B50"/>
    <w:rsid w:val="00361BB0"/>
    <w:rsid w:val="00361CB3"/>
    <w:rsid w:val="00362418"/>
    <w:rsid w:val="0036279D"/>
    <w:rsid w:val="00362B5C"/>
    <w:rsid w:val="0036354B"/>
    <w:rsid w:val="0036393E"/>
    <w:rsid w:val="00364532"/>
    <w:rsid w:val="003649F9"/>
    <w:rsid w:val="00364AA6"/>
    <w:rsid w:val="00364E6C"/>
    <w:rsid w:val="00365320"/>
    <w:rsid w:val="00365A49"/>
    <w:rsid w:val="00365CF6"/>
    <w:rsid w:val="00365D01"/>
    <w:rsid w:val="00366738"/>
    <w:rsid w:val="00367350"/>
    <w:rsid w:val="0036764D"/>
    <w:rsid w:val="0036779F"/>
    <w:rsid w:val="003678D6"/>
    <w:rsid w:val="00367996"/>
    <w:rsid w:val="00370EA7"/>
    <w:rsid w:val="003728FA"/>
    <w:rsid w:val="00372A51"/>
    <w:rsid w:val="00372BCA"/>
    <w:rsid w:val="00372D9C"/>
    <w:rsid w:val="00373524"/>
    <w:rsid w:val="0037357A"/>
    <w:rsid w:val="00373B51"/>
    <w:rsid w:val="00373D8C"/>
    <w:rsid w:val="0037422D"/>
    <w:rsid w:val="00374B20"/>
    <w:rsid w:val="00375135"/>
    <w:rsid w:val="0037569E"/>
    <w:rsid w:val="0037575A"/>
    <w:rsid w:val="003759CF"/>
    <w:rsid w:val="00375D3A"/>
    <w:rsid w:val="00375FC9"/>
    <w:rsid w:val="003762CF"/>
    <w:rsid w:val="00377369"/>
    <w:rsid w:val="003777E2"/>
    <w:rsid w:val="003778E8"/>
    <w:rsid w:val="00377AB3"/>
    <w:rsid w:val="00380D04"/>
    <w:rsid w:val="00380D72"/>
    <w:rsid w:val="00380E39"/>
    <w:rsid w:val="003826F4"/>
    <w:rsid w:val="003827C0"/>
    <w:rsid w:val="00382A12"/>
    <w:rsid w:val="00382A15"/>
    <w:rsid w:val="00383606"/>
    <w:rsid w:val="00384502"/>
    <w:rsid w:val="00384787"/>
    <w:rsid w:val="00384A72"/>
    <w:rsid w:val="00384B3E"/>
    <w:rsid w:val="003850B0"/>
    <w:rsid w:val="00386274"/>
    <w:rsid w:val="0038651F"/>
    <w:rsid w:val="00386FF8"/>
    <w:rsid w:val="00387036"/>
    <w:rsid w:val="00387E43"/>
    <w:rsid w:val="00387EAF"/>
    <w:rsid w:val="00390202"/>
    <w:rsid w:val="00390263"/>
    <w:rsid w:val="003905FD"/>
    <w:rsid w:val="003907DB"/>
    <w:rsid w:val="003910D9"/>
    <w:rsid w:val="0039172F"/>
    <w:rsid w:val="003918CD"/>
    <w:rsid w:val="00392F31"/>
    <w:rsid w:val="003934AF"/>
    <w:rsid w:val="00393C98"/>
    <w:rsid w:val="00393CBA"/>
    <w:rsid w:val="00393D3C"/>
    <w:rsid w:val="00393F17"/>
    <w:rsid w:val="003941CE"/>
    <w:rsid w:val="003942B1"/>
    <w:rsid w:val="003948CB"/>
    <w:rsid w:val="00395BA3"/>
    <w:rsid w:val="00395E5E"/>
    <w:rsid w:val="00396A88"/>
    <w:rsid w:val="003A0268"/>
    <w:rsid w:val="003A072F"/>
    <w:rsid w:val="003A092E"/>
    <w:rsid w:val="003A10FE"/>
    <w:rsid w:val="003A1248"/>
    <w:rsid w:val="003A132F"/>
    <w:rsid w:val="003A1540"/>
    <w:rsid w:val="003A15E8"/>
    <w:rsid w:val="003A1A6A"/>
    <w:rsid w:val="003A2129"/>
    <w:rsid w:val="003A2238"/>
    <w:rsid w:val="003A3162"/>
    <w:rsid w:val="003A326D"/>
    <w:rsid w:val="003A3937"/>
    <w:rsid w:val="003A50ED"/>
    <w:rsid w:val="003A5457"/>
    <w:rsid w:val="003A5EAA"/>
    <w:rsid w:val="003A61F5"/>
    <w:rsid w:val="003A62C9"/>
    <w:rsid w:val="003A717E"/>
    <w:rsid w:val="003A71CF"/>
    <w:rsid w:val="003A75F3"/>
    <w:rsid w:val="003A7D4A"/>
    <w:rsid w:val="003B0390"/>
    <w:rsid w:val="003B0ABF"/>
    <w:rsid w:val="003B0BB1"/>
    <w:rsid w:val="003B100B"/>
    <w:rsid w:val="003B12CB"/>
    <w:rsid w:val="003B143E"/>
    <w:rsid w:val="003B1A2A"/>
    <w:rsid w:val="003B2106"/>
    <w:rsid w:val="003B229D"/>
    <w:rsid w:val="003B251D"/>
    <w:rsid w:val="003B2BD2"/>
    <w:rsid w:val="003B303B"/>
    <w:rsid w:val="003B332D"/>
    <w:rsid w:val="003B3442"/>
    <w:rsid w:val="003B3516"/>
    <w:rsid w:val="003B3BAF"/>
    <w:rsid w:val="003B3D57"/>
    <w:rsid w:val="003B3ED7"/>
    <w:rsid w:val="003B45A9"/>
    <w:rsid w:val="003B596F"/>
    <w:rsid w:val="003B6493"/>
    <w:rsid w:val="003B65DB"/>
    <w:rsid w:val="003B762F"/>
    <w:rsid w:val="003B7996"/>
    <w:rsid w:val="003C0905"/>
    <w:rsid w:val="003C12A4"/>
    <w:rsid w:val="003C1B7A"/>
    <w:rsid w:val="003C2ACA"/>
    <w:rsid w:val="003C315C"/>
    <w:rsid w:val="003C3302"/>
    <w:rsid w:val="003C3E82"/>
    <w:rsid w:val="003C3EFA"/>
    <w:rsid w:val="003C3F79"/>
    <w:rsid w:val="003C44FC"/>
    <w:rsid w:val="003C5286"/>
    <w:rsid w:val="003C5442"/>
    <w:rsid w:val="003C5763"/>
    <w:rsid w:val="003C5871"/>
    <w:rsid w:val="003C7EBC"/>
    <w:rsid w:val="003D09BF"/>
    <w:rsid w:val="003D0A1B"/>
    <w:rsid w:val="003D12C4"/>
    <w:rsid w:val="003D13D8"/>
    <w:rsid w:val="003D13E3"/>
    <w:rsid w:val="003D1982"/>
    <w:rsid w:val="003D1987"/>
    <w:rsid w:val="003D1A91"/>
    <w:rsid w:val="003D1B38"/>
    <w:rsid w:val="003D21E0"/>
    <w:rsid w:val="003D22A6"/>
    <w:rsid w:val="003D22A7"/>
    <w:rsid w:val="003D2957"/>
    <w:rsid w:val="003D2D49"/>
    <w:rsid w:val="003D2D4F"/>
    <w:rsid w:val="003D48E0"/>
    <w:rsid w:val="003D56C2"/>
    <w:rsid w:val="003D5875"/>
    <w:rsid w:val="003D5927"/>
    <w:rsid w:val="003D5A24"/>
    <w:rsid w:val="003D5DBE"/>
    <w:rsid w:val="003D64B1"/>
    <w:rsid w:val="003D6837"/>
    <w:rsid w:val="003D75EE"/>
    <w:rsid w:val="003E0510"/>
    <w:rsid w:val="003E055E"/>
    <w:rsid w:val="003E05F9"/>
    <w:rsid w:val="003E0723"/>
    <w:rsid w:val="003E10EB"/>
    <w:rsid w:val="003E16BB"/>
    <w:rsid w:val="003E1F21"/>
    <w:rsid w:val="003E22D8"/>
    <w:rsid w:val="003E29C5"/>
    <w:rsid w:val="003E2C4E"/>
    <w:rsid w:val="003E48EC"/>
    <w:rsid w:val="003E4D19"/>
    <w:rsid w:val="003E63AE"/>
    <w:rsid w:val="003E663E"/>
    <w:rsid w:val="003E6E1C"/>
    <w:rsid w:val="003E7043"/>
    <w:rsid w:val="003E7160"/>
    <w:rsid w:val="003E7316"/>
    <w:rsid w:val="003E7928"/>
    <w:rsid w:val="003E7FE8"/>
    <w:rsid w:val="003F01E7"/>
    <w:rsid w:val="003F08BB"/>
    <w:rsid w:val="003F0A12"/>
    <w:rsid w:val="003F134F"/>
    <w:rsid w:val="003F1778"/>
    <w:rsid w:val="003F1BD4"/>
    <w:rsid w:val="003F1C77"/>
    <w:rsid w:val="003F1DD3"/>
    <w:rsid w:val="003F24E2"/>
    <w:rsid w:val="003F3125"/>
    <w:rsid w:val="003F3445"/>
    <w:rsid w:val="003F39F9"/>
    <w:rsid w:val="003F422A"/>
    <w:rsid w:val="003F46FE"/>
    <w:rsid w:val="003F48DA"/>
    <w:rsid w:val="003F48E6"/>
    <w:rsid w:val="003F4AD8"/>
    <w:rsid w:val="003F4CAF"/>
    <w:rsid w:val="003F4FF9"/>
    <w:rsid w:val="003F5799"/>
    <w:rsid w:val="003F5AAE"/>
    <w:rsid w:val="003F5BB9"/>
    <w:rsid w:val="003F617A"/>
    <w:rsid w:val="003F6BAE"/>
    <w:rsid w:val="003F79A6"/>
    <w:rsid w:val="003F79C7"/>
    <w:rsid w:val="003F7B47"/>
    <w:rsid w:val="003F7C09"/>
    <w:rsid w:val="003F7D25"/>
    <w:rsid w:val="003F7D2D"/>
    <w:rsid w:val="003FF964"/>
    <w:rsid w:val="004001EC"/>
    <w:rsid w:val="004002F1"/>
    <w:rsid w:val="00400E56"/>
    <w:rsid w:val="00401587"/>
    <w:rsid w:val="00401697"/>
    <w:rsid w:val="004017E2"/>
    <w:rsid w:val="004020E8"/>
    <w:rsid w:val="004023E1"/>
    <w:rsid w:val="00402A46"/>
    <w:rsid w:val="00403491"/>
    <w:rsid w:val="00403ECB"/>
    <w:rsid w:val="00404203"/>
    <w:rsid w:val="004043F1"/>
    <w:rsid w:val="004048AE"/>
    <w:rsid w:val="00404EBE"/>
    <w:rsid w:val="004052F6"/>
    <w:rsid w:val="00405AA4"/>
    <w:rsid w:val="0040641D"/>
    <w:rsid w:val="00406908"/>
    <w:rsid w:val="00406A97"/>
    <w:rsid w:val="00406BA6"/>
    <w:rsid w:val="00406C97"/>
    <w:rsid w:val="00407443"/>
    <w:rsid w:val="00411675"/>
    <w:rsid w:val="00411797"/>
    <w:rsid w:val="00411F2E"/>
    <w:rsid w:val="00411F3A"/>
    <w:rsid w:val="004120A8"/>
    <w:rsid w:val="0041294B"/>
    <w:rsid w:val="00412B22"/>
    <w:rsid w:val="00413546"/>
    <w:rsid w:val="0041455B"/>
    <w:rsid w:val="0041475D"/>
    <w:rsid w:val="00414D8D"/>
    <w:rsid w:val="0041696D"/>
    <w:rsid w:val="00417308"/>
    <w:rsid w:val="00417D6C"/>
    <w:rsid w:val="004207D8"/>
    <w:rsid w:val="00420AED"/>
    <w:rsid w:val="00420F37"/>
    <w:rsid w:val="00421C41"/>
    <w:rsid w:val="00422290"/>
    <w:rsid w:val="00422455"/>
    <w:rsid w:val="00422C75"/>
    <w:rsid w:val="00422E43"/>
    <w:rsid w:val="00423177"/>
    <w:rsid w:val="0042352E"/>
    <w:rsid w:val="00423FD5"/>
    <w:rsid w:val="00424167"/>
    <w:rsid w:val="00424588"/>
    <w:rsid w:val="00424A81"/>
    <w:rsid w:val="00424D52"/>
    <w:rsid w:val="0042565E"/>
    <w:rsid w:val="00425809"/>
    <w:rsid w:val="00425E71"/>
    <w:rsid w:val="00425EEC"/>
    <w:rsid w:val="004261DE"/>
    <w:rsid w:val="0042706E"/>
    <w:rsid w:val="00427467"/>
    <w:rsid w:val="00427951"/>
    <w:rsid w:val="00427962"/>
    <w:rsid w:val="0043016B"/>
    <w:rsid w:val="0043043D"/>
    <w:rsid w:val="00430889"/>
    <w:rsid w:val="0043093F"/>
    <w:rsid w:val="00430F30"/>
    <w:rsid w:val="00431133"/>
    <w:rsid w:val="00431814"/>
    <w:rsid w:val="00431852"/>
    <w:rsid w:val="00431879"/>
    <w:rsid w:val="00431A9C"/>
    <w:rsid w:val="00431BC2"/>
    <w:rsid w:val="00432234"/>
    <w:rsid w:val="00433386"/>
    <w:rsid w:val="00433728"/>
    <w:rsid w:val="00433CE9"/>
    <w:rsid w:val="00434145"/>
    <w:rsid w:val="004342D8"/>
    <w:rsid w:val="00434CD0"/>
    <w:rsid w:val="00435AA2"/>
    <w:rsid w:val="00435F74"/>
    <w:rsid w:val="00436888"/>
    <w:rsid w:val="00436BAC"/>
    <w:rsid w:val="004375F2"/>
    <w:rsid w:val="004375F3"/>
    <w:rsid w:val="0043784D"/>
    <w:rsid w:val="00437CB4"/>
    <w:rsid w:val="004404DA"/>
    <w:rsid w:val="00440A1A"/>
    <w:rsid w:val="00441799"/>
    <w:rsid w:val="004419BC"/>
    <w:rsid w:val="00441A32"/>
    <w:rsid w:val="00441EA0"/>
    <w:rsid w:val="00442291"/>
    <w:rsid w:val="00442BD2"/>
    <w:rsid w:val="00443A35"/>
    <w:rsid w:val="004451E6"/>
    <w:rsid w:val="004455CA"/>
    <w:rsid w:val="004455DF"/>
    <w:rsid w:val="004458F6"/>
    <w:rsid w:val="00445C4E"/>
    <w:rsid w:val="004475FA"/>
    <w:rsid w:val="0045092E"/>
    <w:rsid w:val="00450AE6"/>
    <w:rsid w:val="00451EC9"/>
    <w:rsid w:val="00452CA1"/>
    <w:rsid w:val="00453232"/>
    <w:rsid w:val="00453CCB"/>
    <w:rsid w:val="00454382"/>
    <w:rsid w:val="0045451E"/>
    <w:rsid w:val="00454DD5"/>
    <w:rsid w:val="00456533"/>
    <w:rsid w:val="0045736C"/>
    <w:rsid w:val="004574C8"/>
    <w:rsid w:val="00457997"/>
    <w:rsid w:val="00460572"/>
    <w:rsid w:val="004607F9"/>
    <w:rsid w:val="0046122B"/>
    <w:rsid w:val="00461275"/>
    <w:rsid w:val="004614D0"/>
    <w:rsid w:val="004618B7"/>
    <w:rsid w:val="00461AAA"/>
    <w:rsid w:val="004623DD"/>
    <w:rsid w:val="00462701"/>
    <w:rsid w:val="00462EE4"/>
    <w:rsid w:val="00463341"/>
    <w:rsid w:val="00463B74"/>
    <w:rsid w:val="00464FFF"/>
    <w:rsid w:val="00465917"/>
    <w:rsid w:val="004668A2"/>
    <w:rsid w:val="004674E8"/>
    <w:rsid w:val="00467824"/>
    <w:rsid w:val="00467B5B"/>
    <w:rsid w:val="00470CF9"/>
    <w:rsid w:val="00471759"/>
    <w:rsid w:val="00472318"/>
    <w:rsid w:val="00472335"/>
    <w:rsid w:val="004723C5"/>
    <w:rsid w:val="004730EA"/>
    <w:rsid w:val="0047388F"/>
    <w:rsid w:val="00473C4A"/>
    <w:rsid w:val="004743D9"/>
    <w:rsid w:val="00474914"/>
    <w:rsid w:val="00475978"/>
    <w:rsid w:val="00476F5D"/>
    <w:rsid w:val="00477449"/>
    <w:rsid w:val="00477484"/>
    <w:rsid w:val="00477A1B"/>
    <w:rsid w:val="0048062F"/>
    <w:rsid w:val="00480A6D"/>
    <w:rsid w:val="00480A85"/>
    <w:rsid w:val="00480E0F"/>
    <w:rsid w:val="00482712"/>
    <w:rsid w:val="00482D47"/>
    <w:rsid w:val="00482DB7"/>
    <w:rsid w:val="004839F0"/>
    <w:rsid w:val="00483ED4"/>
    <w:rsid w:val="004846F0"/>
    <w:rsid w:val="00484F59"/>
    <w:rsid w:val="00485006"/>
    <w:rsid w:val="004867AA"/>
    <w:rsid w:val="00486F44"/>
    <w:rsid w:val="00486F5D"/>
    <w:rsid w:val="004871A2"/>
    <w:rsid w:val="00487742"/>
    <w:rsid w:val="00490295"/>
    <w:rsid w:val="00490CBD"/>
    <w:rsid w:val="00491AE7"/>
    <w:rsid w:val="004926BF"/>
    <w:rsid w:val="00493684"/>
    <w:rsid w:val="00493A92"/>
    <w:rsid w:val="004945F1"/>
    <w:rsid w:val="00494A24"/>
    <w:rsid w:val="00495996"/>
    <w:rsid w:val="004964FC"/>
    <w:rsid w:val="00496780"/>
    <w:rsid w:val="00496801"/>
    <w:rsid w:val="00497C32"/>
    <w:rsid w:val="004A00AD"/>
    <w:rsid w:val="004A02C2"/>
    <w:rsid w:val="004A0A18"/>
    <w:rsid w:val="004A0AD6"/>
    <w:rsid w:val="004A0B3E"/>
    <w:rsid w:val="004A0C18"/>
    <w:rsid w:val="004A1784"/>
    <w:rsid w:val="004A193A"/>
    <w:rsid w:val="004A1A5F"/>
    <w:rsid w:val="004A1D78"/>
    <w:rsid w:val="004A20D0"/>
    <w:rsid w:val="004A2B7B"/>
    <w:rsid w:val="004A3577"/>
    <w:rsid w:val="004A3CC5"/>
    <w:rsid w:val="004A4597"/>
    <w:rsid w:val="004A45FA"/>
    <w:rsid w:val="004A4838"/>
    <w:rsid w:val="004A4A1C"/>
    <w:rsid w:val="004A507D"/>
    <w:rsid w:val="004A55A4"/>
    <w:rsid w:val="004A5A87"/>
    <w:rsid w:val="004A5BEB"/>
    <w:rsid w:val="004A6026"/>
    <w:rsid w:val="004A6C6A"/>
    <w:rsid w:val="004A7C57"/>
    <w:rsid w:val="004A7CA4"/>
    <w:rsid w:val="004B01D8"/>
    <w:rsid w:val="004B0620"/>
    <w:rsid w:val="004B0666"/>
    <w:rsid w:val="004B0ADD"/>
    <w:rsid w:val="004B0D33"/>
    <w:rsid w:val="004B0EFE"/>
    <w:rsid w:val="004B1CB2"/>
    <w:rsid w:val="004B1F09"/>
    <w:rsid w:val="004B1F8C"/>
    <w:rsid w:val="004B2409"/>
    <w:rsid w:val="004B2D5D"/>
    <w:rsid w:val="004B2FE5"/>
    <w:rsid w:val="004B3246"/>
    <w:rsid w:val="004B3343"/>
    <w:rsid w:val="004B34E7"/>
    <w:rsid w:val="004B36FD"/>
    <w:rsid w:val="004B3715"/>
    <w:rsid w:val="004B37E9"/>
    <w:rsid w:val="004B39A3"/>
    <w:rsid w:val="004B3F11"/>
    <w:rsid w:val="004B4F11"/>
    <w:rsid w:val="004B5965"/>
    <w:rsid w:val="004B5B11"/>
    <w:rsid w:val="004B5D24"/>
    <w:rsid w:val="004B62F1"/>
    <w:rsid w:val="004B645C"/>
    <w:rsid w:val="004B6B59"/>
    <w:rsid w:val="004B6FA6"/>
    <w:rsid w:val="004B7284"/>
    <w:rsid w:val="004B792A"/>
    <w:rsid w:val="004B7B23"/>
    <w:rsid w:val="004B7DB3"/>
    <w:rsid w:val="004C10F6"/>
    <w:rsid w:val="004C1229"/>
    <w:rsid w:val="004C194B"/>
    <w:rsid w:val="004C251B"/>
    <w:rsid w:val="004C27BF"/>
    <w:rsid w:val="004C2F3D"/>
    <w:rsid w:val="004C2F9D"/>
    <w:rsid w:val="004C32B7"/>
    <w:rsid w:val="004C3485"/>
    <w:rsid w:val="004C3653"/>
    <w:rsid w:val="004C436D"/>
    <w:rsid w:val="004C4B21"/>
    <w:rsid w:val="004C4F33"/>
    <w:rsid w:val="004C502C"/>
    <w:rsid w:val="004C5E4F"/>
    <w:rsid w:val="004C6116"/>
    <w:rsid w:val="004C748A"/>
    <w:rsid w:val="004C75E7"/>
    <w:rsid w:val="004D0680"/>
    <w:rsid w:val="004D06DA"/>
    <w:rsid w:val="004D0B01"/>
    <w:rsid w:val="004D1BBE"/>
    <w:rsid w:val="004D2485"/>
    <w:rsid w:val="004D28B0"/>
    <w:rsid w:val="004D2BC7"/>
    <w:rsid w:val="004D3689"/>
    <w:rsid w:val="004D3AE4"/>
    <w:rsid w:val="004D4023"/>
    <w:rsid w:val="004D40FC"/>
    <w:rsid w:val="004D42D2"/>
    <w:rsid w:val="004D45EF"/>
    <w:rsid w:val="004D472E"/>
    <w:rsid w:val="004D54A3"/>
    <w:rsid w:val="004D5F73"/>
    <w:rsid w:val="004D5F8B"/>
    <w:rsid w:val="004D622B"/>
    <w:rsid w:val="004D6C4D"/>
    <w:rsid w:val="004D6ED9"/>
    <w:rsid w:val="004D78E6"/>
    <w:rsid w:val="004D79CC"/>
    <w:rsid w:val="004D7F1C"/>
    <w:rsid w:val="004E0113"/>
    <w:rsid w:val="004E0C75"/>
    <w:rsid w:val="004E19A7"/>
    <w:rsid w:val="004E1CDE"/>
    <w:rsid w:val="004E2325"/>
    <w:rsid w:val="004E23C6"/>
    <w:rsid w:val="004E2750"/>
    <w:rsid w:val="004E2E95"/>
    <w:rsid w:val="004E35B5"/>
    <w:rsid w:val="004E3CC0"/>
    <w:rsid w:val="004E3EE1"/>
    <w:rsid w:val="004E403E"/>
    <w:rsid w:val="004E4105"/>
    <w:rsid w:val="004E4EE0"/>
    <w:rsid w:val="004E695D"/>
    <w:rsid w:val="004E6CCA"/>
    <w:rsid w:val="004E738B"/>
    <w:rsid w:val="004F03DE"/>
    <w:rsid w:val="004F1708"/>
    <w:rsid w:val="004F1D6B"/>
    <w:rsid w:val="004F2A28"/>
    <w:rsid w:val="004F3130"/>
    <w:rsid w:val="004F3191"/>
    <w:rsid w:val="004F32CE"/>
    <w:rsid w:val="004F333E"/>
    <w:rsid w:val="004F379D"/>
    <w:rsid w:val="004F3BEA"/>
    <w:rsid w:val="004F4910"/>
    <w:rsid w:val="004F4A0B"/>
    <w:rsid w:val="004F4AD4"/>
    <w:rsid w:val="004F4B89"/>
    <w:rsid w:val="004F508B"/>
    <w:rsid w:val="004F582F"/>
    <w:rsid w:val="004F5CA9"/>
    <w:rsid w:val="004F5DDA"/>
    <w:rsid w:val="004F62A2"/>
    <w:rsid w:val="004F64A3"/>
    <w:rsid w:val="004F64A7"/>
    <w:rsid w:val="004F65DC"/>
    <w:rsid w:val="004F695C"/>
    <w:rsid w:val="004F6BD4"/>
    <w:rsid w:val="004F6C5A"/>
    <w:rsid w:val="004F7861"/>
    <w:rsid w:val="004F7A61"/>
    <w:rsid w:val="004F7CD4"/>
    <w:rsid w:val="00500062"/>
    <w:rsid w:val="005002A9"/>
    <w:rsid w:val="005007D0"/>
    <w:rsid w:val="00500DFF"/>
    <w:rsid w:val="0050125F"/>
    <w:rsid w:val="0050148A"/>
    <w:rsid w:val="00501723"/>
    <w:rsid w:val="0050197A"/>
    <w:rsid w:val="00501CD3"/>
    <w:rsid w:val="00501D46"/>
    <w:rsid w:val="00501DB0"/>
    <w:rsid w:val="005027AC"/>
    <w:rsid w:val="00502C4C"/>
    <w:rsid w:val="00502F6F"/>
    <w:rsid w:val="00503664"/>
    <w:rsid w:val="005043BC"/>
    <w:rsid w:val="005046CC"/>
    <w:rsid w:val="00504ADC"/>
    <w:rsid w:val="0050514A"/>
    <w:rsid w:val="00505D8B"/>
    <w:rsid w:val="005077D6"/>
    <w:rsid w:val="005078B8"/>
    <w:rsid w:val="00507BA3"/>
    <w:rsid w:val="00507CFE"/>
    <w:rsid w:val="005111F9"/>
    <w:rsid w:val="005113A4"/>
    <w:rsid w:val="0051141A"/>
    <w:rsid w:val="00512131"/>
    <w:rsid w:val="005126D7"/>
    <w:rsid w:val="005128A4"/>
    <w:rsid w:val="00512DAA"/>
    <w:rsid w:val="00512F15"/>
    <w:rsid w:val="005133D5"/>
    <w:rsid w:val="005135E4"/>
    <w:rsid w:val="00514190"/>
    <w:rsid w:val="005154D4"/>
    <w:rsid w:val="005154EE"/>
    <w:rsid w:val="00515787"/>
    <w:rsid w:val="00517071"/>
    <w:rsid w:val="00517124"/>
    <w:rsid w:val="00517309"/>
    <w:rsid w:val="00517DB2"/>
    <w:rsid w:val="00520642"/>
    <w:rsid w:val="00520CDC"/>
    <w:rsid w:val="005213E9"/>
    <w:rsid w:val="00521C5A"/>
    <w:rsid w:val="00523320"/>
    <w:rsid w:val="00523579"/>
    <w:rsid w:val="005243C2"/>
    <w:rsid w:val="00524D64"/>
    <w:rsid w:val="00524F96"/>
    <w:rsid w:val="005251A5"/>
    <w:rsid w:val="00526137"/>
    <w:rsid w:val="00526F2B"/>
    <w:rsid w:val="005278BE"/>
    <w:rsid w:val="0052797B"/>
    <w:rsid w:val="005305CF"/>
    <w:rsid w:val="005307F0"/>
    <w:rsid w:val="00530975"/>
    <w:rsid w:val="00530BE7"/>
    <w:rsid w:val="0053109B"/>
    <w:rsid w:val="00531C0C"/>
    <w:rsid w:val="00532948"/>
    <w:rsid w:val="00532A88"/>
    <w:rsid w:val="005330AD"/>
    <w:rsid w:val="00533302"/>
    <w:rsid w:val="005338D1"/>
    <w:rsid w:val="005348FB"/>
    <w:rsid w:val="00534DEE"/>
    <w:rsid w:val="00535372"/>
    <w:rsid w:val="005353A2"/>
    <w:rsid w:val="00535606"/>
    <w:rsid w:val="00535A0D"/>
    <w:rsid w:val="0053610A"/>
    <w:rsid w:val="005364C9"/>
    <w:rsid w:val="00536522"/>
    <w:rsid w:val="00537A93"/>
    <w:rsid w:val="00537B94"/>
    <w:rsid w:val="00540416"/>
    <w:rsid w:val="00540588"/>
    <w:rsid w:val="00540C54"/>
    <w:rsid w:val="00540DF5"/>
    <w:rsid w:val="00541424"/>
    <w:rsid w:val="005416D6"/>
    <w:rsid w:val="00541791"/>
    <w:rsid w:val="00541B90"/>
    <w:rsid w:val="00541D0D"/>
    <w:rsid w:val="00541E7A"/>
    <w:rsid w:val="005428B0"/>
    <w:rsid w:val="00543459"/>
    <w:rsid w:val="005435EB"/>
    <w:rsid w:val="00543AD4"/>
    <w:rsid w:val="00543E5F"/>
    <w:rsid w:val="00544431"/>
    <w:rsid w:val="00544796"/>
    <w:rsid w:val="00544CD4"/>
    <w:rsid w:val="00544D13"/>
    <w:rsid w:val="005450EF"/>
    <w:rsid w:val="00545233"/>
    <w:rsid w:val="00545636"/>
    <w:rsid w:val="00545855"/>
    <w:rsid w:val="00545931"/>
    <w:rsid w:val="0054599E"/>
    <w:rsid w:val="00545E8F"/>
    <w:rsid w:val="00545F36"/>
    <w:rsid w:val="00546975"/>
    <w:rsid w:val="00546A56"/>
    <w:rsid w:val="0054714E"/>
    <w:rsid w:val="00547564"/>
    <w:rsid w:val="00550315"/>
    <w:rsid w:val="0055048E"/>
    <w:rsid w:val="00550F3A"/>
    <w:rsid w:val="00551F6B"/>
    <w:rsid w:val="005528F3"/>
    <w:rsid w:val="00552A49"/>
    <w:rsid w:val="00553215"/>
    <w:rsid w:val="005535E9"/>
    <w:rsid w:val="005541DC"/>
    <w:rsid w:val="005544C0"/>
    <w:rsid w:val="00554F0D"/>
    <w:rsid w:val="0055527E"/>
    <w:rsid w:val="00555B01"/>
    <w:rsid w:val="00555CF2"/>
    <w:rsid w:val="0055772A"/>
    <w:rsid w:val="00557E9B"/>
    <w:rsid w:val="00557FD9"/>
    <w:rsid w:val="005614B9"/>
    <w:rsid w:val="00561933"/>
    <w:rsid w:val="0056239A"/>
    <w:rsid w:val="0056296C"/>
    <w:rsid w:val="005635AE"/>
    <w:rsid w:val="00563AFB"/>
    <w:rsid w:val="00563EE3"/>
    <w:rsid w:val="00563F08"/>
    <w:rsid w:val="0056420A"/>
    <w:rsid w:val="00565678"/>
    <w:rsid w:val="00565999"/>
    <w:rsid w:val="00565D60"/>
    <w:rsid w:val="00565E28"/>
    <w:rsid w:val="005660ED"/>
    <w:rsid w:val="0056633A"/>
    <w:rsid w:val="005664F0"/>
    <w:rsid w:val="00566985"/>
    <w:rsid w:val="005669EB"/>
    <w:rsid w:val="00566D23"/>
    <w:rsid w:val="00566FD4"/>
    <w:rsid w:val="005670B5"/>
    <w:rsid w:val="00567824"/>
    <w:rsid w:val="00570808"/>
    <w:rsid w:val="00570C04"/>
    <w:rsid w:val="00570CCE"/>
    <w:rsid w:val="00570DEF"/>
    <w:rsid w:val="00571D6E"/>
    <w:rsid w:val="00572069"/>
    <w:rsid w:val="005720B2"/>
    <w:rsid w:val="005726E5"/>
    <w:rsid w:val="005729D5"/>
    <w:rsid w:val="00572A4A"/>
    <w:rsid w:val="00572AC5"/>
    <w:rsid w:val="005735DA"/>
    <w:rsid w:val="00573CBD"/>
    <w:rsid w:val="00575071"/>
    <w:rsid w:val="00575BCF"/>
    <w:rsid w:val="00575E50"/>
    <w:rsid w:val="00575E6C"/>
    <w:rsid w:val="00575FE0"/>
    <w:rsid w:val="00576FBE"/>
    <w:rsid w:val="00577065"/>
    <w:rsid w:val="0057713F"/>
    <w:rsid w:val="0057734A"/>
    <w:rsid w:val="005773BD"/>
    <w:rsid w:val="005773E9"/>
    <w:rsid w:val="00577401"/>
    <w:rsid w:val="00577F3C"/>
    <w:rsid w:val="00580595"/>
    <w:rsid w:val="0058073E"/>
    <w:rsid w:val="00581095"/>
    <w:rsid w:val="00581C3A"/>
    <w:rsid w:val="00582005"/>
    <w:rsid w:val="00582463"/>
    <w:rsid w:val="005828BE"/>
    <w:rsid w:val="00582DF5"/>
    <w:rsid w:val="00583238"/>
    <w:rsid w:val="00584300"/>
    <w:rsid w:val="00585446"/>
    <w:rsid w:val="005854F2"/>
    <w:rsid w:val="00585B6F"/>
    <w:rsid w:val="005862CF"/>
    <w:rsid w:val="00586CE6"/>
    <w:rsid w:val="00587334"/>
    <w:rsid w:val="00590024"/>
    <w:rsid w:val="00590BE9"/>
    <w:rsid w:val="00591459"/>
    <w:rsid w:val="00592F1A"/>
    <w:rsid w:val="00594067"/>
    <w:rsid w:val="0059547C"/>
    <w:rsid w:val="00595766"/>
    <w:rsid w:val="00595BFC"/>
    <w:rsid w:val="00595D86"/>
    <w:rsid w:val="00596180"/>
    <w:rsid w:val="0059622C"/>
    <w:rsid w:val="00596407"/>
    <w:rsid w:val="00597805"/>
    <w:rsid w:val="005A01EC"/>
    <w:rsid w:val="005A0946"/>
    <w:rsid w:val="005A0996"/>
    <w:rsid w:val="005A0D8B"/>
    <w:rsid w:val="005A0F17"/>
    <w:rsid w:val="005A1C66"/>
    <w:rsid w:val="005A1E13"/>
    <w:rsid w:val="005A1FB5"/>
    <w:rsid w:val="005A2948"/>
    <w:rsid w:val="005A2D3E"/>
    <w:rsid w:val="005A33E6"/>
    <w:rsid w:val="005A3534"/>
    <w:rsid w:val="005A404B"/>
    <w:rsid w:val="005A44D0"/>
    <w:rsid w:val="005A4AB5"/>
    <w:rsid w:val="005A4BF0"/>
    <w:rsid w:val="005A5009"/>
    <w:rsid w:val="005A57E6"/>
    <w:rsid w:val="005A5B12"/>
    <w:rsid w:val="005A61A2"/>
    <w:rsid w:val="005A639F"/>
    <w:rsid w:val="005A6D20"/>
    <w:rsid w:val="005A6FCE"/>
    <w:rsid w:val="005A7663"/>
    <w:rsid w:val="005B0205"/>
    <w:rsid w:val="005B0C70"/>
    <w:rsid w:val="005B0D5D"/>
    <w:rsid w:val="005B12B9"/>
    <w:rsid w:val="005B1617"/>
    <w:rsid w:val="005B19D4"/>
    <w:rsid w:val="005B2208"/>
    <w:rsid w:val="005B2448"/>
    <w:rsid w:val="005B2B18"/>
    <w:rsid w:val="005B2B42"/>
    <w:rsid w:val="005B2C38"/>
    <w:rsid w:val="005B3196"/>
    <w:rsid w:val="005B3841"/>
    <w:rsid w:val="005B3C2F"/>
    <w:rsid w:val="005B495F"/>
    <w:rsid w:val="005B5039"/>
    <w:rsid w:val="005B529D"/>
    <w:rsid w:val="005B5B5B"/>
    <w:rsid w:val="005B5C46"/>
    <w:rsid w:val="005B6693"/>
    <w:rsid w:val="005B6B49"/>
    <w:rsid w:val="005B6BDC"/>
    <w:rsid w:val="005B6CA3"/>
    <w:rsid w:val="005B7389"/>
    <w:rsid w:val="005C02A5"/>
    <w:rsid w:val="005C1153"/>
    <w:rsid w:val="005C2911"/>
    <w:rsid w:val="005C2A0B"/>
    <w:rsid w:val="005C3151"/>
    <w:rsid w:val="005C35AE"/>
    <w:rsid w:val="005C378E"/>
    <w:rsid w:val="005C37A8"/>
    <w:rsid w:val="005C4138"/>
    <w:rsid w:val="005C42DC"/>
    <w:rsid w:val="005C4980"/>
    <w:rsid w:val="005C53AE"/>
    <w:rsid w:val="005C55D2"/>
    <w:rsid w:val="005C5914"/>
    <w:rsid w:val="005C59AD"/>
    <w:rsid w:val="005C69C9"/>
    <w:rsid w:val="005C754F"/>
    <w:rsid w:val="005C7F29"/>
    <w:rsid w:val="005D00F0"/>
    <w:rsid w:val="005D0587"/>
    <w:rsid w:val="005D0753"/>
    <w:rsid w:val="005D18D0"/>
    <w:rsid w:val="005D2D56"/>
    <w:rsid w:val="005D324F"/>
    <w:rsid w:val="005D37AD"/>
    <w:rsid w:val="005D3D7F"/>
    <w:rsid w:val="005D4E1D"/>
    <w:rsid w:val="005D678E"/>
    <w:rsid w:val="005D6C16"/>
    <w:rsid w:val="005D73C2"/>
    <w:rsid w:val="005D742D"/>
    <w:rsid w:val="005D7A43"/>
    <w:rsid w:val="005E01A4"/>
    <w:rsid w:val="005E115E"/>
    <w:rsid w:val="005E187F"/>
    <w:rsid w:val="005E1AB2"/>
    <w:rsid w:val="005E24EB"/>
    <w:rsid w:val="005E2601"/>
    <w:rsid w:val="005E26F1"/>
    <w:rsid w:val="005E2C34"/>
    <w:rsid w:val="005E319C"/>
    <w:rsid w:val="005E3C7D"/>
    <w:rsid w:val="005E3ECC"/>
    <w:rsid w:val="005E4104"/>
    <w:rsid w:val="005E4968"/>
    <w:rsid w:val="005E4CE5"/>
    <w:rsid w:val="005E538C"/>
    <w:rsid w:val="005E5B5F"/>
    <w:rsid w:val="005E5F9A"/>
    <w:rsid w:val="005E622F"/>
    <w:rsid w:val="005E661C"/>
    <w:rsid w:val="005E67C6"/>
    <w:rsid w:val="005E67D5"/>
    <w:rsid w:val="005E67F2"/>
    <w:rsid w:val="005E77F9"/>
    <w:rsid w:val="005E7BD5"/>
    <w:rsid w:val="005E7C45"/>
    <w:rsid w:val="005E7CE3"/>
    <w:rsid w:val="005F003D"/>
    <w:rsid w:val="005F0391"/>
    <w:rsid w:val="005F09C5"/>
    <w:rsid w:val="005F09FE"/>
    <w:rsid w:val="005F0D54"/>
    <w:rsid w:val="005F1C5A"/>
    <w:rsid w:val="005F1FD3"/>
    <w:rsid w:val="005F222F"/>
    <w:rsid w:val="005F242F"/>
    <w:rsid w:val="005F3F6A"/>
    <w:rsid w:val="005F4A43"/>
    <w:rsid w:val="005F5812"/>
    <w:rsid w:val="005F588B"/>
    <w:rsid w:val="005F66A8"/>
    <w:rsid w:val="005F66AA"/>
    <w:rsid w:val="005F76CA"/>
    <w:rsid w:val="005F772F"/>
    <w:rsid w:val="005F78B1"/>
    <w:rsid w:val="005F7C03"/>
    <w:rsid w:val="005F7FFB"/>
    <w:rsid w:val="006000A9"/>
    <w:rsid w:val="006008F9"/>
    <w:rsid w:val="00600994"/>
    <w:rsid w:val="00600BB4"/>
    <w:rsid w:val="0060175F"/>
    <w:rsid w:val="00601988"/>
    <w:rsid w:val="00601B09"/>
    <w:rsid w:val="00602477"/>
    <w:rsid w:val="0060277B"/>
    <w:rsid w:val="00602F99"/>
    <w:rsid w:val="00603711"/>
    <w:rsid w:val="00604AFA"/>
    <w:rsid w:val="00604F0A"/>
    <w:rsid w:val="00606098"/>
    <w:rsid w:val="00606224"/>
    <w:rsid w:val="00606851"/>
    <w:rsid w:val="00606AC0"/>
    <w:rsid w:val="00606BB8"/>
    <w:rsid w:val="00606D1C"/>
    <w:rsid w:val="006109B9"/>
    <w:rsid w:val="006109C1"/>
    <w:rsid w:val="006109F5"/>
    <w:rsid w:val="0061116C"/>
    <w:rsid w:val="00611581"/>
    <w:rsid w:val="00611C42"/>
    <w:rsid w:val="00611E93"/>
    <w:rsid w:val="0061265B"/>
    <w:rsid w:val="006127C6"/>
    <w:rsid w:val="0061284C"/>
    <w:rsid w:val="00613264"/>
    <w:rsid w:val="006135CA"/>
    <w:rsid w:val="00613E48"/>
    <w:rsid w:val="00613EF1"/>
    <w:rsid w:val="00614451"/>
    <w:rsid w:val="006144C8"/>
    <w:rsid w:val="00614C2E"/>
    <w:rsid w:val="00615470"/>
    <w:rsid w:val="0061548B"/>
    <w:rsid w:val="006164C3"/>
    <w:rsid w:val="00616780"/>
    <w:rsid w:val="0062000E"/>
    <w:rsid w:val="00620585"/>
    <w:rsid w:val="006209A8"/>
    <w:rsid w:val="00621BAC"/>
    <w:rsid w:val="006234EB"/>
    <w:rsid w:val="006237AE"/>
    <w:rsid w:val="00624328"/>
    <w:rsid w:val="0062477D"/>
    <w:rsid w:val="00624B14"/>
    <w:rsid w:val="00626406"/>
    <w:rsid w:val="0062669B"/>
    <w:rsid w:val="00626A9E"/>
    <w:rsid w:val="00626E12"/>
    <w:rsid w:val="00626FC5"/>
    <w:rsid w:val="00627098"/>
    <w:rsid w:val="006274CA"/>
    <w:rsid w:val="00630470"/>
    <w:rsid w:val="00630BCB"/>
    <w:rsid w:val="00630F9A"/>
    <w:rsid w:val="00631326"/>
    <w:rsid w:val="006313B4"/>
    <w:rsid w:val="006318B6"/>
    <w:rsid w:val="00631954"/>
    <w:rsid w:val="00631975"/>
    <w:rsid w:val="00631D8C"/>
    <w:rsid w:val="00632957"/>
    <w:rsid w:val="00633950"/>
    <w:rsid w:val="00634121"/>
    <w:rsid w:val="006343D7"/>
    <w:rsid w:val="0063444A"/>
    <w:rsid w:val="00634535"/>
    <w:rsid w:val="006349AF"/>
    <w:rsid w:val="0063558F"/>
    <w:rsid w:val="006355D1"/>
    <w:rsid w:val="00636218"/>
    <w:rsid w:val="0063682B"/>
    <w:rsid w:val="00636DAE"/>
    <w:rsid w:val="00637AB7"/>
    <w:rsid w:val="00637CFE"/>
    <w:rsid w:val="006412D1"/>
    <w:rsid w:val="00641DAF"/>
    <w:rsid w:val="006423EE"/>
    <w:rsid w:val="00642450"/>
    <w:rsid w:val="006433E6"/>
    <w:rsid w:val="00643565"/>
    <w:rsid w:val="00644C2D"/>
    <w:rsid w:val="00645101"/>
    <w:rsid w:val="00645642"/>
    <w:rsid w:val="00645792"/>
    <w:rsid w:val="006458F6"/>
    <w:rsid w:val="00646DBA"/>
    <w:rsid w:val="00646F51"/>
    <w:rsid w:val="00650056"/>
    <w:rsid w:val="0065043F"/>
    <w:rsid w:val="00650640"/>
    <w:rsid w:val="0065064E"/>
    <w:rsid w:val="006508C1"/>
    <w:rsid w:val="0065158D"/>
    <w:rsid w:val="00651C71"/>
    <w:rsid w:val="00651FD9"/>
    <w:rsid w:val="0065220D"/>
    <w:rsid w:val="006526F7"/>
    <w:rsid w:val="00652BBC"/>
    <w:rsid w:val="00652BFF"/>
    <w:rsid w:val="00652DBB"/>
    <w:rsid w:val="00653592"/>
    <w:rsid w:val="00654295"/>
    <w:rsid w:val="006548EA"/>
    <w:rsid w:val="00654FC1"/>
    <w:rsid w:val="00655094"/>
    <w:rsid w:val="006555A6"/>
    <w:rsid w:val="00656FD0"/>
    <w:rsid w:val="0065708A"/>
    <w:rsid w:val="006573C7"/>
    <w:rsid w:val="00657727"/>
    <w:rsid w:val="0065783E"/>
    <w:rsid w:val="0066004F"/>
    <w:rsid w:val="006603C7"/>
    <w:rsid w:val="006608C4"/>
    <w:rsid w:val="00660F05"/>
    <w:rsid w:val="0066137D"/>
    <w:rsid w:val="0066160E"/>
    <w:rsid w:val="00661695"/>
    <w:rsid w:val="00661718"/>
    <w:rsid w:val="00661A28"/>
    <w:rsid w:val="00662122"/>
    <w:rsid w:val="00662407"/>
    <w:rsid w:val="00662612"/>
    <w:rsid w:val="0066273F"/>
    <w:rsid w:val="00663781"/>
    <w:rsid w:val="0066471F"/>
    <w:rsid w:val="00664BEE"/>
    <w:rsid w:val="00664CC6"/>
    <w:rsid w:val="00665010"/>
    <w:rsid w:val="00665B71"/>
    <w:rsid w:val="00665C4B"/>
    <w:rsid w:val="00667297"/>
    <w:rsid w:val="00667B7E"/>
    <w:rsid w:val="0067050F"/>
    <w:rsid w:val="00670C42"/>
    <w:rsid w:val="0067161C"/>
    <w:rsid w:val="006716AB"/>
    <w:rsid w:val="00671746"/>
    <w:rsid w:val="00671A9A"/>
    <w:rsid w:val="00672C83"/>
    <w:rsid w:val="00673E8B"/>
    <w:rsid w:val="00674891"/>
    <w:rsid w:val="00674AA8"/>
    <w:rsid w:val="00674D1B"/>
    <w:rsid w:val="00674E7D"/>
    <w:rsid w:val="006754C5"/>
    <w:rsid w:val="00675592"/>
    <w:rsid w:val="006764BE"/>
    <w:rsid w:val="00676FE0"/>
    <w:rsid w:val="0067756C"/>
    <w:rsid w:val="00677A28"/>
    <w:rsid w:val="00677E08"/>
    <w:rsid w:val="006821DE"/>
    <w:rsid w:val="006827EB"/>
    <w:rsid w:val="006828FD"/>
    <w:rsid w:val="00682932"/>
    <w:rsid w:val="00682B86"/>
    <w:rsid w:val="006836CA"/>
    <w:rsid w:val="00683758"/>
    <w:rsid w:val="00683DCF"/>
    <w:rsid w:val="006842CD"/>
    <w:rsid w:val="006849F0"/>
    <w:rsid w:val="00685241"/>
    <w:rsid w:val="006857C3"/>
    <w:rsid w:val="00685DAC"/>
    <w:rsid w:val="006860C2"/>
    <w:rsid w:val="00686A41"/>
    <w:rsid w:val="00686E91"/>
    <w:rsid w:val="006905F9"/>
    <w:rsid w:val="00690AC6"/>
    <w:rsid w:val="00690C0A"/>
    <w:rsid w:val="00690C5D"/>
    <w:rsid w:val="00690C60"/>
    <w:rsid w:val="00690E20"/>
    <w:rsid w:val="006918DE"/>
    <w:rsid w:val="00691A33"/>
    <w:rsid w:val="00691F67"/>
    <w:rsid w:val="00692256"/>
    <w:rsid w:val="0069237C"/>
    <w:rsid w:val="0069289C"/>
    <w:rsid w:val="00692E13"/>
    <w:rsid w:val="00693773"/>
    <w:rsid w:val="00693CF3"/>
    <w:rsid w:val="00694168"/>
    <w:rsid w:val="0069469F"/>
    <w:rsid w:val="00694B84"/>
    <w:rsid w:val="00694DDC"/>
    <w:rsid w:val="00695164"/>
    <w:rsid w:val="00695333"/>
    <w:rsid w:val="006953F5"/>
    <w:rsid w:val="00695476"/>
    <w:rsid w:val="00695763"/>
    <w:rsid w:val="00695968"/>
    <w:rsid w:val="00695A43"/>
    <w:rsid w:val="00697098"/>
    <w:rsid w:val="006971B6"/>
    <w:rsid w:val="006977FD"/>
    <w:rsid w:val="006A0971"/>
    <w:rsid w:val="006A11BF"/>
    <w:rsid w:val="006A11CC"/>
    <w:rsid w:val="006A14FD"/>
    <w:rsid w:val="006A1DE0"/>
    <w:rsid w:val="006A1DF8"/>
    <w:rsid w:val="006A25CB"/>
    <w:rsid w:val="006A2AB2"/>
    <w:rsid w:val="006A30BD"/>
    <w:rsid w:val="006A3C4A"/>
    <w:rsid w:val="006A3F23"/>
    <w:rsid w:val="006A50A0"/>
    <w:rsid w:val="006A63DB"/>
    <w:rsid w:val="006A6579"/>
    <w:rsid w:val="006A678C"/>
    <w:rsid w:val="006A68DC"/>
    <w:rsid w:val="006A713C"/>
    <w:rsid w:val="006A77B6"/>
    <w:rsid w:val="006B04C1"/>
    <w:rsid w:val="006B0D7E"/>
    <w:rsid w:val="006B0F65"/>
    <w:rsid w:val="006B1A49"/>
    <w:rsid w:val="006B2148"/>
    <w:rsid w:val="006B2B55"/>
    <w:rsid w:val="006B30B2"/>
    <w:rsid w:val="006B34DF"/>
    <w:rsid w:val="006B40B1"/>
    <w:rsid w:val="006B42F8"/>
    <w:rsid w:val="006B498D"/>
    <w:rsid w:val="006B4DD9"/>
    <w:rsid w:val="006B5140"/>
    <w:rsid w:val="006B5B13"/>
    <w:rsid w:val="006B5D85"/>
    <w:rsid w:val="006B64BB"/>
    <w:rsid w:val="006B6F1C"/>
    <w:rsid w:val="006B7EEB"/>
    <w:rsid w:val="006C055A"/>
    <w:rsid w:val="006C09C5"/>
    <w:rsid w:val="006C132C"/>
    <w:rsid w:val="006C1F2E"/>
    <w:rsid w:val="006C235E"/>
    <w:rsid w:val="006C2931"/>
    <w:rsid w:val="006C39F5"/>
    <w:rsid w:val="006C3B8F"/>
    <w:rsid w:val="006C3FE9"/>
    <w:rsid w:val="006C52DE"/>
    <w:rsid w:val="006C5512"/>
    <w:rsid w:val="006C5527"/>
    <w:rsid w:val="006C56EC"/>
    <w:rsid w:val="006C5B85"/>
    <w:rsid w:val="006C5C15"/>
    <w:rsid w:val="006C6584"/>
    <w:rsid w:val="006C6B2F"/>
    <w:rsid w:val="006C6C2C"/>
    <w:rsid w:val="006C6FAF"/>
    <w:rsid w:val="006C712F"/>
    <w:rsid w:val="006C7AC7"/>
    <w:rsid w:val="006C7E43"/>
    <w:rsid w:val="006D030E"/>
    <w:rsid w:val="006D076C"/>
    <w:rsid w:val="006D0789"/>
    <w:rsid w:val="006D0951"/>
    <w:rsid w:val="006D0BBE"/>
    <w:rsid w:val="006D24CC"/>
    <w:rsid w:val="006D3C98"/>
    <w:rsid w:val="006D4ACA"/>
    <w:rsid w:val="006D4C75"/>
    <w:rsid w:val="006D5099"/>
    <w:rsid w:val="006D51AC"/>
    <w:rsid w:val="006D5B43"/>
    <w:rsid w:val="006D5B45"/>
    <w:rsid w:val="006D5DDF"/>
    <w:rsid w:val="006D5F7D"/>
    <w:rsid w:val="006D6396"/>
    <w:rsid w:val="006D6DE5"/>
    <w:rsid w:val="006D7605"/>
    <w:rsid w:val="006D7BDB"/>
    <w:rsid w:val="006D7F43"/>
    <w:rsid w:val="006E04B8"/>
    <w:rsid w:val="006E16F5"/>
    <w:rsid w:val="006E2342"/>
    <w:rsid w:val="006E36C8"/>
    <w:rsid w:val="006E387B"/>
    <w:rsid w:val="006E3E3A"/>
    <w:rsid w:val="006E3F24"/>
    <w:rsid w:val="006E4099"/>
    <w:rsid w:val="006E4E1C"/>
    <w:rsid w:val="006E4EF8"/>
    <w:rsid w:val="006E52F9"/>
    <w:rsid w:val="006E557D"/>
    <w:rsid w:val="006E559B"/>
    <w:rsid w:val="006E5B70"/>
    <w:rsid w:val="006E5F6D"/>
    <w:rsid w:val="006E6042"/>
    <w:rsid w:val="006E60A1"/>
    <w:rsid w:val="006E6937"/>
    <w:rsid w:val="006E6D97"/>
    <w:rsid w:val="006E7751"/>
    <w:rsid w:val="006E790B"/>
    <w:rsid w:val="006E7C2F"/>
    <w:rsid w:val="006E7C7A"/>
    <w:rsid w:val="006F03C8"/>
    <w:rsid w:val="006F0529"/>
    <w:rsid w:val="006F0596"/>
    <w:rsid w:val="006F0D1A"/>
    <w:rsid w:val="006F229B"/>
    <w:rsid w:val="006F25DA"/>
    <w:rsid w:val="006F2670"/>
    <w:rsid w:val="006F2950"/>
    <w:rsid w:val="006F310B"/>
    <w:rsid w:val="006F315C"/>
    <w:rsid w:val="006F34E4"/>
    <w:rsid w:val="006F45A9"/>
    <w:rsid w:val="006F5F40"/>
    <w:rsid w:val="006F6013"/>
    <w:rsid w:val="006F647C"/>
    <w:rsid w:val="006F6927"/>
    <w:rsid w:val="006F6AC1"/>
    <w:rsid w:val="006F6AE7"/>
    <w:rsid w:val="006F6B2E"/>
    <w:rsid w:val="006F72D8"/>
    <w:rsid w:val="006F7AC7"/>
    <w:rsid w:val="006F7AE5"/>
    <w:rsid w:val="00701291"/>
    <w:rsid w:val="00702AD6"/>
    <w:rsid w:val="00702AF5"/>
    <w:rsid w:val="00703046"/>
    <w:rsid w:val="00703A36"/>
    <w:rsid w:val="00704524"/>
    <w:rsid w:val="00705E73"/>
    <w:rsid w:val="00705F4E"/>
    <w:rsid w:val="00707229"/>
    <w:rsid w:val="007076A8"/>
    <w:rsid w:val="00710074"/>
    <w:rsid w:val="00710B9B"/>
    <w:rsid w:val="007110CD"/>
    <w:rsid w:val="007121BF"/>
    <w:rsid w:val="00712367"/>
    <w:rsid w:val="00712668"/>
    <w:rsid w:val="0071269C"/>
    <w:rsid w:val="00713D17"/>
    <w:rsid w:val="007144C3"/>
    <w:rsid w:val="00714CA3"/>
    <w:rsid w:val="00714DBF"/>
    <w:rsid w:val="00715899"/>
    <w:rsid w:val="007162A7"/>
    <w:rsid w:val="0071632E"/>
    <w:rsid w:val="0071766F"/>
    <w:rsid w:val="0071797D"/>
    <w:rsid w:val="0072027C"/>
    <w:rsid w:val="007204D4"/>
    <w:rsid w:val="0072117B"/>
    <w:rsid w:val="007212D3"/>
    <w:rsid w:val="0072212E"/>
    <w:rsid w:val="007225F4"/>
    <w:rsid w:val="007229A3"/>
    <w:rsid w:val="00722CEF"/>
    <w:rsid w:val="007239E6"/>
    <w:rsid w:val="00723EAA"/>
    <w:rsid w:val="00724284"/>
    <w:rsid w:val="007247DA"/>
    <w:rsid w:val="0072494C"/>
    <w:rsid w:val="00724A41"/>
    <w:rsid w:val="00725627"/>
    <w:rsid w:val="00725B2D"/>
    <w:rsid w:val="00725E24"/>
    <w:rsid w:val="007263BE"/>
    <w:rsid w:val="00726805"/>
    <w:rsid w:val="00727137"/>
    <w:rsid w:val="007278FA"/>
    <w:rsid w:val="00727E36"/>
    <w:rsid w:val="00727F27"/>
    <w:rsid w:val="007312BD"/>
    <w:rsid w:val="007314D4"/>
    <w:rsid w:val="00731BDD"/>
    <w:rsid w:val="00731E8B"/>
    <w:rsid w:val="00732BF5"/>
    <w:rsid w:val="00732D2A"/>
    <w:rsid w:val="00733A25"/>
    <w:rsid w:val="00734567"/>
    <w:rsid w:val="00734C81"/>
    <w:rsid w:val="00734EA9"/>
    <w:rsid w:val="007352A3"/>
    <w:rsid w:val="007360D9"/>
    <w:rsid w:val="007375AA"/>
    <w:rsid w:val="0074226F"/>
    <w:rsid w:val="007426A3"/>
    <w:rsid w:val="00742F9F"/>
    <w:rsid w:val="00743038"/>
    <w:rsid w:val="00743596"/>
    <w:rsid w:val="007442BA"/>
    <w:rsid w:val="007442F2"/>
    <w:rsid w:val="0074430E"/>
    <w:rsid w:val="00744DE0"/>
    <w:rsid w:val="00745312"/>
    <w:rsid w:val="00745983"/>
    <w:rsid w:val="00745FBE"/>
    <w:rsid w:val="007462E6"/>
    <w:rsid w:val="007463B2"/>
    <w:rsid w:val="007471BC"/>
    <w:rsid w:val="0074745A"/>
    <w:rsid w:val="007474FA"/>
    <w:rsid w:val="00747F61"/>
    <w:rsid w:val="007509D0"/>
    <w:rsid w:val="00751016"/>
    <w:rsid w:val="0075122A"/>
    <w:rsid w:val="00751236"/>
    <w:rsid w:val="00752C58"/>
    <w:rsid w:val="007530D2"/>
    <w:rsid w:val="00753401"/>
    <w:rsid w:val="007536E2"/>
    <w:rsid w:val="00753D92"/>
    <w:rsid w:val="00753E6F"/>
    <w:rsid w:val="007540CD"/>
    <w:rsid w:val="0075489B"/>
    <w:rsid w:val="00754A95"/>
    <w:rsid w:val="00755E95"/>
    <w:rsid w:val="00755F96"/>
    <w:rsid w:val="00755FEF"/>
    <w:rsid w:val="0075687C"/>
    <w:rsid w:val="0075690E"/>
    <w:rsid w:val="007578DA"/>
    <w:rsid w:val="0076144A"/>
    <w:rsid w:val="0076172F"/>
    <w:rsid w:val="007618EB"/>
    <w:rsid w:val="007619AC"/>
    <w:rsid w:val="00761ABC"/>
    <w:rsid w:val="00762137"/>
    <w:rsid w:val="00762A6C"/>
    <w:rsid w:val="00762C83"/>
    <w:rsid w:val="007634DC"/>
    <w:rsid w:val="00763F47"/>
    <w:rsid w:val="007645C5"/>
    <w:rsid w:val="00764A92"/>
    <w:rsid w:val="00764B8F"/>
    <w:rsid w:val="007652D6"/>
    <w:rsid w:val="007655AE"/>
    <w:rsid w:val="007656CA"/>
    <w:rsid w:val="00765AD2"/>
    <w:rsid w:val="00765C0B"/>
    <w:rsid w:val="00766378"/>
    <w:rsid w:val="007668D1"/>
    <w:rsid w:val="00766F9B"/>
    <w:rsid w:val="007670AC"/>
    <w:rsid w:val="0076716E"/>
    <w:rsid w:val="00767481"/>
    <w:rsid w:val="00767866"/>
    <w:rsid w:val="00767ADA"/>
    <w:rsid w:val="00767BAF"/>
    <w:rsid w:val="00767BD6"/>
    <w:rsid w:val="0077008C"/>
    <w:rsid w:val="00770183"/>
    <w:rsid w:val="0077048C"/>
    <w:rsid w:val="00770600"/>
    <w:rsid w:val="00770673"/>
    <w:rsid w:val="00770A65"/>
    <w:rsid w:val="00770C63"/>
    <w:rsid w:val="00771175"/>
    <w:rsid w:val="007717CA"/>
    <w:rsid w:val="00771A4C"/>
    <w:rsid w:val="00771E4B"/>
    <w:rsid w:val="00772272"/>
    <w:rsid w:val="00772575"/>
    <w:rsid w:val="007732FB"/>
    <w:rsid w:val="00773690"/>
    <w:rsid w:val="00774284"/>
    <w:rsid w:val="00774BCD"/>
    <w:rsid w:val="007752FD"/>
    <w:rsid w:val="00775302"/>
    <w:rsid w:val="0077544B"/>
    <w:rsid w:val="007755E4"/>
    <w:rsid w:val="00775C05"/>
    <w:rsid w:val="00775D80"/>
    <w:rsid w:val="00775F5B"/>
    <w:rsid w:val="00775FDD"/>
    <w:rsid w:val="0077700B"/>
    <w:rsid w:val="007779AC"/>
    <w:rsid w:val="00777B67"/>
    <w:rsid w:val="00780219"/>
    <w:rsid w:val="00780300"/>
    <w:rsid w:val="0078056E"/>
    <w:rsid w:val="007808D7"/>
    <w:rsid w:val="00780B03"/>
    <w:rsid w:val="00780B0A"/>
    <w:rsid w:val="00780DA9"/>
    <w:rsid w:val="00780ECA"/>
    <w:rsid w:val="007813D0"/>
    <w:rsid w:val="007825D0"/>
    <w:rsid w:val="007830E8"/>
    <w:rsid w:val="007830FB"/>
    <w:rsid w:val="00783156"/>
    <w:rsid w:val="007835D7"/>
    <w:rsid w:val="00784245"/>
    <w:rsid w:val="007842F0"/>
    <w:rsid w:val="00784DF7"/>
    <w:rsid w:val="00784EE3"/>
    <w:rsid w:val="00785227"/>
    <w:rsid w:val="007853CA"/>
    <w:rsid w:val="007853CD"/>
    <w:rsid w:val="00785485"/>
    <w:rsid w:val="007854ED"/>
    <w:rsid w:val="00785A41"/>
    <w:rsid w:val="00786377"/>
    <w:rsid w:val="00786383"/>
    <w:rsid w:val="007867C1"/>
    <w:rsid w:val="00787405"/>
    <w:rsid w:val="00787414"/>
    <w:rsid w:val="007875EB"/>
    <w:rsid w:val="00790759"/>
    <w:rsid w:val="007908D4"/>
    <w:rsid w:val="007913AC"/>
    <w:rsid w:val="0079154F"/>
    <w:rsid w:val="00791988"/>
    <w:rsid w:val="0079279F"/>
    <w:rsid w:val="00792DD8"/>
    <w:rsid w:val="00793B0F"/>
    <w:rsid w:val="00794E04"/>
    <w:rsid w:val="00795ACA"/>
    <w:rsid w:val="00795E1C"/>
    <w:rsid w:val="00796348"/>
    <w:rsid w:val="0079753C"/>
    <w:rsid w:val="00797778"/>
    <w:rsid w:val="007A025B"/>
    <w:rsid w:val="007A0B8F"/>
    <w:rsid w:val="007A0E8F"/>
    <w:rsid w:val="007A1525"/>
    <w:rsid w:val="007A24E7"/>
    <w:rsid w:val="007A27E5"/>
    <w:rsid w:val="007A2E0A"/>
    <w:rsid w:val="007A2EA4"/>
    <w:rsid w:val="007A2F58"/>
    <w:rsid w:val="007A2FD9"/>
    <w:rsid w:val="007A3645"/>
    <w:rsid w:val="007A3838"/>
    <w:rsid w:val="007A391A"/>
    <w:rsid w:val="007A4493"/>
    <w:rsid w:val="007A4904"/>
    <w:rsid w:val="007A4CA7"/>
    <w:rsid w:val="007A5696"/>
    <w:rsid w:val="007A6521"/>
    <w:rsid w:val="007A6C7A"/>
    <w:rsid w:val="007A753D"/>
    <w:rsid w:val="007A79E0"/>
    <w:rsid w:val="007A7D1B"/>
    <w:rsid w:val="007A8D8D"/>
    <w:rsid w:val="007B0702"/>
    <w:rsid w:val="007B0BA9"/>
    <w:rsid w:val="007B1316"/>
    <w:rsid w:val="007B18D3"/>
    <w:rsid w:val="007B1B84"/>
    <w:rsid w:val="007B21BC"/>
    <w:rsid w:val="007B2317"/>
    <w:rsid w:val="007B271D"/>
    <w:rsid w:val="007B3331"/>
    <w:rsid w:val="007B3C5F"/>
    <w:rsid w:val="007B41B9"/>
    <w:rsid w:val="007B42B9"/>
    <w:rsid w:val="007B4FAA"/>
    <w:rsid w:val="007B555F"/>
    <w:rsid w:val="007B5A44"/>
    <w:rsid w:val="007B5ACC"/>
    <w:rsid w:val="007B5B85"/>
    <w:rsid w:val="007B5D84"/>
    <w:rsid w:val="007B6337"/>
    <w:rsid w:val="007B7640"/>
    <w:rsid w:val="007B785D"/>
    <w:rsid w:val="007B7967"/>
    <w:rsid w:val="007C0245"/>
    <w:rsid w:val="007C0E3F"/>
    <w:rsid w:val="007C0F62"/>
    <w:rsid w:val="007C1083"/>
    <w:rsid w:val="007C16A7"/>
    <w:rsid w:val="007C1872"/>
    <w:rsid w:val="007C191A"/>
    <w:rsid w:val="007C1A83"/>
    <w:rsid w:val="007C1D8E"/>
    <w:rsid w:val="007C1F63"/>
    <w:rsid w:val="007C27ED"/>
    <w:rsid w:val="007C2C33"/>
    <w:rsid w:val="007C4522"/>
    <w:rsid w:val="007C45D5"/>
    <w:rsid w:val="007C5095"/>
    <w:rsid w:val="007C5A45"/>
    <w:rsid w:val="007C5D09"/>
    <w:rsid w:val="007C5E12"/>
    <w:rsid w:val="007C5EA7"/>
    <w:rsid w:val="007C60DB"/>
    <w:rsid w:val="007D08FC"/>
    <w:rsid w:val="007D133C"/>
    <w:rsid w:val="007D14FD"/>
    <w:rsid w:val="007D1EB6"/>
    <w:rsid w:val="007D23D0"/>
    <w:rsid w:val="007D29E2"/>
    <w:rsid w:val="007D4670"/>
    <w:rsid w:val="007D4A37"/>
    <w:rsid w:val="007D549C"/>
    <w:rsid w:val="007D56D5"/>
    <w:rsid w:val="007D5F34"/>
    <w:rsid w:val="007D67A5"/>
    <w:rsid w:val="007D778E"/>
    <w:rsid w:val="007D7CCD"/>
    <w:rsid w:val="007D7DDA"/>
    <w:rsid w:val="007E1008"/>
    <w:rsid w:val="007E1060"/>
    <w:rsid w:val="007E1628"/>
    <w:rsid w:val="007E17CC"/>
    <w:rsid w:val="007E1B41"/>
    <w:rsid w:val="007E1D80"/>
    <w:rsid w:val="007E2221"/>
    <w:rsid w:val="007E24CA"/>
    <w:rsid w:val="007E2B88"/>
    <w:rsid w:val="007E2C3D"/>
    <w:rsid w:val="007E337E"/>
    <w:rsid w:val="007E40BB"/>
    <w:rsid w:val="007E40DB"/>
    <w:rsid w:val="007E4DCD"/>
    <w:rsid w:val="007E5F8B"/>
    <w:rsid w:val="007E651A"/>
    <w:rsid w:val="007E6A5E"/>
    <w:rsid w:val="007E6BAC"/>
    <w:rsid w:val="007E6C48"/>
    <w:rsid w:val="007E6F37"/>
    <w:rsid w:val="007E747C"/>
    <w:rsid w:val="007E7CCC"/>
    <w:rsid w:val="007E7D4C"/>
    <w:rsid w:val="007F05DC"/>
    <w:rsid w:val="007F0C09"/>
    <w:rsid w:val="007F0F9C"/>
    <w:rsid w:val="007F121B"/>
    <w:rsid w:val="007F1860"/>
    <w:rsid w:val="007F23A7"/>
    <w:rsid w:val="007F2D9C"/>
    <w:rsid w:val="007F3432"/>
    <w:rsid w:val="007F3471"/>
    <w:rsid w:val="007F380E"/>
    <w:rsid w:val="007F54F0"/>
    <w:rsid w:val="007F602C"/>
    <w:rsid w:val="007F62DB"/>
    <w:rsid w:val="007F6915"/>
    <w:rsid w:val="007F7907"/>
    <w:rsid w:val="007F7CD8"/>
    <w:rsid w:val="00800588"/>
    <w:rsid w:val="00800660"/>
    <w:rsid w:val="00800CBC"/>
    <w:rsid w:val="008014C0"/>
    <w:rsid w:val="008017F0"/>
    <w:rsid w:val="00801FAF"/>
    <w:rsid w:val="00802209"/>
    <w:rsid w:val="008027ED"/>
    <w:rsid w:val="00802A10"/>
    <w:rsid w:val="00803373"/>
    <w:rsid w:val="00803926"/>
    <w:rsid w:val="008042DD"/>
    <w:rsid w:val="00804575"/>
    <w:rsid w:val="00804B92"/>
    <w:rsid w:val="008053D4"/>
    <w:rsid w:val="00805627"/>
    <w:rsid w:val="00805BC4"/>
    <w:rsid w:val="00805E70"/>
    <w:rsid w:val="0080647C"/>
    <w:rsid w:val="00806949"/>
    <w:rsid w:val="00806C8F"/>
    <w:rsid w:val="00806D75"/>
    <w:rsid w:val="00807604"/>
    <w:rsid w:val="008100CA"/>
    <w:rsid w:val="00810797"/>
    <w:rsid w:val="00810B04"/>
    <w:rsid w:val="00810B9F"/>
    <w:rsid w:val="00811587"/>
    <w:rsid w:val="00811BA8"/>
    <w:rsid w:val="00812A77"/>
    <w:rsid w:val="008134C2"/>
    <w:rsid w:val="008147F0"/>
    <w:rsid w:val="00815729"/>
    <w:rsid w:val="00816223"/>
    <w:rsid w:val="0081652A"/>
    <w:rsid w:val="008167DF"/>
    <w:rsid w:val="00816E92"/>
    <w:rsid w:val="00817BE1"/>
    <w:rsid w:val="00820A18"/>
    <w:rsid w:val="00820C44"/>
    <w:rsid w:val="00820F41"/>
    <w:rsid w:val="008211C9"/>
    <w:rsid w:val="00821223"/>
    <w:rsid w:val="0082166B"/>
    <w:rsid w:val="00821964"/>
    <w:rsid w:val="00821AF7"/>
    <w:rsid w:val="00822367"/>
    <w:rsid w:val="00822AC0"/>
    <w:rsid w:val="00822EA0"/>
    <w:rsid w:val="008238A6"/>
    <w:rsid w:val="00823A89"/>
    <w:rsid w:val="00824C6C"/>
    <w:rsid w:val="00824F37"/>
    <w:rsid w:val="00825967"/>
    <w:rsid w:val="00825AEE"/>
    <w:rsid w:val="00825E2C"/>
    <w:rsid w:val="00826265"/>
    <w:rsid w:val="00826E11"/>
    <w:rsid w:val="00827845"/>
    <w:rsid w:val="00830AED"/>
    <w:rsid w:val="00831DDB"/>
    <w:rsid w:val="008322A5"/>
    <w:rsid w:val="00832D8E"/>
    <w:rsid w:val="008330D8"/>
    <w:rsid w:val="0083363A"/>
    <w:rsid w:val="00833BD8"/>
    <w:rsid w:val="0083492D"/>
    <w:rsid w:val="00834DB6"/>
    <w:rsid w:val="00835457"/>
    <w:rsid w:val="00835EFC"/>
    <w:rsid w:val="0083655B"/>
    <w:rsid w:val="00836739"/>
    <w:rsid w:val="00836D93"/>
    <w:rsid w:val="008376B6"/>
    <w:rsid w:val="008402EC"/>
    <w:rsid w:val="00840561"/>
    <w:rsid w:val="00840FF9"/>
    <w:rsid w:val="008417F4"/>
    <w:rsid w:val="00841B71"/>
    <w:rsid w:val="00843606"/>
    <w:rsid w:val="00843891"/>
    <w:rsid w:val="00843C06"/>
    <w:rsid w:val="00843ED2"/>
    <w:rsid w:val="0084440B"/>
    <w:rsid w:val="00844AC9"/>
    <w:rsid w:val="00844F8F"/>
    <w:rsid w:val="008451C6"/>
    <w:rsid w:val="008455DD"/>
    <w:rsid w:val="0084562D"/>
    <w:rsid w:val="00845715"/>
    <w:rsid w:val="00845729"/>
    <w:rsid w:val="008463B8"/>
    <w:rsid w:val="00846D20"/>
    <w:rsid w:val="00846F79"/>
    <w:rsid w:val="00846FB1"/>
    <w:rsid w:val="008474FE"/>
    <w:rsid w:val="00847923"/>
    <w:rsid w:val="008503A3"/>
    <w:rsid w:val="008520A5"/>
    <w:rsid w:val="0085214A"/>
    <w:rsid w:val="00853430"/>
    <w:rsid w:val="0085343D"/>
    <w:rsid w:val="00853A42"/>
    <w:rsid w:val="0085458A"/>
    <w:rsid w:val="00854D3C"/>
    <w:rsid w:val="008555CD"/>
    <w:rsid w:val="008559ED"/>
    <w:rsid w:val="008563E7"/>
    <w:rsid w:val="00856517"/>
    <w:rsid w:val="00857516"/>
    <w:rsid w:val="00857FEA"/>
    <w:rsid w:val="0086158C"/>
    <w:rsid w:val="008617CD"/>
    <w:rsid w:val="00861C23"/>
    <w:rsid w:val="008626B4"/>
    <w:rsid w:val="00862A41"/>
    <w:rsid w:val="00863D57"/>
    <w:rsid w:val="008657F3"/>
    <w:rsid w:val="008659AF"/>
    <w:rsid w:val="008663E8"/>
    <w:rsid w:val="008666CB"/>
    <w:rsid w:val="00866C54"/>
    <w:rsid w:val="00866FCA"/>
    <w:rsid w:val="0086782B"/>
    <w:rsid w:val="00867F89"/>
    <w:rsid w:val="008700DA"/>
    <w:rsid w:val="008702D2"/>
    <w:rsid w:val="008706D2"/>
    <w:rsid w:val="0087076A"/>
    <w:rsid w:val="00871104"/>
    <w:rsid w:val="0087216D"/>
    <w:rsid w:val="00872E08"/>
    <w:rsid w:val="008732E8"/>
    <w:rsid w:val="00873301"/>
    <w:rsid w:val="008733DB"/>
    <w:rsid w:val="00873448"/>
    <w:rsid w:val="008738AC"/>
    <w:rsid w:val="00873970"/>
    <w:rsid w:val="00873AD6"/>
    <w:rsid w:val="00873E18"/>
    <w:rsid w:val="00874548"/>
    <w:rsid w:val="008749E9"/>
    <w:rsid w:val="008750F9"/>
    <w:rsid w:val="00875E16"/>
    <w:rsid w:val="00875E85"/>
    <w:rsid w:val="00875FDE"/>
    <w:rsid w:val="00876024"/>
    <w:rsid w:val="0087615A"/>
    <w:rsid w:val="00876D58"/>
    <w:rsid w:val="008776AB"/>
    <w:rsid w:val="00880781"/>
    <w:rsid w:val="00880AB4"/>
    <w:rsid w:val="00880ADC"/>
    <w:rsid w:val="00881D9A"/>
    <w:rsid w:val="00881E4C"/>
    <w:rsid w:val="00882003"/>
    <w:rsid w:val="00882037"/>
    <w:rsid w:val="008820C3"/>
    <w:rsid w:val="008824AF"/>
    <w:rsid w:val="00882F9B"/>
    <w:rsid w:val="00883158"/>
    <w:rsid w:val="008834B0"/>
    <w:rsid w:val="00883708"/>
    <w:rsid w:val="00883A2F"/>
    <w:rsid w:val="00883D36"/>
    <w:rsid w:val="00884124"/>
    <w:rsid w:val="00884950"/>
    <w:rsid w:val="00884C0E"/>
    <w:rsid w:val="00884E4D"/>
    <w:rsid w:val="00884FB3"/>
    <w:rsid w:val="008853D3"/>
    <w:rsid w:val="0088587F"/>
    <w:rsid w:val="00885E73"/>
    <w:rsid w:val="008860ED"/>
    <w:rsid w:val="00886114"/>
    <w:rsid w:val="00886724"/>
    <w:rsid w:val="008868F3"/>
    <w:rsid w:val="00886BFE"/>
    <w:rsid w:val="00886F73"/>
    <w:rsid w:val="00887971"/>
    <w:rsid w:val="00887A5A"/>
    <w:rsid w:val="00887EBA"/>
    <w:rsid w:val="00890AA0"/>
    <w:rsid w:val="00890B3A"/>
    <w:rsid w:val="00890B57"/>
    <w:rsid w:val="008919F7"/>
    <w:rsid w:val="008926BE"/>
    <w:rsid w:val="00892760"/>
    <w:rsid w:val="00892E01"/>
    <w:rsid w:val="00892F68"/>
    <w:rsid w:val="008938FA"/>
    <w:rsid w:val="00893C3E"/>
    <w:rsid w:val="00893C52"/>
    <w:rsid w:val="00894B3C"/>
    <w:rsid w:val="00895541"/>
    <w:rsid w:val="00895AA6"/>
    <w:rsid w:val="00895FB7"/>
    <w:rsid w:val="00896299"/>
    <w:rsid w:val="00896AB8"/>
    <w:rsid w:val="00896B59"/>
    <w:rsid w:val="00896D43"/>
    <w:rsid w:val="008977DC"/>
    <w:rsid w:val="00897807"/>
    <w:rsid w:val="00897C38"/>
    <w:rsid w:val="008A0C38"/>
    <w:rsid w:val="008A0FDC"/>
    <w:rsid w:val="008A19E0"/>
    <w:rsid w:val="008A1E0C"/>
    <w:rsid w:val="008A2479"/>
    <w:rsid w:val="008A2886"/>
    <w:rsid w:val="008A3484"/>
    <w:rsid w:val="008A34BE"/>
    <w:rsid w:val="008A3A21"/>
    <w:rsid w:val="008A3A85"/>
    <w:rsid w:val="008A3F21"/>
    <w:rsid w:val="008A4457"/>
    <w:rsid w:val="008A4A16"/>
    <w:rsid w:val="008A5204"/>
    <w:rsid w:val="008A56D6"/>
    <w:rsid w:val="008A583D"/>
    <w:rsid w:val="008A5C44"/>
    <w:rsid w:val="008A60F5"/>
    <w:rsid w:val="008A7463"/>
    <w:rsid w:val="008A7ED3"/>
    <w:rsid w:val="008B05CF"/>
    <w:rsid w:val="008B0B51"/>
    <w:rsid w:val="008B0B70"/>
    <w:rsid w:val="008B0C7E"/>
    <w:rsid w:val="008B13AE"/>
    <w:rsid w:val="008B1E63"/>
    <w:rsid w:val="008B38DC"/>
    <w:rsid w:val="008B3A63"/>
    <w:rsid w:val="008B4454"/>
    <w:rsid w:val="008B4A52"/>
    <w:rsid w:val="008B639C"/>
    <w:rsid w:val="008B64C3"/>
    <w:rsid w:val="008B6552"/>
    <w:rsid w:val="008B6FE9"/>
    <w:rsid w:val="008B762D"/>
    <w:rsid w:val="008B7EE0"/>
    <w:rsid w:val="008C00B7"/>
    <w:rsid w:val="008C0365"/>
    <w:rsid w:val="008C0A1D"/>
    <w:rsid w:val="008C0EB0"/>
    <w:rsid w:val="008C10EC"/>
    <w:rsid w:val="008C1208"/>
    <w:rsid w:val="008C1215"/>
    <w:rsid w:val="008C13C7"/>
    <w:rsid w:val="008C155A"/>
    <w:rsid w:val="008C1E63"/>
    <w:rsid w:val="008C24D6"/>
    <w:rsid w:val="008C4B54"/>
    <w:rsid w:val="008C5261"/>
    <w:rsid w:val="008C5951"/>
    <w:rsid w:val="008C68D3"/>
    <w:rsid w:val="008C6922"/>
    <w:rsid w:val="008C6BBC"/>
    <w:rsid w:val="008C77BE"/>
    <w:rsid w:val="008D023B"/>
    <w:rsid w:val="008D1018"/>
    <w:rsid w:val="008D1353"/>
    <w:rsid w:val="008D1842"/>
    <w:rsid w:val="008D1D6B"/>
    <w:rsid w:val="008D1DEB"/>
    <w:rsid w:val="008D2338"/>
    <w:rsid w:val="008D27C5"/>
    <w:rsid w:val="008D2D29"/>
    <w:rsid w:val="008D37B2"/>
    <w:rsid w:val="008D3878"/>
    <w:rsid w:val="008D3F5C"/>
    <w:rsid w:val="008D5090"/>
    <w:rsid w:val="008D5A11"/>
    <w:rsid w:val="008D7A9F"/>
    <w:rsid w:val="008D7EF5"/>
    <w:rsid w:val="008E0009"/>
    <w:rsid w:val="008E0AE3"/>
    <w:rsid w:val="008E1C78"/>
    <w:rsid w:val="008E1E5E"/>
    <w:rsid w:val="008E250F"/>
    <w:rsid w:val="008E2B13"/>
    <w:rsid w:val="008E318A"/>
    <w:rsid w:val="008E339D"/>
    <w:rsid w:val="008E3A2E"/>
    <w:rsid w:val="008E3F93"/>
    <w:rsid w:val="008E3F9A"/>
    <w:rsid w:val="008E4150"/>
    <w:rsid w:val="008E4943"/>
    <w:rsid w:val="008E5053"/>
    <w:rsid w:val="008E51DE"/>
    <w:rsid w:val="008E6062"/>
    <w:rsid w:val="008E72E7"/>
    <w:rsid w:val="008E7685"/>
    <w:rsid w:val="008E797F"/>
    <w:rsid w:val="008F02A3"/>
    <w:rsid w:val="008F046C"/>
    <w:rsid w:val="008F07C6"/>
    <w:rsid w:val="008F154A"/>
    <w:rsid w:val="008F1AA0"/>
    <w:rsid w:val="008F22E4"/>
    <w:rsid w:val="008F2CEB"/>
    <w:rsid w:val="008F3394"/>
    <w:rsid w:val="008F3724"/>
    <w:rsid w:val="008F391D"/>
    <w:rsid w:val="008F3C3C"/>
    <w:rsid w:val="008F3E74"/>
    <w:rsid w:val="008F474F"/>
    <w:rsid w:val="008F4760"/>
    <w:rsid w:val="008F4CA9"/>
    <w:rsid w:val="008F53AE"/>
    <w:rsid w:val="008F63C8"/>
    <w:rsid w:val="008F650B"/>
    <w:rsid w:val="008F72DC"/>
    <w:rsid w:val="008F7D93"/>
    <w:rsid w:val="008F7E13"/>
    <w:rsid w:val="00900110"/>
    <w:rsid w:val="009004C4"/>
    <w:rsid w:val="009009A8"/>
    <w:rsid w:val="0090193C"/>
    <w:rsid w:val="0090197B"/>
    <w:rsid w:val="009019F6"/>
    <w:rsid w:val="00902971"/>
    <w:rsid w:val="00902DDC"/>
    <w:rsid w:val="00902E87"/>
    <w:rsid w:val="009034D7"/>
    <w:rsid w:val="0090384D"/>
    <w:rsid w:val="009038CB"/>
    <w:rsid w:val="0090409D"/>
    <w:rsid w:val="009046CE"/>
    <w:rsid w:val="00904C42"/>
    <w:rsid w:val="00904E70"/>
    <w:rsid w:val="00905466"/>
    <w:rsid w:val="0090547B"/>
    <w:rsid w:val="0090553F"/>
    <w:rsid w:val="00907436"/>
    <w:rsid w:val="0090756E"/>
    <w:rsid w:val="009075A8"/>
    <w:rsid w:val="0090783B"/>
    <w:rsid w:val="00907C68"/>
    <w:rsid w:val="00907D0B"/>
    <w:rsid w:val="00907FD2"/>
    <w:rsid w:val="00911094"/>
    <w:rsid w:val="00911338"/>
    <w:rsid w:val="00911774"/>
    <w:rsid w:val="00911782"/>
    <w:rsid w:val="00913B2A"/>
    <w:rsid w:val="009140EF"/>
    <w:rsid w:val="0091422F"/>
    <w:rsid w:val="0091431F"/>
    <w:rsid w:val="00914830"/>
    <w:rsid w:val="009148C7"/>
    <w:rsid w:val="00914F1A"/>
    <w:rsid w:val="00915F69"/>
    <w:rsid w:val="00916518"/>
    <w:rsid w:val="00916812"/>
    <w:rsid w:val="0091690A"/>
    <w:rsid w:val="00917427"/>
    <w:rsid w:val="009177F6"/>
    <w:rsid w:val="00917AD2"/>
    <w:rsid w:val="009209FB"/>
    <w:rsid w:val="00920B5B"/>
    <w:rsid w:val="00921FFE"/>
    <w:rsid w:val="00922233"/>
    <w:rsid w:val="0092289A"/>
    <w:rsid w:val="00922FE6"/>
    <w:rsid w:val="009234C1"/>
    <w:rsid w:val="009235F8"/>
    <w:rsid w:val="00923967"/>
    <w:rsid w:val="0092414B"/>
    <w:rsid w:val="00924A30"/>
    <w:rsid w:val="0092555C"/>
    <w:rsid w:val="00925CB8"/>
    <w:rsid w:val="009267E1"/>
    <w:rsid w:val="00926956"/>
    <w:rsid w:val="00926B29"/>
    <w:rsid w:val="0092724B"/>
    <w:rsid w:val="00927376"/>
    <w:rsid w:val="00927FF3"/>
    <w:rsid w:val="00930067"/>
    <w:rsid w:val="009300D9"/>
    <w:rsid w:val="0093052D"/>
    <w:rsid w:val="00930DE5"/>
    <w:rsid w:val="00931248"/>
    <w:rsid w:val="00931717"/>
    <w:rsid w:val="00931AF2"/>
    <w:rsid w:val="00931C94"/>
    <w:rsid w:val="00931D90"/>
    <w:rsid w:val="00931EF6"/>
    <w:rsid w:val="0093242E"/>
    <w:rsid w:val="00932451"/>
    <w:rsid w:val="00932606"/>
    <w:rsid w:val="00932891"/>
    <w:rsid w:val="009328A2"/>
    <w:rsid w:val="009334AF"/>
    <w:rsid w:val="00933AD8"/>
    <w:rsid w:val="00934169"/>
    <w:rsid w:val="00934287"/>
    <w:rsid w:val="0093454C"/>
    <w:rsid w:val="0093488E"/>
    <w:rsid w:val="00934CC0"/>
    <w:rsid w:val="00934FCC"/>
    <w:rsid w:val="00935859"/>
    <w:rsid w:val="009358BA"/>
    <w:rsid w:val="009365B3"/>
    <w:rsid w:val="00936BD9"/>
    <w:rsid w:val="0093746B"/>
    <w:rsid w:val="00937A52"/>
    <w:rsid w:val="00937BEF"/>
    <w:rsid w:val="00940A7F"/>
    <w:rsid w:val="00940FC8"/>
    <w:rsid w:val="009417AF"/>
    <w:rsid w:val="00941DC9"/>
    <w:rsid w:val="009421DC"/>
    <w:rsid w:val="00942320"/>
    <w:rsid w:val="009424B4"/>
    <w:rsid w:val="00942616"/>
    <w:rsid w:val="00942981"/>
    <w:rsid w:val="00942A31"/>
    <w:rsid w:val="00943631"/>
    <w:rsid w:val="00943AA0"/>
    <w:rsid w:val="009445D9"/>
    <w:rsid w:val="0094486E"/>
    <w:rsid w:val="00944E31"/>
    <w:rsid w:val="00944F0B"/>
    <w:rsid w:val="00945D84"/>
    <w:rsid w:val="009467CC"/>
    <w:rsid w:val="009470D2"/>
    <w:rsid w:val="0094776E"/>
    <w:rsid w:val="009506B0"/>
    <w:rsid w:val="00951964"/>
    <w:rsid w:val="00951ED8"/>
    <w:rsid w:val="0095221A"/>
    <w:rsid w:val="00952348"/>
    <w:rsid w:val="009528D1"/>
    <w:rsid w:val="009533FE"/>
    <w:rsid w:val="009538A4"/>
    <w:rsid w:val="00954199"/>
    <w:rsid w:val="00955002"/>
    <w:rsid w:val="009554C6"/>
    <w:rsid w:val="00955D2D"/>
    <w:rsid w:val="0095662A"/>
    <w:rsid w:val="00956AC8"/>
    <w:rsid w:val="0095748E"/>
    <w:rsid w:val="009578F0"/>
    <w:rsid w:val="009611D5"/>
    <w:rsid w:val="0096134B"/>
    <w:rsid w:val="009616B9"/>
    <w:rsid w:val="00961B8F"/>
    <w:rsid w:val="00961E26"/>
    <w:rsid w:val="009628F1"/>
    <w:rsid w:val="00963C77"/>
    <w:rsid w:val="00963D39"/>
    <w:rsid w:val="009647C4"/>
    <w:rsid w:val="00965AF8"/>
    <w:rsid w:val="00966E65"/>
    <w:rsid w:val="00967296"/>
    <w:rsid w:val="00970D6D"/>
    <w:rsid w:val="0097151F"/>
    <w:rsid w:val="0097193A"/>
    <w:rsid w:val="00972D25"/>
    <w:rsid w:val="00972F89"/>
    <w:rsid w:val="00973033"/>
    <w:rsid w:val="009730CF"/>
    <w:rsid w:val="00973D81"/>
    <w:rsid w:val="00973FD2"/>
    <w:rsid w:val="00974974"/>
    <w:rsid w:val="00974F56"/>
    <w:rsid w:val="00974F9F"/>
    <w:rsid w:val="009755E7"/>
    <w:rsid w:val="009757A3"/>
    <w:rsid w:val="00975CD3"/>
    <w:rsid w:val="00976987"/>
    <w:rsid w:val="0097729B"/>
    <w:rsid w:val="00977B03"/>
    <w:rsid w:val="00980109"/>
    <w:rsid w:val="00980369"/>
    <w:rsid w:val="00980D1B"/>
    <w:rsid w:val="00980F65"/>
    <w:rsid w:val="00980FD7"/>
    <w:rsid w:val="00981D09"/>
    <w:rsid w:val="0098226D"/>
    <w:rsid w:val="0098229F"/>
    <w:rsid w:val="0098240E"/>
    <w:rsid w:val="00982468"/>
    <w:rsid w:val="00982F5B"/>
    <w:rsid w:val="009833F1"/>
    <w:rsid w:val="00983848"/>
    <w:rsid w:val="00985298"/>
    <w:rsid w:val="00985AEF"/>
    <w:rsid w:val="00985DB0"/>
    <w:rsid w:val="0098689B"/>
    <w:rsid w:val="009868FB"/>
    <w:rsid w:val="00987012"/>
    <w:rsid w:val="00987254"/>
    <w:rsid w:val="0098775D"/>
    <w:rsid w:val="00987D68"/>
    <w:rsid w:val="0099020F"/>
    <w:rsid w:val="00990A40"/>
    <w:rsid w:val="00990C80"/>
    <w:rsid w:val="0099113E"/>
    <w:rsid w:val="00991C12"/>
    <w:rsid w:val="00991C31"/>
    <w:rsid w:val="00991DD3"/>
    <w:rsid w:val="009921FD"/>
    <w:rsid w:val="00992AB7"/>
    <w:rsid w:val="00992FC3"/>
    <w:rsid w:val="0099389F"/>
    <w:rsid w:val="00993FEE"/>
    <w:rsid w:val="009941EF"/>
    <w:rsid w:val="009948B1"/>
    <w:rsid w:val="009949DA"/>
    <w:rsid w:val="00994BD5"/>
    <w:rsid w:val="00994C68"/>
    <w:rsid w:val="00995144"/>
    <w:rsid w:val="0099558B"/>
    <w:rsid w:val="00995C2D"/>
    <w:rsid w:val="00995F1E"/>
    <w:rsid w:val="0099631A"/>
    <w:rsid w:val="009963FA"/>
    <w:rsid w:val="009965F0"/>
    <w:rsid w:val="00996BF2"/>
    <w:rsid w:val="009971DE"/>
    <w:rsid w:val="00997260"/>
    <w:rsid w:val="0099774E"/>
    <w:rsid w:val="00997E2A"/>
    <w:rsid w:val="009A0AAC"/>
    <w:rsid w:val="009A11A2"/>
    <w:rsid w:val="009A1930"/>
    <w:rsid w:val="009A1E1B"/>
    <w:rsid w:val="009A1F16"/>
    <w:rsid w:val="009A2724"/>
    <w:rsid w:val="009A3785"/>
    <w:rsid w:val="009A3BF6"/>
    <w:rsid w:val="009A3D43"/>
    <w:rsid w:val="009A441A"/>
    <w:rsid w:val="009A4673"/>
    <w:rsid w:val="009A6167"/>
    <w:rsid w:val="009A63A9"/>
    <w:rsid w:val="009A6622"/>
    <w:rsid w:val="009A7155"/>
    <w:rsid w:val="009A719C"/>
    <w:rsid w:val="009A7BC2"/>
    <w:rsid w:val="009B0157"/>
    <w:rsid w:val="009B04F6"/>
    <w:rsid w:val="009B0799"/>
    <w:rsid w:val="009B1A51"/>
    <w:rsid w:val="009B213E"/>
    <w:rsid w:val="009B2442"/>
    <w:rsid w:val="009B2B6C"/>
    <w:rsid w:val="009B2BC4"/>
    <w:rsid w:val="009B2D27"/>
    <w:rsid w:val="009B2DFA"/>
    <w:rsid w:val="009B36DC"/>
    <w:rsid w:val="009B38BC"/>
    <w:rsid w:val="009B3FF8"/>
    <w:rsid w:val="009B42D3"/>
    <w:rsid w:val="009B4D9A"/>
    <w:rsid w:val="009B4EB4"/>
    <w:rsid w:val="009B5AAF"/>
    <w:rsid w:val="009B5E2F"/>
    <w:rsid w:val="009B63A8"/>
    <w:rsid w:val="009B6C8E"/>
    <w:rsid w:val="009B7497"/>
    <w:rsid w:val="009B7871"/>
    <w:rsid w:val="009C044B"/>
    <w:rsid w:val="009C1095"/>
    <w:rsid w:val="009C1A0F"/>
    <w:rsid w:val="009C20CD"/>
    <w:rsid w:val="009C20EE"/>
    <w:rsid w:val="009C2446"/>
    <w:rsid w:val="009C2AE9"/>
    <w:rsid w:val="009C30B8"/>
    <w:rsid w:val="009C3417"/>
    <w:rsid w:val="009C4A61"/>
    <w:rsid w:val="009C4EED"/>
    <w:rsid w:val="009C4FE8"/>
    <w:rsid w:val="009C5ACD"/>
    <w:rsid w:val="009C5D1E"/>
    <w:rsid w:val="009C7B3B"/>
    <w:rsid w:val="009D0155"/>
    <w:rsid w:val="009D027F"/>
    <w:rsid w:val="009D079D"/>
    <w:rsid w:val="009D126C"/>
    <w:rsid w:val="009D16AD"/>
    <w:rsid w:val="009D1D54"/>
    <w:rsid w:val="009D1FAE"/>
    <w:rsid w:val="009D2188"/>
    <w:rsid w:val="009D22D3"/>
    <w:rsid w:val="009D2368"/>
    <w:rsid w:val="009D310E"/>
    <w:rsid w:val="009D34A8"/>
    <w:rsid w:val="009D3626"/>
    <w:rsid w:val="009D3A5F"/>
    <w:rsid w:val="009D3DFC"/>
    <w:rsid w:val="009D4FA6"/>
    <w:rsid w:val="009D57E7"/>
    <w:rsid w:val="009D5D97"/>
    <w:rsid w:val="009D5E6B"/>
    <w:rsid w:val="009D6213"/>
    <w:rsid w:val="009D7CD8"/>
    <w:rsid w:val="009D7F3D"/>
    <w:rsid w:val="009E0350"/>
    <w:rsid w:val="009E0699"/>
    <w:rsid w:val="009E1F50"/>
    <w:rsid w:val="009E1FCC"/>
    <w:rsid w:val="009E203D"/>
    <w:rsid w:val="009E2573"/>
    <w:rsid w:val="009E2C2D"/>
    <w:rsid w:val="009E2DFC"/>
    <w:rsid w:val="009E2EE1"/>
    <w:rsid w:val="009E2F1C"/>
    <w:rsid w:val="009E316F"/>
    <w:rsid w:val="009E3610"/>
    <w:rsid w:val="009E3D2C"/>
    <w:rsid w:val="009E40B4"/>
    <w:rsid w:val="009E4119"/>
    <w:rsid w:val="009E4839"/>
    <w:rsid w:val="009E49D6"/>
    <w:rsid w:val="009E4E0C"/>
    <w:rsid w:val="009E4E94"/>
    <w:rsid w:val="009E5C42"/>
    <w:rsid w:val="009E6650"/>
    <w:rsid w:val="009E6B02"/>
    <w:rsid w:val="009E72CA"/>
    <w:rsid w:val="009E75C9"/>
    <w:rsid w:val="009F003C"/>
    <w:rsid w:val="009F0478"/>
    <w:rsid w:val="009F05E5"/>
    <w:rsid w:val="009F0A93"/>
    <w:rsid w:val="009F13DA"/>
    <w:rsid w:val="009F21F3"/>
    <w:rsid w:val="009F22FC"/>
    <w:rsid w:val="009F293B"/>
    <w:rsid w:val="009F3754"/>
    <w:rsid w:val="009F3AA2"/>
    <w:rsid w:val="009F454C"/>
    <w:rsid w:val="009F4CD9"/>
    <w:rsid w:val="009F57D7"/>
    <w:rsid w:val="009F65B6"/>
    <w:rsid w:val="009F66A0"/>
    <w:rsid w:val="009F67B1"/>
    <w:rsid w:val="009F6C4F"/>
    <w:rsid w:val="009F72FE"/>
    <w:rsid w:val="009F7E16"/>
    <w:rsid w:val="00A00424"/>
    <w:rsid w:val="00A00504"/>
    <w:rsid w:val="00A00874"/>
    <w:rsid w:val="00A00AD8"/>
    <w:rsid w:val="00A01445"/>
    <w:rsid w:val="00A01B23"/>
    <w:rsid w:val="00A01FFB"/>
    <w:rsid w:val="00A025F8"/>
    <w:rsid w:val="00A038B3"/>
    <w:rsid w:val="00A03DB2"/>
    <w:rsid w:val="00A04473"/>
    <w:rsid w:val="00A045B7"/>
    <w:rsid w:val="00A04FEC"/>
    <w:rsid w:val="00A050D0"/>
    <w:rsid w:val="00A0511C"/>
    <w:rsid w:val="00A05AE3"/>
    <w:rsid w:val="00A06942"/>
    <w:rsid w:val="00A07CB4"/>
    <w:rsid w:val="00A11148"/>
    <w:rsid w:val="00A11EB6"/>
    <w:rsid w:val="00A12D01"/>
    <w:rsid w:val="00A1301B"/>
    <w:rsid w:val="00A131F5"/>
    <w:rsid w:val="00A1347E"/>
    <w:rsid w:val="00A13E88"/>
    <w:rsid w:val="00A13FF0"/>
    <w:rsid w:val="00A1447D"/>
    <w:rsid w:val="00A1462D"/>
    <w:rsid w:val="00A149A9"/>
    <w:rsid w:val="00A1505A"/>
    <w:rsid w:val="00A15241"/>
    <w:rsid w:val="00A15312"/>
    <w:rsid w:val="00A155FB"/>
    <w:rsid w:val="00A15E6C"/>
    <w:rsid w:val="00A161CD"/>
    <w:rsid w:val="00A163C0"/>
    <w:rsid w:val="00A16C84"/>
    <w:rsid w:val="00A1724A"/>
    <w:rsid w:val="00A1744E"/>
    <w:rsid w:val="00A17A20"/>
    <w:rsid w:val="00A17F03"/>
    <w:rsid w:val="00A20250"/>
    <w:rsid w:val="00A20943"/>
    <w:rsid w:val="00A20CC4"/>
    <w:rsid w:val="00A20E2B"/>
    <w:rsid w:val="00A212DD"/>
    <w:rsid w:val="00A219E0"/>
    <w:rsid w:val="00A22CBF"/>
    <w:rsid w:val="00A23B4B"/>
    <w:rsid w:val="00A23E65"/>
    <w:rsid w:val="00A23EC1"/>
    <w:rsid w:val="00A25693"/>
    <w:rsid w:val="00A264F8"/>
    <w:rsid w:val="00A26591"/>
    <w:rsid w:val="00A266C2"/>
    <w:rsid w:val="00A2676D"/>
    <w:rsid w:val="00A301B0"/>
    <w:rsid w:val="00A307BA"/>
    <w:rsid w:val="00A31665"/>
    <w:rsid w:val="00A325F5"/>
    <w:rsid w:val="00A32830"/>
    <w:rsid w:val="00A32C66"/>
    <w:rsid w:val="00A3371B"/>
    <w:rsid w:val="00A3390C"/>
    <w:rsid w:val="00A34ED4"/>
    <w:rsid w:val="00A3557E"/>
    <w:rsid w:val="00A35E7C"/>
    <w:rsid w:val="00A3619B"/>
    <w:rsid w:val="00A364D3"/>
    <w:rsid w:val="00A36D90"/>
    <w:rsid w:val="00A36ED5"/>
    <w:rsid w:val="00A37140"/>
    <w:rsid w:val="00A37F2A"/>
    <w:rsid w:val="00A37FCB"/>
    <w:rsid w:val="00A403EC"/>
    <w:rsid w:val="00A4073E"/>
    <w:rsid w:val="00A40B2F"/>
    <w:rsid w:val="00A40BBA"/>
    <w:rsid w:val="00A40F7C"/>
    <w:rsid w:val="00A413EC"/>
    <w:rsid w:val="00A4168D"/>
    <w:rsid w:val="00A41B11"/>
    <w:rsid w:val="00A41B70"/>
    <w:rsid w:val="00A41D85"/>
    <w:rsid w:val="00A42053"/>
    <w:rsid w:val="00A42319"/>
    <w:rsid w:val="00A427E3"/>
    <w:rsid w:val="00A42F41"/>
    <w:rsid w:val="00A43D4A"/>
    <w:rsid w:val="00A440BD"/>
    <w:rsid w:val="00A4416D"/>
    <w:rsid w:val="00A442A6"/>
    <w:rsid w:val="00A449F7"/>
    <w:rsid w:val="00A44E1D"/>
    <w:rsid w:val="00A45237"/>
    <w:rsid w:val="00A45608"/>
    <w:rsid w:val="00A45ECF"/>
    <w:rsid w:val="00A467BF"/>
    <w:rsid w:val="00A470CF"/>
    <w:rsid w:val="00A503CD"/>
    <w:rsid w:val="00A50551"/>
    <w:rsid w:val="00A5072E"/>
    <w:rsid w:val="00A50D21"/>
    <w:rsid w:val="00A50D9E"/>
    <w:rsid w:val="00A510B2"/>
    <w:rsid w:val="00A51324"/>
    <w:rsid w:val="00A513FC"/>
    <w:rsid w:val="00A51A41"/>
    <w:rsid w:val="00A51D50"/>
    <w:rsid w:val="00A51EBD"/>
    <w:rsid w:val="00A52B16"/>
    <w:rsid w:val="00A537A2"/>
    <w:rsid w:val="00A53D5E"/>
    <w:rsid w:val="00A53E73"/>
    <w:rsid w:val="00A5409C"/>
    <w:rsid w:val="00A541F8"/>
    <w:rsid w:val="00A542CB"/>
    <w:rsid w:val="00A54EE2"/>
    <w:rsid w:val="00A5502B"/>
    <w:rsid w:val="00A550D8"/>
    <w:rsid w:val="00A55595"/>
    <w:rsid w:val="00A558CF"/>
    <w:rsid w:val="00A56068"/>
    <w:rsid w:val="00A56FEF"/>
    <w:rsid w:val="00A571CD"/>
    <w:rsid w:val="00A5732C"/>
    <w:rsid w:val="00A57377"/>
    <w:rsid w:val="00A600C0"/>
    <w:rsid w:val="00A60737"/>
    <w:rsid w:val="00A60DC6"/>
    <w:rsid w:val="00A619C3"/>
    <w:rsid w:val="00A61D6C"/>
    <w:rsid w:val="00A62226"/>
    <w:rsid w:val="00A62284"/>
    <w:rsid w:val="00A63423"/>
    <w:rsid w:val="00A647FC"/>
    <w:rsid w:val="00A64CEB"/>
    <w:rsid w:val="00A652B1"/>
    <w:rsid w:val="00A654A6"/>
    <w:rsid w:val="00A657DE"/>
    <w:rsid w:val="00A6585C"/>
    <w:rsid w:val="00A65B9E"/>
    <w:rsid w:val="00A65D58"/>
    <w:rsid w:val="00A66AAD"/>
    <w:rsid w:val="00A673D0"/>
    <w:rsid w:val="00A679D2"/>
    <w:rsid w:val="00A67A0D"/>
    <w:rsid w:val="00A67B06"/>
    <w:rsid w:val="00A67C07"/>
    <w:rsid w:val="00A67CDD"/>
    <w:rsid w:val="00A7032E"/>
    <w:rsid w:val="00A707E0"/>
    <w:rsid w:val="00A7081C"/>
    <w:rsid w:val="00A70FB0"/>
    <w:rsid w:val="00A718CE"/>
    <w:rsid w:val="00A725A8"/>
    <w:rsid w:val="00A72886"/>
    <w:rsid w:val="00A72A18"/>
    <w:rsid w:val="00A73318"/>
    <w:rsid w:val="00A74234"/>
    <w:rsid w:val="00A7490E"/>
    <w:rsid w:val="00A759DC"/>
    <w:rsid w:val="00A77871"/>
    <w:rsid w:val="00A80177"/>
    <w:rsid w:val="00A83133"/>
    <w:rsid w:val="00A833E2"/>
    <w:rsid w:val="00A835E0"/>
    <w:rsid w:val="00A838ED"/>
    <w:rsid w:val="00A839DE"/>
    <w:rsid w:val="00A83D4E"/>
    <w:rsid w:val="00A84623"/>
    <w:rsid w:val="00A859FE"/>
    <w:rsid w:val="00A85A78"/>
    <w:rsid w:val="00A86052"/>
    <w:rsid w:val="00A860A4"/>
    <w:rsid w:val="00A87926"/>
    <w:rsid w:val="00A87B6A"/>
    <w:rsid w:val="00A87C9A"/>
    <w:rsid w:val="00A87E48"/>
    <w:rsid w:val="00A900D4"/>
    <w:rsid w:val="00A90557"/>
    <w:rsid w:val="00A9114B"/>
    <w:rsid w:val="00A91A62"/>
    <w:rsid w:val="00A91D0D"/>
    <w:rsid w:val="00A92F67"/>
    <w:rsid w:val="00A92F82"/>
    <w:rsid w:val="00A94358"/>
    <w:rsid w:val="00A94B7A"/>
    <w:rsid w:val="00A95335"/>
    <w:rsid w:val="00A95576"/>
    <w:rsid w:val="00A95F1A"/>
    <w:rsid w:val="00A9615C"/>
    <w:rsid w:val="00A973FF"/>
    <w:rsid w:val="00A9776C"/>
    <w:rsid w:val="00A979F3"/>
    <w:rsid w:val="00A97BD3"/>
    <w:rsid w:val="00A97ED3"/>
    <w:rsid w:val="00AA0B18"/>
    <w:rsid w:val="00AA145C"/>
    <w:rsid w:val="00AA19D1"/>
    <w:rsid w:val="00AA2701"/>
    <w:rsid w:val="00AA2EE9"/>
    <w:rsid w:val="00AA30EE"/>
    <w:rsid w:val="00AA32FF"/>
    <w:rsid w:val="00AA367E"/>
    <w:rsid w:val="00AA3814"/>
    <w:rsid w:val="00AA47B7"/>
    <w:rsid w:val="00AA4D74"/>
    <w:rsid w:val="00AA5977"/>
    <w:rsid w:val="00AA60A3"/>
    <w:rsid w:val="00AA62EB"/>
    <w:rsid w:val="00AA630D"/>
    <w:rsid w:val="00AA6323"/>
    <w:rsid w:val="00AA715C"/>
    <w:rsid w:val="00AA7318"/>
    <w:rsid w:val="00AA792A"/>
    <w:rsid w:val="00AA7D14"/>
    <w:rsid w:val="00AB02DC"/>
    <w:rsid w:val="00AB0315"/>
    <w:rsid w:val="00AB04F9"/>
    <w:rsid w:val="00AB0C85"/>
    <w:rsid w:val="00AB17E4"/>
    <w:rsid w:val="00AB19E4"/>
    <w:rsid w:val="00AB23E5"/>
    <w:rsid w:val="00AB2689"/>
    <w:rsid w:val="00AB30C7"/>
    <w:rsid w:val="00AB36D4"/>
    <w:rsid w:val="00AB36D8"/>
    <w:rsid w:val="00AB3B6D"/>
    <w:rsid w:val="00AB3FBA"/>
    <w:rsid w:val="00AB4072"/>
    <w:rsid w:val="00AB459C"/>
    <w:rsid w:val="00AB4DC7"/>
    <w:rsid w:val="00AB6244"/>
    <w:rsid w:val="00AB6602"/>
    <w:rsid w:val="00AB6C8C"/>
    <w:rsid w:val="00AB6DA1"/>
    <w:rsid w:val="00AB758F"/>
    <w:rsid w:val="00AB7D27"/>
    <w:rsid w:val="00AC0121"/>
    <w:rsid w:val="00AC0167"/>
    <w:rsid w:val="00AC0EC2"/>
    <w:rsid w:val="00AC1258"/>
    <w:rsid w:val="00AC23AB"/>
    <w:rsid w:val="00AC29AD"/>
    <w:rsid w:val="00AC3699"/>
    <w:rsid w:val="00AC3A53"/>
    <w:rsid w:val="00AC4384"/>
    <w:rsid w:val="00AC48C8"/>
    <w:rsid w:val="00AC5D34"/>
    <w:rsid w:val="00AC631B"/>
    <w:rsid w:val="00AC6E05"/>
    <w:rsid w:val="00AC7369"/>
    <w:rsid w:val="00AC7531"/>
    <w:rsid w:val="00AC75D2"/>
    <w:rsid w:val="00AC7708"/>
    <w:rsid w:val="00AC78C2"/>
    <w:rsid w:val="00AD0047"/>
    <w:rsid w:val="00AD016D"/>
    <w:rsid w:val="00AD0485"/>
    <w:rsid w:val="00AD0A16"/>
    <w:rsid w:val="00AD0A53"/>
    <w:rsid w:val="00AD0E83"/>
    <w:rsid w:val="00AD1BAF"/>
    <w:rsid w:val="00AD37D2"/>
    <w:rsid w:val="00AD406D"/>
    <w:rsid w:val="00AD4462"/>
    <w:rsid w:val="00AD4D56"/>
    <w:rsid w:val="00AD4D71"/>
    <w:rsid w:val="00AD5D19"/>
    <w:rsid w:val="00AD629F"/>
    <w:rsid w:val="00AD6A69"/>
    <w:rsid w:val="00AD77E8"/>
    <w:rsid w:val="00AD7DE5"/>
    <w:rsid w:val="00AE00ED"/>
    <w:rsid w:val="00AE03EE"/>
    <w:rsid w:val="00AE15E7"/>
    <w:rsid w:val="00AE2112"/>
    <w:rsid w:val="00AE2939"/>
    <w:rsid w:val="00AE2DD1"/>
    <w:rsid w:val="00AE35EF"/>
    <w:rsid w:val="00AE3D5F"/>
    <w:rsid w:val="00AE4A65"/>
    <w:rsid w:val="00AE4D5A"/>
    <w:rsid w:val="00AE6B59"/>
    <w:rsid w:val="00AE6BF5"/>
    <w:rsid w:val="00AE7536"/>
    <w:rsid w:val="00AE7C63"/>
    <w:rsid w:val="00AF07DD"/>
    <w:rsid w:val="00AF12EB"/>
    <w:rsid w:val="00AF13F8"/>
    <w:rsid w:val="00AF17B4"/>
    <w:rsid w:val="00AF194C"/>
    <w:rsid w:val="00AF267C"/>
    <w:rsid w:val="00AF26E7"/>
    <w:rsid w:val="00AF28E7"/>
    <w:rsid w:val="00AF2A80"/>
    <w:rsid w:val="00AF3584"/>
    <w:rsid w:val="00AF3718"/>
    <w:rsid w:val="00AF377A"/>
    <w:rsid w:val="00AF3B51"/>
    <w:rsid w:val="00AF4B76"/>
    <w:rsid w:val="00AF515C"/>
    <w:rsid w:val="00AF5496"/>
    <w:rsid w:val="00AF5DAE"/>
    <w:rsid w:val="00AF6035"/>
    <w:rsid w:val="00AF6967"/>
    <w:rsid w:val="00AF74AF"/>
    <w:rsid w:val="00AF7782"/>
    <w:rsid w:val="00B01537"/>
    <w:rsid w:val="00B01A4C"/>
    <w:rsid w:val="00B02297"/>
    <w:rsid w:val="00B02E28"/>
    <w:rsid w:val="00B031BD"/>
    <w:rsid w:val="00B03242"/>
    <w:rsid w:val="00B03406"/>
    <w:rsid w:val="00B035FC"/>
    <w:rsid w:val="00B03D23"/>
    <w:rsid w:val="00B0430A"/>
    <w:rsid w:val="00B0460A"/>
    <w:rsid w:val="00B046E8"/>
    <w:rsid w:val="00B04884"/>
    <w:rsid w:val="00B04BAF"/>
    <w:rsid w:val="00B04D33"/>
    <w:rsid w:val="00B05546"/>
    <w:rsid w:val="00B06A61"/>
    <w:rsid w:val="00B0713C"/>
    <w:rsid w:val="00B07196"/>
    <w:rsid w:val="00B1045E"/>
    <w:rsid w:val="00B1069E"/>
    <w:rsid w:val="00B106F5"/>
    <w:rsid w:val="00B1086F"/>
    <w:rsid w:val="00B12416"/>
    <w:rsid w:val="00B128BA"/>
    <w:rsid w:val="00B12A30"/>
    <w:rsid w:val="00B12CB4"/>
    <w:rsid w:val="00B131C8"/>
    <w:rsid w:val="00B1374B"/>
    <w:rsid w:val="00B13F04"/>
    <w:rsid w:val="00B13F93"/>
    <w:rsid w:val="00B140D5"/>
    <w:rsid w:val="00B1491F"/>
    <w:rsid w:val="00B14FC6"/>
    <w:rsid w:val="00B15DFA"/>
    <w:rsid w:val="00B165F7"/>
    <w:rsid w:val="00B16BDB"/>
    <w:rsid w:val="00B16FF3"/>
    <w:rsid w:val="00B17643"/>
    <w:rsid w:val="00B1787D"/>
    <w:rsid w:val="00B17CE2"/>
    <w:rsid w:val="00B20174"/>
    <w:rsid w:val="00B20502"/>
    <w:rsid w:val="00B20598"/>
    <w:rsid w:val="00B20E76"/>
    <w:rsid w:val="00B21E7C"/>
    <w:rsid w:val="00B2210D"/>
    <w:rsid w:val="00B2218B"/>
    <w:rsid w:val="00B226E4"/>
    <w:rsid w:val="00B2280F"/>
    <w:rsid w:val="00B22929"/>
    <w:rsid w:val="00B23479"/>
    <w:rsid w:val="00B23576"/>
    <w:rsid w:val="00B236E7"/>
    <w:rsid w:val="00B23C6E"/>
    <w:rsid w:val="00B241BC"/>
    <w:rsid w:val="00B243B4"/>
    <w:rsid w:val="00B249CD"/>
    <w:rsid w:val="00B24A9E"/>
    <w:rsid w:val="00B25F93"/>
    <w:rsid w:val="00B26474"/>
    <w:rsid w:val="00B265A9"/>
    <w:rsid w:val="00B268C9"/>
    <w:rsid w:val="00B271E9"/>
    <w:rsid w:val="00B273E3"/>
    <w:rsid w:val="00B275FA"/>
    <w:rsid w:val="00B303B9"/>
    <w:rsid w:val="00B30811"/>
    <w:rsid w:val="00B30813"/>
    <w:rsid w:val="00B30B58"/>
    <w:rsid w:val="00B30EA1"/>
    <w:rsid w:val="00B30ECC"/>
    <w:rsid w:val="00B325D9"/>
    <w:rsid w:val="00B333CC"/>
    <w:rsid w:val="00B35043"/>
    <w:rsid w:val="00B361AF"/>
    <w:rsid w:val="00B37D09"/>
    <w:rsid w:val="00B37DB4"/>
    <w:rsid w:val="00B40993"/>
    <w:rsid w:val="00B40B5F"/>
    <w:rsid w:val="00B41835"/>
    <w:rsid w:val="00B41BF9"/>
    <w:rsid w:val="00B41FFD"/>
    <w:rsid w:val="00B42606"/>
    <w:rsid w:val="00B42D23"/>
    <w:rsid w:val="00B42E37"/>
    <w:rsid w:val="00B4398D"/>
    <w:rsid w:val="00B43E20"/>
    <w:rsid w:val="00B441F8"/>
    <w:rsid w:val="00B4423A"/>
    <w:rsid w:val="00B445EB"/>
    <w:rsid w:val="00B45323"/>
    <w:rsid w:val="00B45BC5"/>
    <w:rsid w:val="00B468E1"/>
    <w:rsid w:val="00B4724C"/>
    <w:rsid w:val="00B47556"/>
    <w:rsid w:val="00B477A5"/>
    <w:rsid w:val="00B50756"/>
    <w:rsid w:val="00B51356"/>
    <w:rsid w:val="00B51809"/>
    <w:rsid w:val="00B51B3A"/>
    <w:rsid w:val="00B52241"/>
    <w:rsid w:val="00B5247D"/>
    <w:rsid w:val="00B52981"/>
    <w:rsid w:val="00B52D37"/>
    <w:rsid w:val="00B52E8B"/>
    <w:rsid w:val="00B532C7"/>
    <w:rsid w:val="00B53892"/>
    <w:rsid w:val="00B53FA4"/>
    <w:rsid w:val="00B54407"/>
    <w:rsid w:val="00B54D55"/>
    <w:rsid w:val="00B54EAA"/>
    <w:rsid w:val="00B5523C"/>
    <w:rsid w:val="00B555A6"/>
    <w:rsid w:val="00B558F4"/>
    <w:rsid w:val="00B559E2"/>
    <w:rsid w:val="00B55D3F"/>
    <w:rsid w:val="00B563E7"/>
    <w:rsid w:val="00B5665E"/>
    <w:rsid w:val="00B576EC"/>
    <w:rsid w:val="00B57C35"/>
    <w:rsid w:val="00B60638"/>
    <w:rsid w:val="00B6074F"/>
    <w:rsid w:val="00B60805"/>
    <w:rsid w:val="00B60B53"/>
    <w:rsid w:val="00B60DA9"/>
    <w:rsid w:val="00B6110C"/>
    <w:rsid w:val="00B61199"/>
    <w:rsid w:val="00B61BC2"/>
    <w:rsid w:val="00B61E09"/>
    <w:rsid w:val="00B61E2B"/>
    <w:rsid w:val="00B61E65"/>
    <w:rsid w:val="00B61F71"/>
    <w:rsid w:val="00B62A6B"/>
    <w:rsid w:val="00B64AA1"/>
    <w:rsid w:val="00B64C97"/>
    <w:rsid w:val="00B64CA3"/>
    <w:rsid w:val="00B65D05"/>
    <w:rsid w:val="00B66079"/>
    <w:rsid w:val="00B671AB"/>
    <w:rsid w:val="00B671F9"/>
    <w:rsid w:val="00B67701"/>
    <w:rsid w:val="00B67824"/>
    <w:rsid w:val="00B6790B"/>
    <w:rsid w:val="00B67EF6"/>
    <w:rsid w:val="00B70C76"/>
    <w:rsid w:val="00B70D50"/>
    <w:rsid w:val="00B7101D"/>
    <w:rsid w:val="00B710A6"/>
    <w:rsid w:val="00B716EF"/>
    <w:rsid w:val="00B720E3"/>
    <w:rsid w:val="00B7217A"/>
    <w:rsid w:val="00B725C0"/>
    <w:rsid w:val="00B72928"/>
    <w:rsid w:val="00B72E31"/>
    <w:rsid w:val="00B734D7"/>
    <w:rsid w:val="00B7372A"/>
    <w:rsid w:val="00B741ED"/>
    <w:rsid w:val="00B74428"/>
    <w:rsid w:val="00B74510"/>
    <w:rsid w:val="00B74A0B"/>
    <w:rsid w:val="00B75513"/>
    <w:rsid w:val="00B75B66"/>
    <w:rsid w:val="00B75CBD"/>
    <w:rsid w:val="00B76054"/>
    <w:rsid w:val="00B76691"/>
    <w:rsid w:val="00B766FC"/>
    <w:rsid w:val="00B76B09"/>
    <w:rsid w:val="00B76DE0"/>
    <w:rsid w:val="00B77743"/>
    <w:rsid w:val="00B77F02"/>
    <w:rsid w:val="00B801F6"/>
    <w:rsid w:val="00B80332"/>
    <w:rsid w:val="00B808E5"/>
    <w:rsid w:val="00B830CE"/>
    <w:rsid w:val="00B83D15"/>
    <w:rsid w:val="00B83DE6"/>
    <w:rsid w:val="00B83E8C"/>
    <w:rsid w:val="00B841F0"/>
    <w:rsid w:val="00B84220"/>
    <w:rsid w:val="00B854BD"/>
    <w:rsid w:val="00B857F2"/>
    <w:rsid w:val="00B85927"/>
    <w:rsid w:val="00B859A4"/>
    <w:rsid w:val="00B85F59"/>
    <w:rsid w:val="00B85F7F"/>
    <w:rsid w:val="00B863A4"/>
    <w:rsid w:val="00B865E3"/>
    <w:rsid w:val="00B873E8"/>
    <w:rsid w:val="00B875C5"/>
    <w:rsid w:val="00B87D30"/>
    <w:rsid w:val="00B87E56"/>
    <w:rsid w:val="00B912C5"/>
    <w:rsid w:val="00B91448"/>
    <w:rsid w:val="00B91AFC"/>
    <w:rsid w:val="00B91B48"/>
    <w:rsid w:val="00B9204E"/>
    <w:rsid w:val="00B923A3"/>
    <w:rsid w:val="00B92426"/>
    <w:rsid w:val="00B92437"/>
    <w:rsid w:val="00B92F51"/>
    <w:rsid w:val="00B934AE"/>
    <w:rsid w:val="00B939EE"/>
    <w:rsid w:val="00B93E45"/>
    <w:rsid w:val="00B94139"/>
    <w:rsid w:val="00B945FC"/>
    <w:rsid w:val="00B94B4D"/>
    <w:rsid w:val="00B94B8B"/>
    <w:rsid w:val="00B95405"/>
    <w:rsid w:val="00B95EE0"/>
    <w:rsid w:val="00B95FC8"/>
    <w:rsid w:val="00B96218"/>
    <w:rsid w:val="00B96278"/>
    <w:rsid w:val="00B9630C"/>
    <w:rsid w:val="00B96714"/>
    <w:rsid w:val="00B96AB3"/>
    <w:rsid w:val="00B96BBC"/>
    <w:rsid w:val="00B972CA"/>
    <w:rsid w:val="00B9786B"/>
    <w:rsid w:val="00B97CA2"/>
    <w:rsid w:val="00BA1061"/>
    <w:rsid w:val="00BA142B"/>
    <w:rsid w:val="00BA1989"/>
    <w:rsid w:val="00BA19A8"/>
    <w:rsid w:val="00BA225B"/>
    <w:rsid w:val="00BA2944"/>
    <w:rsid w:val="00BA2C59"/>
    <w:rsid w:val="00BA2F31"/>
    <w:rsid w:val="00BA3DCE"/>
    <w:rsid w:val="00BA425F"/>
    <w:rsid w:val="00BA5EB3"/>
    <w:rsid w:val="00BA659A"/>
    <w:rsid w:val="00BA6ED9"/>
    <w:rsid w:val="00BA7170"/>
    <w:rsid w:val="00BA7889"/>
    <w:rsid w:val="00BB0078"/>
    <w:rsid w:val="00BB02A3"/>
    <w:rsid w:val="00BB033E"/>
    <w:rsid w:val="00BB07A1"/>
    <w:rsid w:val="00BB0EB2"/>
    <w:rsid w:val="00BB1669"/>
    <w:rsid w:val="00BB16FA"/>
    <w:rsid w:val="00BB267C"/>
    <w:rsid w:val="00BB2A57"/>
    <w:rsid w:val="00BB2ACF"/>
    <w:rsid w:val="00BB2C47"/>
    <w:rsid w:val="00BB313D"/>
    <w:rsid w:val="00BB3972"/>
    <w:rsid w:val="00BB425B"/>
    <w:rsid w:val="00BB442A"/>
    <w:rsid w:val="00BB46D0"/>
    <w:rsid w:val="00BB47A8"/>
    <w:rsid w:val="00BB523F"/>
    <w:rsid w:val="00BB53A7"/>
    <w:rsid w:val="00BB58A1"/>
    <w:rsid w:val="00BB5C0A"/>
    <w:rsid w:val="00BB5CFD"/>
    <w:rsid w:val="00BB5E66"/>
    <w:rsid w:val="00BB63D0"/>
    <w:rsid w:val="00BB6B60"/>
    <w:rsid w:val="00BB6C05"/>
    <w:rsid w:val="00BC0267"/>
    <w:rsid w:val="00BC03F1"/>
    <w:rsid w:val="00BC143A"/>
    <w:rsid w:val="00BC1B76"/>
    <w:rsid w:val="00BC1BC5"/>
    <w:rsid w:val="00BC1C51"/>
    <w:rsid w:val="00BC2F4D"/>
    <w:rsid w:val="00BC3C87"/>
    <w:rsid w:val="00BC3D5A"/>
    <w:rsid w:val="00BC4307"/>
    <w:rsid w:val="00BC44E3"/>
    <w:rsid w:val="00BC540A"/>
    <w:rsid w:val="00BC593C"/>
    <w:rsid w:val="00BC5ED0"/>
    <w:rsid w:val="00BC5F38"/>
    <w:rsid w:val="00BC6575"/>
    <w:rsid w:val="00BC698E"/>
    <w:rsid w:val="00BC6D97"/>
    <w:rsid w:val="00BC7207"/>
    <w:rsid w:val="00BC7B00"/>
    <w:rsid w:val="00BD0007"/>
    <w:rsid w:val="00BD00B4"/>
    <w:rsid w:val="00BD07E6"/>
    <w:rsid w:val="00BD09B5"/>
    <w:rsid w:val="00BD0B73"/>
    <w:rsid w:val="00BD0E04"/>
    <w:rsid w:val="00BD10E0"/>
    <w:rsid w:val="00BD14DD"/>
    <w:rsid w:val="00BD1F7A"/>
    <w:rsid w:val="00BD2247"/>
    <w:rsid w:val="00BD26AF"/>
    <w:rsid w:val="00BD27C3"/>
    <w:rsid w:val="00BD2D0A"/>
    <w:rsid w:val="00BD3064"/>
    <w:rsid w:val="00BD349D"/>
    <w:rsid w:val="00BD3B1F"/>
    <w:rsid w:val="00BD3B5E"/>
    <w:rsid w:val="00BD4158"/>
    <w:rsid w:val="00BD5C2A"/>
    <w:rsid w:val="00BD5C43"/>
    <w:rsid w:val="00BD6F67"/>
    <w:rsid w:val="00BD7158"/>
    <w:rsid w:val="00BD7192"/>
    <w:rsid w:val="00BD7B3C"/>
    <w:rsid w:val="00BE0165"/>
    <w:rsid w:val="00BE0AD4"/>
    <w:rsid w:val="00BE127E"/>
    <w:rsid w:val="00BE25A1"/>
    <w:rsid w:val="00BE3280"/>
    <w:rsid w:val="00BE33C7"/>
    <w:rsid w:val="00BE37C2"/>
    <w:rsid w:val="00BE500D"/>
    <w:rsid w:val="00BE5140"/>
    <w:rsid w:val="00BE55C7"/>
    <w:rsid w:val="00BE6284"/>
    <w:rsid w:val="00BE6E2E"/>
    <w:rsid w:val="00BE7CC1"/>
    <w:rsid w:val="00BF042D"/>
    <w:rsid w:val="00BF18EC"/>
    <w:rsid w:val="00BF1B3D"/>
    <w:rsid w:val="00BF2830"/>
    <w:rsid w:val="00BF31BA"/>
    <w:rsid w:val="00BF32E8"/>
    <w:rsid w:val="00BF349B"/>
    <w:rsid w:val="00BF3DBF"/>
    <w:rsid w:val="00BF41A7"/>
    <w:rsid w:val="00BF44FE"/>
    <w:rsid w:val="00BF4819"/>
    <w:rsid w:val="00BF4948"/>
    <w:rsid w:val="00BF495D"/>
    <w:rsid w:val="00BF4D78"/>
    <w:rsid w:val="00BF5139"/>
    <w:rsid w:val="00BF58A2"/>
    <w:rsid w:val="00BF60BD"/>
    <w:rsid w:val="00C000DD"/>
    <w:rsid w:val="00C0067F"/>
    <w:rsid w:val="00C00926"/>
    <w:rsid w:val="00C01D33"/>
    <w:rsid w:val="00C01EB7"/>
    <w:rsid w:val="00C02483"/>
    <w:rsid w:val="00C02A72"/>
    <w:rsid w:val="00C02CCD"/>
    <w:rsid w:val="00C031AB"/>
    <w:rsid w:val="00C03DB5"/>
    <w:rsid w:val="00C03DC6"/>
    <w:rsid w:val="00C04565"/>
    <w:rsid w:val="00C0501D"/>
    <w:rsid w:val="00C0559D"/>
    <w:rsid w:val="00C0697E"/>
    <w:rsid w:val="00C06F33"/>
    <w:rsid w:val="00C06F5B"/>
    <w:rsid w:val="00C07C99"/>
    <w:rsid w:val="00C1016A"/>
    <w:rsid w:val="00C10678"/>
    <w:rsid w:val="00C11487"/>
    <w:rsid w:val="00C11917"/>
    <w:rsid w:val="00C11D41"/>
    <w:rsid w:val="00C11E4F"/>
    <w:rsid w:val="00C11E78"/>
    <w:rsid w:val="00C1200C"/>
    <w:rsid w:val="00C12252"/>
    <w:rsid w:val="00C1247E"/>
    <w:rsid w:val="00C13016"/>
    <w:rsid w:val="00C131C5"/>
    <w:rsid w:val="00C135AF"/>
    <w:rsid w:val="00C137F3"/>
    <w:rsid w:val="00C14341"/>
    <w:rsid w:val="00C15887"/>
    <w:rsid w:val="00C15AA6"/>
    <w:rsid w:val="00C163EC"/>
    <w:rsid w:val="00C16480"/>
    <w:rsid w:val="00C166E7"/>
    <w:rsid w:val="00C16A23"/>
    <w:rsid w:val="00C16AB0"/>
    <w:rsid w:val="00C16CB0"/>
    <w:rsid w:val="00C178C5"/>
    <w:rsid w:val="00C20571"/>
    <w:rsid w:val="00C20D60"/>
    <w:rsid w:val="00C21163"/>
    <w:rsid w:val="00C21616"/>
    <w:rsid w:val="00C21A23"/>
    <w:rsid w:val="00C2206A"/>
    <w:rsid w:val="00C22A45"/>
    <w:rsid w:val="00C22C59"/>
    <w:rsid w:val="00C23CD7"/>
    <w:rsid w:val="00C23EF6"/>
    <w:rsid w:val="00C24A88"/>
    <w:rsid w:val="00C24BDD"/>
    <w:rsid w:val="00C25654"/>
    <w:rsid w:val="00C25E8A"/>
    <w:rsid w:val="00C26510"/>
    <w:rsid w:val="00C2743C"/>
    <w:rsid w:val="00C30202"/>
    <w:rsid w:val="00C30917"/>
    <w:rsid w:val="00C3174B"/>
    <w:rsid w:val="00C31F99"/>
    <w:rsid w:val="00C32E6A"/>
    <w:rsid w:val="00C32EEB"/>
    <w:rsid w:val="00C3339C"/>
    <w:rsid w:val="00C33490"/>
    <w:rsid w:val="00C347E5"/>
    <w:rsid w:val="00C356FF"/>
    <w:rsid w:val="00C35CD6"/>
    <w:rsid w:val="00C35F63"/>
    <w:rsid w:val="00C3604D"/>
    <w:rsid w:val="00C36B79"/>
    <w:rsid w:val="00C36CA4"/>
    <w:rsid w:val="00C37894"/>
    <w:rsid w:val="00C37998"/>
    <w:rsid w:val="00C379FD"/>
    <w:rsid w:val="00C401AA"/>
    <w:rsid w:val="00C403DD"/>
    <w:rsid w:val="00C40F9A"/>
    <w:rsid w:val="00C41497"/>
    <w:rsid w:val="00C416B8"/>
    <w:rsid w:val="00C41E7B"/>
    <w:rsid w:val="00C42633"/>
    <w:rsid w:val="00C42FD6"/>
    <w:rsid w:val="00C450AA"/>
    <w:rsid w:val="00C452D7"/>
    <w:rsid w:val="00C45A4A"/>
    <w:rsid w:val="00C45CB4"/>
    <w:rsid w:val="00C45E32"/>
    <w:rsid w:val="00C46A72"/>
    <w:rsid w:val="00C471B0"/>
    <w:rsid w:val="00C47492"/>
    <w:rsid w:val="00C4790E"/>
    <w:rsid w:val="00C47E6C"/>
    <w:rsid w:val="00C49760"/>
    <w:rsid w:val="00C5022D"/>
    <w:rsid w:val="00C50A67"/>
    <w:rsid w:val="00C50CCE"/>
    <w:rsid w:val="00C5108B"/>
    <w:rsid w:val="00C511D6"/>
    <w:rsid w:val="00C51968"/>
    <w:rsid w:val="00C51ECC"/>
    <w:rsid w:val="00C52150"/>
    <w:rsid w:val="00C53496"/>
    <w:rsid w:val="00C53D73"/>
    <w:rsid w:val="00C53E89"/>
    <w:rsid w:val="00C54966"/>
    <w:rsid w:val="00C54A24"/>
    <w:rsid w:val="00C54F86"/>
    <w:rsid w:val="00C5515F"/>
    <w:rsid w:val="00C55A4A"/>
    <w:rsid w:val="00C55D28"/>
    <w:rsid w:val="00C572AB"/>
    <w:rsid w:val="00C574D0"/>
    <w:rsid w:val="00C5794E"/>
    <w:rsid w:val="00C57DFF"/>
    <w:rsid w:val="00C60B71"/>
    <w:rsid w:val="00C61337"/>
    <w:rsid w:val="00C614AF"/>
    <w:rsid w:val="00C61992"/>
    <w:rsid w:val="00C628F3"/>
    <w:rsid w:val="00C62FA8"/>
    <w:rsid w:val="00C63242"/>
    <w:rsid w:val="00C638F3"/>
    <w:rsid w:val="00C63B96"/>
    <w:rsid w:val="00C63D4E"/>
    <w:rsid w:val="00C63D8C"/>
    <w:rsid w:val="00C64E6A"/>
    <w:rsid w:val="00C65BAC"/>
    <w:rsid w:val="00C666AE"/>
    <w:rsid w:val="00C66E6D"/>
    <w:rsid w:val="00C67295"/>
    <w:rsid w:val="00C673F6"/>
    <w:rsid w:val="00C676F0"/>
    <w:rsid w:val="00C7090B"/>
    <w:rsid w:val="00C70F91"/>
    <w:rsid w:val="00C714EA"/>
    <w:rsid w:val="00C715F9"/>
    <w:rsid w:val="00C726AC"/>
    <w:rsid w:val="00C7393D"/>
    <w:rsid w:val="00C73C65"/>
    <w:rsid w:val="00C74A6B"/>
    <w:rsid w:val="00C75299"/>
    <w:rsid w:val="00C7562F"/>
    <w:rsid w:val="00C7567C"/>
    <w:rsid w:val="00C756A6"/>
    <w:rsid w:val="00C758C3"/>
    <w:rsid w:val="00C769C0"/>
    <w:rsid w:val="00C76ABD"/>
    <w:rsid w:val="00C7738A"/>
    <w:rsid w:val="00C77ECB"/>
    <w:rsid w:val="00C80EC9"/>
    <w:rsid w:val="00C812BB"/>
    <w:rsid w:val="00C81362"/>
    <w:rsid w:val="00C81A67"/>
    <w:rsid w:val="00C82B11"/>
    <w:rsid w:val="00C83291"/>
    <w:rsid w:val="00C8366F"/>
    <w:rsid w:val="00C83959"/>
    <w:rsid w:val="00C8488C"/>
    <w:rsid w:val="00C8493C"/>
    <w:rsid w:val="00C84D85"/>
    <w:rsid w:val="00C8522E"/>
    <w:rsid w:val="00C85A79"/>
    <w:rsid w:val="00C87C77"/>
    <w:rsid w:val="00C9087D"/>
    <w:rsid w:val="00C90DE5"/>
    <w:rsid w:val="00C917D3"/>
    <w:rsid w:val="00C91CA6"/>
    <w:rsid w:val="00C91E9C"/>
    <w:rsid w:val="00C91EE3"/>
    <w:rsid w:val="00C92390"/>
    <w:rsid w:val="00C92D27"/>
    <w:rsid w:val="00C92E88"/>
    <w:rsid w:val="00C93378"/>
    <w:rsid w:val="00C93423"/>
    <w:rsid w:val="00C93FD9"/>
    <w:rsid w:val="00C948F1"/>
    <w:rsid w:val="00C95CB8"/>
    <w:rsid w:val="00C95D2E"/>
    <w:rsid w:val="00C95DBD"/>
    <w:rsid w:val="00C96EE2"/>
    <w:rsid w:val="00CA03B0"/>
    <w:rsid w:val="00CA166F"/>
    <w:rsid w:val="00CA1AB8"/>
    <w:rsid w:val="00CA1DD7"/>
    <w:rsid w:val="00CA2797"/>
    <w:rsid w:val="00CA340A"/>
    <w:rsid w:val="00CA348F"/>
    <w:rsid w:val="00CA349D"/>
    <w:rsid w:val="00CA388A"/>
    <w:rsid w:val="00CA45E3"/>
    <w:rsid w:val="00CA45EE"/>
    <w:rsid w:val="00CA4B0F"/>
    <w:rsid w:val="00CA4BED"/>
    <w:rsid w:val="00CA59DB"/>
    <w:rsid w:val="00CA63D3"/>
    <w:rsid w:val="00CA6B80"/>
    <w:rsid w:val="00CA7736"/>
    <w:rsid w:val="00CA777E"/>
    <w:rsid w:val="00CA7947"/>
    <w:rsid w:val="00CA7C0C"/>
    <w:rsid w:val="00CB117B"/>
    <w:rsid w:val="00CB1CD7"/>
    <w:rsid w:val="00CB2116"/>
    <w:rsid w:val="00CB229D"/>
    <w:rsid w:val="00CB23FF"/>
    <w:rsid w:val="00CB2C8B"/>
    <w:rsid w:val="00CB3370"/>
    <w:rsid w:val="00CB396F"/>
    <w:rsid w:val="00CB3E68"/>
    <w:rsid w:val="00CB40E8"/>
    <w:rsid w:val="00CB49AF"/>
    <w:rsid w:val="00CB4F5F"/>
    <w:rsid w:val="00CB4FEC"/>
    <w:rsid w:val="00CB53C5"/>
    <w:rsid w:val="00CB58C4"/>
    <w:rsid w:val="00CB60C5"/>
    <w:rsid w:val="00CB634F"/>
    <w:rsid w:val="00CB67BD"/>
    <w:rsid w:val="00CB6982"/>
    <w:rsid w:val="00CB6CA4"/>
    <w:rsid w:val="00CB6D04"/>
    <w:rsid w:val="00CB7272"/>
    <w:rsid w:val="00CC048A"/>
    <w:rsid w:val="00CC0863"/>
    <w:rsid w:val="00CC0D1B"/>
    <w:rsid w:val="00CC1A10"/>
    <w:rsid w:val="00CC2C79"/>
    <w:rsid w:val="00CC2CC8"/>
    <w:rsid w:val="00CC355E"/>
    <w:rsid w:val="00CC3FAE"/>
    <w:rsid w:val="00CC469E"/>
    <w:rsid w:val="00CC54F6"/>
    <w:rsid w:val="00CC58C0"/>
    <w:rsid w:val="00CC5A6C"/>
    <w:rsid w:val="00CC6B92"/>
    <w:rsid w:val="00CD017B"/>
    <w:rsid w:val="00CD04CF"/>
    <w:rsid w:val="00CD12AA"/>
    <w:rsid w:val="00CD1724"/>
    <w:rsid w:val="00CD1DEE"/>
    <w:rsid w:val="00CD1E34"/>
    <w:rsid w:val="00CD1FEF"/>
    <w:rsid w:val="00CD21A8"/>
    <w:rsid w:val="00CD2DCF"/>
    <w:rsid w:val="00CD380D"/>
    <w:rsid w:val="00CD415E"/>
    <w:rsid w:val="00CD4811"/>
    <w:rsid w:val="00CD52F4"/>
    <w:rsid w:val="00CD544D"/>
    <w:rsid w:val="00CD547D"/>
    <w:rsid w:val="00CD6DF6"/>
    <w:rsid w:val="00CD748A"/>
    <w:rsid w:val="00CD7C7C"/>
    <w:rsid w:val="00CE0117"/>
    <w:rsid w:val="00CE0EA2"/>
    <w:rsid w:val="00CE22DB"/>
    <w:rsid w:val="00CE27CE"/>
    <w:rsid w:val="00CE2E2B"/>
    <w:rsid w:val="00CE2F5A"/>
    <w:rsid w:val="00CE30E9"/>
    <w:rsid w:val="00CE33FD"/>
    <w:rsid w:val="00CE3488"/>
    <w:rsid w:val="00CE37D3"/>
    <w:rsid w:val="00CE3DC1"/>
    <w:rsid w:val="00CE3E57"/>
    <w:rsid w:val="00CE5295"/>
    <w:rsid w:val="00CE5349"/>
    <w:rsid w:val="00CE544E"/>
    <w:rsid w:val="00CE56B5"/>
    <w:rsid w:val="00CE5741"/>
    <w:rsid w:val="00CE592D"/>
    <w:rsid w:val="00CE5AFB"/>
    <w:rsid w:val="00CE645A"/>
    <w:rsid w:val="00CF0360"/>
    <w:rsid w:val="00CF17C5"/>
    <w:rsid w:val="00CF1BE8"/>
    <w:rsid w:val="00CF37E3"/>
    <w:rsid w:val="00CF3930"/>
    <w:rsid w:val="00CF3978"/>
    <w:rsid w:val="00CF41E1"/>
    <w:rsid w:val="00CF45C1"/>
    <w:rsid w:val="00CF5B17"/>
    <w:rsid w:val="00CF5C95"/>
    <w:rsid w:val="00CF6CCA"/>
    <w:rsid w:val="00CF6EB1"/>
    <w:rsid w:val="00CF7049"/>
    <w:rsid w:val="00CF7D86"/>
    <w:rsid w:val="00D00A6F"/>
    <w:rsid w:val="00D00E46"/>
    <w:rsid w:val="00D01113"/>
    <w:rsid w:val="00D025DE"/>
    <w:rsid w:val="00D0262B"/>
    <w:rsid w:val="00D02931"/>
    <w:rsid w:val="00D029A6"/>
    <w:rsid w:val="00D02D8F"/>
    <w:rsid w:val="00D03049"/>
    <w:rsid w:val="00D03936"/>
    <w:rsid w:val="00D0486E"/>
    <w:rsid w:val="00D048F1"/>
    <w:rsid w:val="00D04935"/>
    <w:rsid w:val="00D04BDD"/>
    <w:rsid w:val="00D04CF7"/>
    <w:rsid w:val="00D04EF1"/>
    <w:rsid w:val="00D05161"/>
    <w:rsid w:val="00D0549E"/>
    <w:rsid w:val="00D058F6"/>
    <w:rsid w:val="00D06457"/>
    <w:rsid w:val="00D067DC"/>
    <w:rsid w:val="00D06EED"/>
    <w:rsid w:val="00D06FD2"/>
    <w:rsid w:val="00D06FD5"/>
    <w:rsid w:val="00D07E99"/>
    <w:rsid w:val="00D10544"/>
    <w:rsid w:val="00D11750"/>
    <w:rsid w:val="00D11DE6"/>
    <w:rsid w:val="00D11E26"/>
    <w:rsid w:val="00D13074"/>
    <w:rsid w:val="00D130E5"/>
    <w:rsid w:val="00D131A0"/>
    <w:rsid w:val="00D13852"/>
    <w:rsid w:val="00D13997"/>
    <w:rsid w:val="00D147C1"/>
    <w:rsid w:val="00D149B0"/>
    <w:rsid w:val="00D14A2B"/>
    <w:rsid w:val="00D14B95"/>
    <w:rsid w:val="00D14D97"/>
    <w:rsid w:val="00D15025"/>
    <w:rsid w:val="00D150A3"/>
    <w:rsid w:val="00D15223"/>
    <w:rsid w:val="00D154C6"/>
    <w:rsid w:val="00D15E76"/>
    <w:rsid w:val="00D15EE5"/>
    <w:rsid w:val="00D16FAC"/>
    <w:rsid w:val="00D206A0"/>
    <w:rsid w:val="00D21E4A"/>
    <w:rsid w:val="00D22010"/>
    <w:rsid w:val="00D22632"/>
    <w:rsid w:val="00D22C87"/>
    <w:rsid w:val="00D22CC5"/>
    <w:rsid w:val="00D22EC6"/>
    <w:rsid w:val="00D23275"/>
    <w:rsid w:val="00D233BF"/>
    <w:rsid w:val="00D23BA5"/>
    <w:rsid w:val="00D23BE2"/>
    <w:rsid w:val="00D2442A"/>
    <w:rsid w:val="00D24645"/>
    <w:rsid w:val="00D247A9"/>
    <w:rsid w:val="00D24C7B"/>
    <w:rsid w:val="00D24F39"/>
    <w:rsid w:val="00D25F63"/>
    <w:rsid w:val="00D261B2"/>
    <w:rsid w:val="00D272C8"/>
    <w:rsid w:val="00D2776E"/>
    <w:rsid w:val="00D27ACE"/>
    <w:rsid w:val="00D27F6A"/>
    <w:rsid w:val="00D3007E"/>
    <w:rsid w:val="00D30436"/>
    <w:rsid w:val="00D31086"/>
    <w:rsid w:val="00D31A30"/>
    <w:rsid w:val="00D32C84"/>
    <w:rsid w:val="00D32E87"/>
    <w:rsid w:val="00D331F4"/>
    <w:rsid w:val="00D3326E"/>
    <w:rsid w:val="00D3382E"/>
    <w:rsid w:val="00D343EB"/>
    <w:rsid w:val="00D346AF"/>
    <w:rsid w:val="00D3559A"/>
    <w:rsid w:val="00D36453"/>
    <w:rsid w:val="00D36F66"/>
    <w:rsid w:val="00D3716D"/>
    <w:rsid w:val="00D37645"/>
    <w:rsid w:val="00D376C0"/>
    <w:rsid w:val="00D40D0C"/>
    <w:rsid w:val="00D41CE1"/>
    <w:rsid w:val="00D42665"/>
    <w:rsid w:val="00D42A14"/>
    <w:rsid w:val="00D42E7B"/>
    <w:rsid w:val="00D4342D"/>
    <w:rsid w:val="00D43B5F"/>
    <w:rsid w:val="00D43EE7"/>
    <w:rsid w:val="00D43FE0"/>
    <w:rsid w:val="00D440BF"/>
    <w:rsid w:val="00D44254"/>
    <w:rsid w:val="00D44606"/>
    <w:rsid w:val="00D44B6C"/>
    <w:rsid w:val="00D4541C"/>
    <w:rsid w:val="00D45A2A"/>
    <w:rsid w:val="00D45B30"/>
    <w:rsid w:val="00D45CF4"/>
    <w:rsid w:val="00D46C7F"/>
    <w:rsid w:val="00D46E5A"/>
    <w:rsid w:val="00D47987"/>
    <w:rsid w:val="00D47F8F"/>
    <w:rsid w:val="00D50148"/>
    <w:rsid w:val="00D50286"/>
    <w:rsid w:val="00D5088F"/>
    <w:rsid w:val="00D5094B"/>
    <w:rsid w:val="00D50A49"/>
    <w:rsid w:val="00D50C79"/>
    <w:rsid w:val="00D519BC"/>
    <w:rsid w:val="00D52000"/>
    <w:rsid w:val="00D52164"/>
    <w:rsid w:val="00D52350"/>
    <w:rsid w:val="00D533C0"/>
    <w:rsid w:val="00D5436E"/>
    <w:rsid w:val="00D548EF"/>
    <w:rsid w:val="00D54A5A"/>
    <w:rsid w:val="00D552D6"/>
    <w:rsid w:val="00D5532A"/>
    <w:rsid w:val="00D55622"/>
    <w:rsid w:val="00D55C58"/>
    <w:rsid w:val="00D56959"/>
    <w:rsid w:val="00D56D25"/>
    <w:rsid w:val="00D571B5"/>
    <w:rsid w:val="00D578CA"/>
    <w:rsid w:val="00D57D7F"/>
    <w:rsid w:val="00D57EE2"/>
    <w:rsid w:val="00D606D9"/>
    <w:rsid w:val="00D614A8"/>
    <w:rsid w:val="00D6199A"/>
    <w:rsid w:val="00D62005"/>
    <w:rsid w:val="00D621DF"/>
    <w:rsid w:val="00D62FB8"/>
    <w:rsid w:val="00D63C44"/>
    <w:rsid w:val="00D640D3"/>
    <w:rsid w:val="00D64300"/>
    <w:rsid w:val="00D64AA2"/>
    <w:rsid w:val="00D64C75"/>
    <w:rsid w:val="00D650EF"/>
    <w:rsid w:val="00D65685"/>
    <w:rsid w:val="00D66096"/>
    <w:rsid w:val="00D661F4"/>
    <w:rsid w:val="00D66B8A"/>
    <w:rsid w:val="00D6752B"/>
    <w:rsid w:val="00D67C18"/>
    <w:rsid w:val="00D7012E"/>
    <w:rsid w:val="00D705DA"/>
    <w:rsid w:val="00D70640"/>
    <w:rsid w:val="00D70D13"/>
    <w:rsid w:val="00D70FF4"/>
    <w:rsid w:val="00D713E3"/>
    <w:rsid w:val="00D715C7"/>
    <w:rsid w:val="00D717FC"/>
    <w:rsid w:val="00D71F5F"/>
    <w:rsid w:val="00D72522"/>
    <w:rsid w:val="00D72989"/>
    <w:rsid w:val="00D72B2A"/>
    <w:rsid w:val="00D72FFA"/>
    <w:rsid w:val="00D736DE"/>
    <w:rsid w:val="00D73A16"/>
    <w:rsid w:val="00D74079"/>
    <w:rsid w:val="00D7451D"/>
    <w:rsid w:val="00D74560"/>
    <w:rsid w:val="00D74ABC"/>
    <w:rsid w:val="00D74B77"/>
    <w:rsid w:val="00D74B7F"/>
    <w:rsid w:val="00D75CD4"/>
    <w:rsid w:val="00D764B3"/>
    <w:rsid w:val="00D76FF8"/>
    <w:rsid w:val="00D77192"/>
    <w:rsid w:val="00D7746E"/>
    <w:rsid w:val="00D7750B"/>
    <w:rsid w:val="00D80F68"/>
    <w:rsid w:val="00D80F95"/>
    <w:rsid w:val="00D811F7"/>
    <w:rsid w:val="00D812D8"/>
    <w:rsid w:val="00D8172C"/>
    <w:rsid w:val="00D81AF3"/>
    <w:rsid w:val="00D81E9E"/>
    <w:rsid w:val="00D822C1"/>
    <w:rsid w:val="00D82B94"/>
    <w:rsid w:val="00D82CB9"/>
    <w:rsid w:val="00D835F8"/>
    <w:rsid w:val="00D83B4F"/>
    <w:rsid w:val="00D8465E"/>
    <w:rsid w:val="00D84C8B"/>
    <w:rsid w:val="00D84CC9"/>
    <w:rsid w:val="00D85031"/>
    <w:rsid w:val="00D859AB"/>
    <w:rsid w:val="00D85EEB"/>
    <w:rsid w:val="00D85FBD"/>
    <w:rsid w:val="00D86135"/>
    <w:rsid w:val="00D86155"/>
    <w:rsid w:val="00D86EB0"/>
    <w:rsid w:val="00D874AE"/>
    <w:rsid w:val="00D87791"/>
    <w:rsid w:val="00D87B29"/>
    <w:rsid w:val="00D87C08"/>
    <w:rsid w:val="00D90A97"/>
    <w:rsid w:val="00D90B35"/>
    <w:rsid w:val="00D90D3F"/>
    <w:rsid w:val="00D92C62"/>
    <w:rsid w:val="00D92D46"/>
    <w:rsid w:val="00D92F36"/>
    <w:rsid w:val="00D93158"/>
    <w:rsid w:val="00D93771"/>
    <w:rsid w:val="00D95B7B"/>
    <w:rsid w:val="00D95BF6"/>
    <w:rsid w:val="00D95CF1"/>
    <w:rsid w:val="00D96461"/>
    <w:rsid w:val="00D9799F"/>
    <w:rsid w:val="00D97C59"/>
    <w:rsid w:val="00D97E13"/>
    <w:rsid w:val="00D97ECA"/>
    <w:rsid w:val="00DA098B"/>
    <w:rsid w:val="00DA098D"/>
    <w:rsid w:val="00DA0E28"/>
    <w:rsid w:val="00DA174D"/>
    <w:rsid w:val="00DA3A21"/>
    <w:rsid w:val="00DA44C7"/>
    <w:rsid w:val="00DA4910"/>
    <w:rsid w:val="00DA4B31"/>
    <w:rsid w:val="00DA4F3A"/>
    <w:rsid w:val="00DA5163"/>
    <w:rsid w:val="00DA5C0F"/>
    <w:rsid w:val="00DA5E39"/>
    <w:rsid w:val="00DA63AC"/>
    <w:rsid w:val="00DA6AF5"/>
    <w:rsid w:val="00DA6BFD"/>
    <w:rsid w:val="00DA6DAF"/>
    <w:rsid w:val="00DA6F52"/>
    <w:rsid w:val="00DA795A"/>
    <w:rsid w:val="00DA796D"/>
    <w:rsid w:val="00DA7A9F"/>
    <w:rsid w:val="00DA7E0F"/>
    <w:rsid w:val="00DA7E24"/>
    <w:rsid w:val="00DB0534"/>
    <w:rsid w:val="00DB0712"/>
    <w:rsid w:val="00DB0938"/>
    <w:rsid w:val="00DB0CE5"/>
    <w:rsid w:val="00DB12F5"/>
    <w:rsid w:val="00DB3078"/>
    <w:rsid w:val="00DB3778"/>
    <w:rsid w:val="00DB4204"/>
    <w:rsid w:val="00DB461D"/>
    <w:rsid w:val="00DB48F6"/>
    <w:rsid w:val="00DB4A68"/>
    <w:rsid w:val="00DB57CB"/>
    <w:rsid w:val="00DB633E"/>
    <w:rsid w:val="00DB6F42"/>
    <w:rsid w:val="00DB75FB"/>
    <w:rsid w:val="00DC12D3"/>
    <w:rsid w:val="00DC25C3"/>
    <w:rsid w:val="00DC25C6"/>
    <w:rsid w:val="00DC27F4"/>
    <w:rsid w:val="00DC2A53"/>
    <w:rsid w:val="00DC2F60"/>
    <w:rsid w:val="00DC3435"/>
    <w:rsid w:val="00DC3A72"/>
    <w:rsid w:val="00DC4E02"/>
    <w:rsid w:val="00DC4F6C"/>
    <w:rsid w:val="00DC55E0"/>
    <w:rsid w:val="00DC5833"/>
    <w:rsid w:val="00DC599F"/>
    <w:rsid w:val="00DC5CC8"/>
    <w:rsid w:val="00DC5DC3"/>
    <w:rsid w:val="00DC6336"/>
    <w:rsid w:val="00DC646E"/>
    <w:rsid w:val="00DC64BF"/>
    <w:rsid w:val="00DC6C19"/>
    <w:rsid w:val="00DC6C56"/>
    <w:rsid w:val="00DD0044"/>
    <w:rsid w:val="00DD058E"/>
    <w:rsid w:val="00DD0B25"/>
    <w:rsid w:val="00DD0CE2"/>
    <w:rsid w:val="00DD12F5"/>
    <w:rsid w:val="00DD1792"/>
    <w:rsid w:val="00DD23B7"/>
    <w:rsid w:val="00DD2C16"/>
    <w:rsid w:val="00DD2F4F"/>
    <w:rsid w:val="00DD3458"/>
    <w:rsid w:val="00DD34D8"/>
    <w:rsid w:val="00DD34F8"/>
    <w:rsid w:val="00DD3ED5"/>
    <w:rsid w:val="00DD4DAA"/>
    <w:rsid w:val="00DD5274"/>
    <w:rsid w:val="00DD74F3"/>
    <w:rsid w:val="00DD77AB"/>
    <w:rsid w:val="00DD77B5"/>
    <w:rsid w:val="00DD7B0B"/>
    <w:rsid w:val="00DD7B8D"/>
    <w:rsid w:val="00DE03F5"/>
    <w:rsid w:val="00DE0643"/>
    <w:rsid w:val="00DE11EF"/>
    <w:rsid w:val="00DE1DCF"/>
    <w:rsid w:val="00DE1ED9"/>
    <w:rsid w:val="00DE326F"/>
    <w:rsid w:val="00DE3E0E"/>
    <w:rsid w:val="00DE5C87"/>
    <w:rsid w:val="00DE603E"/>
    <w:rsid w:val="00DE6C08"/>
    <w:rsid w:val="00DE6D60"/>
    <w:rsid w:val="00DE6FD2"/>
    <w:rsid w:val="00DE74F8"/>
    <w:rsid w:val="00DE75A2"/>
    <w:rsid w:val="00DE789E"/>
    <w:rsid w:val="00DE7C01"/>
    <w:rsid w:val="00DF00BE"/>
    <w:rsid w:val="00DF02DF"/>
    <w:rsid w:val="00DF0953"/>
    <w:rsid w:val="00DF0D8F"/>
    <w:rsid w:val="00DF0E7D"/>
    <w:rsid w:val="00DF0FBD"/>
    <w:rsid w:val="00DF10DF"/>
    <w:rsid w:val="00DF133F"/>
    <w:rsid w:val="00DF160B"/>
    <w:rsid w:val="00DF177F"/>
    <w:rsid w:val="00DF2029"/>
    <w:rsid w:val="00DF2335"/>
    <w:rsid w:val="00DF2766"/>
    <w:rsid w:val="00DF3284"/>
    <w:rsid w:val="00DF35BB"/>
    <w:rsid w:val="00DF3661"/>
    <w:rsid w:val="00DF39C6"/>
    <w:rsid w:val="00DF4527"/>
    <w:rsid w:val="00DF4702"/>
    <w:rsid w:val="00DF4F26"/>
    <w:rsid w:val="00DF4FA3"/>
    <w:rsid w:val="00DF5BBC"/>
    <w:rsid w:val="00DF5E66"/>
    <w:rsid w:val="00DF6564"/>
    <w:rsid w:val="00DF6DFC"/>
    <w:rsid w:val="00DF6E8B"/>
    <w:rsid w:val="00DF72E0"/>
    <w:rsid w:val="00DF7361"/>
    <w:rsid w:val="00DF7B1B"/>
    <w:rsid w:val="00DF7E73"/>
    <w:rsid w:val="00E00104"/>
    <w:rsid w:val="00E00493"/>
    <w:rsid w:val="00E00782"/>
    <w:rsid w:val="00E00DD9"/>
    <w:rsid w:val="00E01BE8"/>
    <w:rsid w:val="00E0240C"/>
    <w:rsid w:val="00E02AB0"/>
    <w:rsid w:val="00E03D0D"/>
    <w:rsid w:val="00E04312"/>
    <w:rsid w:val="00E043A8"/>
    <w:rsid w:val="00E0473B"/>
    <w:rsid w:val="00E04CE2"/>
    <w:rsid w:val="00E0504D"/>
    <w:rsid w:val="00E066F0"/>
    <w:rsid w:val="00E07D6D"/>
    <w:rsid w:val="00E10D65"/>
    <w:rsid w:val="00E112ED"/>
    <w:rsid w:val="00E12480"/>
    <w:rsid w:val="00E124EB"/>
    <w:rsid w:val="00E1250D"/>
    <w:rsid w:val="00E12BA5"/>
    <w:rsid w:val="00E1310D"/>
    <w:rsid w:val="00E13AD9"/>
    <w:rsid w:val="00E146AB"/>
    <w:rsid w:val="00E1470E"/>
    <w:rsid w:val="00E14AFF"/>
    <w:rsid w:val="00E14BC6"/>
    <w:rsid w:val="00E1544D"/>
    <w:rsid w:val="00E16BDD"/>
    <w:rsid w:val="00E17197"/>
    <w:rsid w:val="00E17BEB"/>
    <w:rsid w:val="00E20109"/>
    <w:rsid w:val="00E202FF"/>
    <w:rsid w:val="00E207B2"/>
    <w:rsid w:val="00E20A99"/>
    <w:rsid w:val="00E239B3"/>
    <w:rsid w:val="00E23BAF"/>
    <w:rsid w:val="00E24487"/>
    <w:rsid w:val="00E24ABD"/>
    <w:rsid w:val="00E25483"/>
    <w:rsid w:val="00E2661C"/>
    <w:rsid w:val="00E2697C"/>
    <w:rsid w:val="00E26FCD"/>
    <w:rsid w:val="00E271DD"/>
    <w:rsid w:val="00E27221"/>
    <w:rsid w:val="00E274D1"/>
    <w:rsid w:val="00E2790A"/>
    <w:rsid w:val="00E27F7B"/>
    <w:rsid w:val="00E300E5"/>
    <w:rsid w:val="00E30544"/>
    <w:rsid w:val="00E30828"/>
    <w:rsid w:val="00E31239"/>
    <w:rsid w:val="00E312F7"/>
    <w:rsid w:val="00E3189F"/>
    <w:rsid w:val="00E31F83"/>
    <w:rsid w:val="00E328C8"/>
    <w:rsid w:val="00E334F3"/>
    <w:rsid w:val="00E33FFA"/>
    <w:rsid w:val="00E34205"/>
    <w:rsid w:val="00E34492"/>
    <w:rsid w:val="00E351E1"/>
    <w:rsid w:val="00E352C4"/>
    <w:rsid w:val="00E35662"/>
    <w:rsid w:val="00E36CAC"/>
    <w:rsid w:val="00E3772C"/>
    <w:rsid w:val="00E403C1"/>
    <w:rsid w:val="00E40885"/>
    <w:rsid w:val="00E40C71"/>
    <w:rsid w:val="00E412C9"/>
    <w:rsid w:val="00E4165D"/>
    <w:rsid w:val="00E42899"/>
    <w:rsid w:val="00E43422"/>
    <w:rsid w:val="00E43602"/>
    <w:rsid w:val="00E439B7"/>
    <w:rsid w:val="00E44AB8"/>
    <w:rsid w:val="00E44FE6"/>
    <w:rsid w:val="00E45E35"/>
    <w:rsid w:val="00E45F4F"/>
    <w:rsid w:val="00E461A2"/>
    <w:rsid w:val="00E46415"/>
    <w:rsid w:val="00E46864"/>
    <w:rsid w:val="00E47FDB"/>
    <w:rsid w:val="00E503EC"/>
    <w:rsid w:val="00E50799"/>
    <w:rsid w:val="00E50B4C"/>
    <w:rsid w:val="00E50E86"/>
    <w:rsid w:val="00E51F45"/>
    <w:rsid w:val="00E520F0"/>
    <w:rsid w:val="00E524DC"/>
    <w:rsid w:val="00E52CB9"/>
    <w:rsid w:val="00E53950"/>
    <w:rsid w:val="00E545BA"/>
    <w:rsid w:val="00E546C2"/>
    <w:rsid w:val="00E5483A"/>
    <w:rsid w:val="00E55524"/>
    <w:rsid w:val="00E55EEA"/>
    <w:rsid w:val="00E56776"/>
    <w:rsid w:val="00E57970"/>
    <w:rsid w:val="00E57C7E"/>
    <w:rsid w:val="00E57CBC"/>
    <w:rsid w:val="00E600E8"/>
    <w:rsid w:val="00E60841"/>
    <w:rsid w:val="00E60894"/>
    <w:rsid w:val="00E6126F"/>
    <w:rsid w:val="00E612D3"/>
    <w:rsid w:val="00E61E86"/>
    <w:rsid w:val="00E62434"/>
    <w:rsid w:val="00E62945"/>
    <w:rsid w:val="00E62B30"/>
    <w:rsid w:val="00E62D35"/>
    <w:rsid w:val="00E6383E"/>
    <w:rsid w:val="00E63C94"/>
    <w:rsid w:val="00E64322"/>
    <w:rsid w:val="00E6446E"/>
    <w:rsid w:val="00E64561"/>
    <w:rsid w:val="00E6496F"/>
    <w:rsid w:val="00E64B2E"/>
    <w:rsid w:val="00E66175"/>
    <w:rsid w:val="00E6622F"/>
    <w:rsid w:val="00E6640F"/>
    <w:rsid w:val="00E664D9"/>
    <w:rsid w:val="00E66B37"/>
    <w:rsid w:val="00E66E51"/>
    <w:rsid w:val="00E66ED6"/>
    <w:rsid w:val="00E671D5"/>
    <w:rsid w:val="00E67B8A"/>
    <w:rsid w:val="00E67F1F"/>
    <w:rsid w:val="00E70BEF"/>
    <w:rsid w:val="00E70CFF"/>
    <w:rsid w:val="00E712DF"/>
    <w:rsid w:val="00E71CB2"/>
    <w:rsid w:val="00E723DF"/>
    <w:rsid w:val="00E72AB1"/>
    <w:rsid w:val="00E72AF2"/>
    <w:rsid w:val="00E73164"/>
    <w:rsid w:val="00E734B7"/>
    <w:rsid w:val="00E737CB"/>
    <w:rsid w:val="00E73EDD"/>
    <w:rsid w:val="00E73F5E"/>
    <w:rsid w:val="00E74233"/>
    <w:rsid w:val="00E757B0"/>
    <w:rsid w:val="00E757D2"/>
    <w:rsid w:val="00E7581F"/>
    <w:rsid w:val="00E7583B"/>
    <w:rsid w:val="00E75EDB"/>
    <w:rsid w:val="00E76192"/>
    <w:rsid w:val="00E76FA1"/>
    <w:rsid w:val="00E7707A"/>
    <w:rsid w:val="00E801EE"/>
    <w:rsid w:val="00E80C7F"/>
    <w:rsid w:val="00E81317"/>
    <w:rsid w:val="00E82564"/>
    <w:rsid w:val="00E8353B"/>
    <w:rsid w:val="00E83B32"/>
    <w:rsid w:val="00E83DA5"/>
    <w:rsid w:val="00E8489C"/>
    <w:rsid w:val="00E848ED"/>
    <w:rsid w:val="00E84F5A"/>
    <w:rsid w:val="00E8586B"/>
    <w:rsid w:val="00E85C0D"/>
    <w:rsid w:val="00E85C1E"/>
    <w:rsid w:val="00E86244"/>
    <w:rsid w:val="00E86900"/>
    <w:rsid w:val="00E86D72"/>
    <w:rsid w:val="00E87031"/>
    <w:rsid w:val="00E8752A"/>
    <w:rsid w:val="00E87887"/>
    <w:rsid w:val="00E90D94"/>
    <w:rsid w:val="00E914B0"/>
    <w:rsid w:val="00E916EF"/>
    <w:rsid w:val="00E91A7A"/>
    <w:rsid w:val="00E93FB6"/>
    <w:rsid w:val="00E941EC"/>
    <w:rsid w:val="00E94B20"/>
    <w:rsid w:val="00E95384"/>
    <w:rsid w:val="00E955EC"/>
    <w:rsid w:val="00E956CF"/>
    <w:rsid w:val="00E95F98"/>
    <w:rsid w:val="00E963F9"/>
    <w:rsid w:val="00E967F5"/>
    <w:rsid w:val="00E96E5A"/>
    <w:rsid w:val="00E96FF6"/>
    <w:rsid w:val="00EA07D3"/>
    <w:rsid w:val="00EA0C73"/>
    <w:rsid w:val="00EA0DE8"/>
    <w:rsid w:val="00EA0E07"/>
    <w:rsid w:val="00EA0FF1"/>
    <w:rsid w:val="00EA1428"/>
    <w:rsid w:val="00EA1BE5"/>
    <w:rsid w:val="00EA258F"/>
    <w:rsid w:val="00EA26E8"/>
    <w:rsid w:val="00EA2BFB"/>
    <w:rsid w:val="00EA3064"/>
    <w:rsid w:val="00EA3B94"/>
    <w:rsid w:val="00EA3E20"/>
    <w:rsid w:val="00EA4890"/>
    <w:rsid w:val="00EA4BFA"/>
    <w:rsid w:val="00EA58B1"/>
    <w:rsid w:val="00EA5CBF"/>
    <w:rsid w:val="00EA61C3"/>
    <w:rsid w:val="00EA69F1"/>
    <w:rsid w:val="00EA6C1B"/>
    <w:rsid w:val="00EA6C52"/>
    <w:rsid w:val="00EA761A"/>
    <w:rsid w:val="00EB0003"/>
    <w:rsid w:val="00EB0096"/>
    <w:rsid w:val="00EB1328"/>
    <w:rsid w:val="00EB213D"/>
    <w:rsid w:val="00EB2815"/>
    <w:rsid w:val="00EB2EEF"/>
    <w:rsid w:val="00EB3084"/>
    <w:rsid w:val="00EB333A"/>
    <w:rsid w:val="00EB3CB6"/>
    <w:rsid w:val="00EB3EFF"/>
    <w:rsid w:val="00EB4109"/>
    <w:rsid w:val="00EB43B2"/>
    <w:rsid w:val="00EB4511"/>
    <w:rsid w:val="00EB45F2"/>
    <w:rsid w:val="00EB49AC"/>
    <w:rsid w:val="00EB4AA2"/>
    <w:rsid w:val="00EB4B61"/>
    <w:rsid w:val="00EB6154"/>
    <w:rsid w:val="00EB6202"/>
    <w:rsid w:val="00EB62F5"/>
    <w:rsid w:val="00EB7F09"/>
    <w:rsid w:val="00EB7FD5"/>
    <w:rsid w:val="00EC02C6"/>
    <w:rsid w:val="00EC02E1"/>
    <w:rsid w:val="00EC0FDA"/>
    <w:rsid w:val="00EC1433"/>
    <w:rsid w:val="00EC1C53"/>
    <w:rsid w:val="00EC22F8"/>
    <w:rsid w:val="00EC2368"/>
    <w:rsid w:val="00EC34B1"/>
    <w:rsid w:val="00EC3B90"/>
    <w:rsid w:val="00EC44B2"/>
    <w:rsid w:val="00EC4EA6"/>
    <w:rsid w:val="00EC6EA1"/>
    <w:rsid w:val="00EC7127"/>
    <w:rsid w:val="00EC7D1E"/>
    <w:rsid w:val="00EC7EC6"/>
    <w:rsid w:val="00ED0098"/>
    <w:rsid w:val="00ED0A04"/>
    <w:rsid w:val="00ED0C27"/>
    <w:rsid w:val="00ED183C"/>
    <w:rsid w:val="00ED3036"/>
    <w:rsid w:val="00ED3098"/>
    <w:rsid w:val="00ED361E"/>
    <w:rsid w:val="00ED412C"/>
    <w:rsid w:val="00ED421F"/>
    <w:rsid w:val="00ED4DF1"/>
    <w:rsid w:val="00ED4FA8"/>
    <w:rsid w:val="00ED5511"/>
    <w:rsid w:val="00ED5F1D"/>
    <w:rsid w:val="00ED5FDE"/>
    <w:rsid w:val="00ED62EB"/>
    <w:rsid w:val="00ED73D8"/>
    <w:rsid w:val="00ED75EF"/>
    <w:rsid w:val="00ED7D90"/>
    <w:rsid w:val="00EE00E1"/>
    <w:rsid w:val="00EE0452"/>
    <w:rsid w:val="00EE11C1"/>
    <w:rsid w:val="00EE19AE"/>
    <w:rsid w:val="00EE21B2"/>
    <w:rsid w:val="00EE2452"/>
    <w:rsid w:val="00EE2AD0"/>
    <w:rsid w:val="00EE32C0"/>
    <w:rsid w:val="00EE3C01"/>
    <w:rsid w:val="00EE3C12"/>
    <w:rsid w:val="00EE3D70"/>
    <w:rsid w:val="00EE405F"/>
    <w:rsid w:val="00EE49AC"/>
    <w:rsid w:val="00EE58ED"/>
    <w:rsid w:val="00EE61AD"/>
    <w:rsid w:val="00EE66DD"/>
    <w:rsid w:val="00EE695E"/>
    <w:rsid w:val="00EE6C2F"/>
    <w:rsid w:val="00EE77E3"/>
    <w:rsid w:val="00EE7B1C"/>
    <w:rsid w:val="00EF03A5"/>
    <w:rsid w:val="00EF0433"/>
    <w:rsid w:val="00EF0F82"/>
    <w:rsid w:val="00EF187A"/>
    <w:rsid w:val="00EF1E7B"/>
    <w:rsid w:val="00EF2196"/>
    <w:rsid w:val="00EF2351"/>
    <w:rsid w:val="00EF2581"/>
    <w:rsid w:val="00EF2B11"/>
    <w:rsid w:val="00EF2C94"/>
    <w:rsid w:val="00EF3E45"/>
    <w:rsid w:val="00EF44BE"/>
    <w:rsid w:val="00EF45CA"/>
    <w:rsid w:val="00EF473A"/>
    <w:rsid w:val="00EF4A74"/>
    <w:rsid w:val="00EF4C4B"/>
    <w:rsid w:val="00EF4C60"/>
    <w:rsid w:val="00EF5352"/>
    <w:rsid w:val="00EF6AAA"/>
    <w:rsid w:val="00EF6E26"/>
    <w:rsid w:val="00EF715C"/>
    <w:rsid w:val="00EF775A"/>
    <w:rsid w:val="00EF7770"/>
    <w:rsid w:val="00EF7AEE"/>
    <w:rsid w:val="00EF7B9B"/>
    <w:rsid w:val="00F0059D"/>
    <w:rsid w:val="00F00A8F"/>
    <w:rsid w:val="00F010E7"/>
    <w:rsid w:val="00F0210E"/>
    <w:rsid w:val="00F02350"/>
    <w:rsid w:val="00F033CA"/>
    <w:rsid w:val="00F03649"/>
    <w:rsid w:val="00F0382F"/>
    <w:rsid w:val="00F039A5"/>
    <w:rsid w:val="00F049DA"/>
    <w:rsid w:val="00F04EE0"/>
    <w:rsid w:val="00F05D10"/>
    <w:rsid w:val="00F05FBC"/>
    <w:rsid w:val="00F061C5"/>
    <w:rsid w:val="00F063D6"/>
    <w:rsid w:val="00F065B9"/>
    <w:rsid w:val="00F06B2A"/>
    <w:rsid w:val="00F07EA4"/>
    <w:rsid w:val="00F1109A"/>
    <w:rsid w:val="00F11457"/>
    <w:rsid w:val="00F11D89"/>
    <w:rsid w:val="00F11DFA"/>
    <w:rsid w:val="00F121FB"/>
    <w:rsid w:val="00F129C5"/>
    <w:rsid w:val="00F12CCD"/>
    <w:rsid w:val="00F12E75"/>
    <w:rsid w:val="00F1379E"/>
    <w:rsid w:val="00F13822"/>
    <w:rsid w:val="00F144BF"/>
    <w:rsid w:val="00F145E4"/>
    <w:rsid w:val="00F1489E"/>
    <w:rsid w:val="00F14C93"/>
    <w:rsid w:val="00F14DA9"/>
    <w:rsid w:val="00F14DF0"/>
    <w:rsid w:val="00F150C5"/>
    <w:rsid w:val="00F15348"/>
    <w:rsid w:val="00F163E5"/>
    <w:rsid w:val="00F16A94"/>
    <w:rsid w:val="00F172BF"/>
    <w:rsid w:val="00F17779"/>
    <w:rsid w:val="00F17BE2"/>
    <w:rsid w:val="00F20553"/>
    <w:rsid w:val="00F20906"/>
    <w:rsid w:val="00F20A3E"/>
    <w:rsid w:val="00F20AC9"/>
    <w:rsid w:val="00F20C38"/>
    <w:rsid w:val="00F2245F"/>
    <w:rsid w:val="00F2289F"/>
    <w:rsid w:val="00F23252"/>
    <w:rsid w:val="00F232CE"/>
    <w:rsid w:val="00F23620"/>
    <w:rsid w:val="00F237B5"/>
    <w:rsid w:val="00F238CD"/>
    <w:rsid w:val="00F23E0D"/>
    <w:rsid w:val="00F24071"/>
    <w:rsid w:val="00F245B2"/>
    <w:rsid w:val="00F245DD"/>
    <w:rsid w:val="00F24E42"/>
    <w:rsid w:val="00F25990"/>
    <w:rsid w:val="00F259BC"/>
    <w:rsid w:val="00F25B3A"/>
    <w:rsid w:val="00F261B8"/>
    <w:rsid w:val="00F26437"/>
    <w:rsid w:val="00F26AF0"/>
    <w:rsid w:val="00F270A3"/>
    <w:rsid w:val="00F272A1"/>
    <w:rsid w:val="00F27557"/>
    <w:rsid w:val="00F27736"/>
    <w:rsid w:val="00F2773E"/>
    <w:rsid w:val="00F27A8D"/>
    <w:rsid w:val="00F30009"/>
    <w:rsid w:val="00F311D8"/>
    <w:rsid w:val="00F3132E"/>
    <w:rsid w:val="00F31A02"/>
    <w:rsid w:val="00F320F3"/>
    <w:rsid w:val="00F324C9"/>
    <w:rsid w:val="00F3275C"/>
    <w:rsid w:val="00F327B8"/>
    <w:rsid w:val="00F33606"/>
    <w:rsid w:val="00F33A6D"/>
    <w:rsid w:val="00F33BC0"/>
    <w:rsid w:val="00F35296"/>
    <w:rsid w:val="00F35E37"/>
    <w:rsid w:val="00F35F33"/>
    <w:rsid w:val="00F36423"/>
    <w:rsid w:val="00F36AB5"/>
    <w:rsid w:val="00F377EE"/>
    <w:rsid w:val="00F37B9A"/>
    <w:rsid w:val="00F37C45"/>
    <w:rsid w:val="00F37EF4"/>
    <w:rsid w:val="00F407EC"/>
    <w:rsid w:val="00F4134C"/>
    <w:rsid w:val="00F41875"/>
    <w:rsid w:val="00F428BA"/>
    <w:rsid w:val="00F42B56"/>
    <w:rsid w:val="00F43620"/>
    <w:rsid w:val="00F43893"/>
    <w:rsid w:val="00F43B86"/>
    <w:rsid w:val="00F440F6"/>
    <w:rsid w:val="00F446DC"/>
    <w:rsid w:val="00F44B97"/>
    <w:rsid w:val="00F44BEC"/>
    <w:rsid w:val="00F44DFC"/>
    <w:rsid w:val="00F4627C"/>
    <w:rsid w:val="00F463C0"/>
    <w:rsid w:val="00F463D7"/>
    <w:rsid w:val="00F46572"/>
    <w:rsid w:val="00F479DD"/>
    <w:rsid w:val="00F50213"/>
    <w:rsid w:val="00F5103A"/>
    <w:rsid w:val="00F52382"/>
    <w:rsid w:val="00F52409"/>
    <w:rsid w:val="00F52D9A"/>
    <w:rsid w:val="00F53158"/>
    <w:rsid w:val="00F53541"/>
    <w:rsid w:val="00F5397E"/>
    <w:rsid w:val="00F54BF4"/>
    <w:rsid w:val="00F5587E"/>
    <w:rsid w:val="00F55DCE"/>
    <w:rsid w:val="00F55E42"/>
    <w:rsid w:val="00F56E2B"/>
    <w:rsid w:val="00F57298"/>
    <w:rsid w:val="00F573AA"/>
    <w:rsid w:val="00F605C6"/>
    <w:rsid w:val="00F60A87"/>
    <w:rsid w:val="00F60EA2"/>
    <w:rsid w:val="00F610CE"/>
    <w:rsid w:val="00F61207"/>
    <w:rsid w:val="00F6135D"/>
    <w:rsid w:val="00F613E1"/>
    <w:rsid w:val="00F61DB7"/>
    <w:rsid w:val="00F638C7"/>
    <w:rsid w:val="00F63BA8"/>
    <w:rsid w:val="00F647C5"/>
    <w:rsid w:val="00F64B45"/>
    <w:rsid w:val="00F64CD6"/>
    <w:rsid w:val="00F65476"/>
    <w:rsid w:val="00F6611B"/>
    <w:rsid w:val="00F66AE6"/>
    <w:rsid w:val="00F670E5"/>
    <w:rsid w:val="00F677F1"/>
    <w:rsid w:val="00F679C8"/>
    <w:rsid w:val="00F67C76"/>
    <w:rsid w:val="00F7065C"/>
    <w:rsid w:val="00F7199E"/>
    <w:rsid w:val="00F71C8F"/>
    <w:rsid w:val="00F71E74"/>
    <w:rsid w:val="00F71FF6"/>
    <w:rsid w:val="00F72A23"/>
    <w:rsid w:val="00F7381B"/>
    <w:rsid w:val="00F739C3"/>
    <w:rsid w:val="00F73B3D"/>
    <w:rsid w:val="00F74C8E"/>
    <w:rsid w:val="00F75854"/>
    <w:rsid w:val="00F75A18"/>
    <w:rsid w:val="00F7645D"/>
    <w:rsid w:val="00F76D78"/>
    <w:rsid w:val="00F77E5B"/>
    <w:rsid w:val="00F80529"/>
    <w:rsid w:val="00F80908"/>
    <w:rsid w:val="00F80C5F"/>
    <w:rsid w:val="00F8141D"/>
    <w:rsid w:val="00F816AF"/>
    <w:rsid w:val="00F81B09"/>
    <w:rsid w:val="00F81EA4"/>
    <w:rsid w:val="00F82167"/>
    <w:rsid w:val="00F82206"/>
    <w:rsid w:val="00F82BCA"/>
    <w:rsid w:val="00F82DDA"/>
    <w:rsid w:val="00F83456"/>
    <w:rsid w:val="00F8481B"/>
    <w:rsid w:val="00F84DDF"/>
    <w:rsid w:val="00F84ECB"/>
    <w:rsid w:val="00F85186"/>
    <w:rsid w:val="00F85317"/>
    <w:rsid w:val="00F8598E"/>
    <w:rsid w:val="00F8781E"/>
    <w:rsid w:val="00F8791C"/>
    <w:rsid w:val="00F9017C"/>
    <w:rsid w:val="00F91FD1"/>
    <w:rsid w:val="00F92892"/>
    <w:rsid w:val="00F92A8C"/>
    <w:rsid w:val="00F93CE4"/>
    <w:rsid w:val="00F93D59"/>
    <w:rsid w:val="00F94282"/>
    <w:rsid w:val="00F94C02"/>
    <w:rsid w:val="00F94DF7"/>
    <w:rsid w:val="00F94F10"/>
    <w:rsid w:val="00F951F7"/>
    <w:rsid w:val="00F95674"/>
    <w:rsid w:val="00F9585E"/>
    <w:rsid w:val="00F973DD"/>
    <w:rsid w:val="00FA0039"/>
    <w:rsid w:val="00FA0201"/>
    <w:rsid w:val="00FA02B4"/>
    <w:rsid w:val="00FA0542"/>
    <w:rsid w:val="00FA0728"/>
    <w:rsid w:val="00FA142F"/>
    <w:rsid w:val="00FA1B88"/>
    <w:rsid w:val="00FA1C04"/>
    <w:rsid w:val="00FA271E"/>
    <w:rsid w:val="00FA2896"/>
    <w:rsid w:val="00FA2B57"/>
    <w:rsid w:val="00FA2FCE"/>
    <w:rsid w:val="00FA3BE2"/>
    <w:rsid w:val="00FA47EC"/>
    <w:rsid w:val="00FA4A90"/>
    <w:rsid w:val="00FA4ED3"/>
    <w:rsid w:val="00FA4F37"/>
    <w:rsid w:val="00FA4F65"/>
    <w:rsid w:val="00FA5464"/>
    <w:rsid w:val="00FA5B39"/>
    <w:rsid w:val="00FA5BB5"/>
    <w:rsid w:val="00FA6138"/>
    <w:rsid w:val="00FA6468"/>
    <w:rsid w:val="00FA6B13"/>
    <w:rsid w:val="00FA70DB"/>
    <w:rsid w:val="00FA7337"/>
    <w:rsid w:val="00FA7D25"/>
    <w:rsid w:val="00FA7DF4"/>
    <w:rsid w:val="00FB19B5"/>
    <w:rsid w:val="00FB1A40"/>
    <w:rsid w:val="00FB271F"/>
    <w:rsid w:val="00FB380A"/>
    <w:rsid w:val="00FB3D60"/>
    <w:rsid w:val="00FB40CE"/>
    <w:rsid w:val="00FB415E"/>
    <w:rsid w:val="00FB4F0A"/>
    <w:rsid w:val="00FB5D7F"/>
    <w:rsid w:val="00FB6490"/>
    <w:rsid w:val="00FB6771"/>
    <w:rsid w:val="00FB6969"/>
    <w:rsid w:val="00FB7CD5"/>
    <w:rsid w:val="00FC1B98"/>
    <w:rsid w:val="00FC1C2E"/>
    <w:rsid w:val="00FC1D52"/>
    <w:rsid w:val="00FC22DA"/>
    <w:rsid w:val="00FC2B4F"/>
    <w:rsid w:val="00FC3823"/>
    <w:rsid w:val="00FC4E86"/>
    <w:rsid w:val="00FC507D"/>
    <w:rsid w:val="00FC52A7"/>
    <w:rsid w:val="00FC539C"/>
    <w:rsid w:val="00FC5C23"/>
    <w:rsid w:val="00FC5E5E"/>
    <w:rsid w:val="00FC63AF"/>
    <w:rsid w:val="00FC6F48"/>
    <w:rsid w:val="00FC7A3F"/>
    <w:rsid w:val="00FC7A70"/>
    <w:rsid w:val="00FC7D25"/>
    <w:rsid w:val="00FD0F8C"/>
    <w:rsid w:val="00FD1306"/>
    <w:rsid w:val="00FD148E"/>
    <w:rsid w:val="00FD1886"/>
    <w:rsid w:val="00FD1901"/>
    <w:rsid w:val="00FD1E03"/>
    <w:rsid w:val="00FD1F31"/>
    <w:rsid w:val="00FD2E77"/>
    <w:rsid w:val="00FD304C"/>
    <w:rsid w:val="00FD320F"/>
    <w:rsid w:val="00FD3702"/>
    <w:rsid w:val="00FD4444"/>
    <w:rsid w:val="00FD4476"/>
    <w:rsid w:val="00FD4954"/>
    <w:rsid w:val="00FD4AA3"/>
    <w:rsid w:val="00FD4E10"/>
    <w:rsid w:val="00FD5280"/>
    <w:rsid w:val="00FD5A5F"/>
    <w:rsid w:val="00FD5E89"/>
    <w:rsid w:val="00FD661E"/>
    <w:rsid w:val="00FD6BA1"/>
    <w:rsid w:val="00FD6C99"/>
    <w:rsid w:val="00FD6F75"/>
    <w:rsid w:val="00FD6FDE"/>
    <w:rsid w:val="00FD7074"/>
    <w:rsid w:val="00FD7AE3"/>
    <w:rsid w:val="00FD7C6B"/>
    <w:rsid w:val="00FE0139"/>
    <w:rsid w:val="00FE03C5"/>
    <w:rsid w:val="00FE0532"/>
    <w:rsid w:val="00FE0B3F"/>
    <w:rsid w:val="00FE1194"/>
    <w:rsid w:val="00FE19C7"/>
    <w:rsid w:val="00FE2568"/>
    <w:rsid w:val="00FE2A28"/>
    <w:rsid w:val="00FE2CF5"/>
    <w:rsid w:val="00FE404F"/>
    <w:rsid w:val="00FE44D2"/>
    <w:rsid w:val="00FE5AA5"/>
    <w:rsid w:val="00FE6274"/>
    <w:rsid w:val="00FE6434"/>
    <w:rsid w:val="00FE6872"/>
    <w:rsid w:val="00FE6F2B"/>
    <w:rsid w:val="00FE7778"/>
    <w:rsid w:val="00FF0EBD"/>
    <w:rsid w:val="00FF248C"/>
    <w:rsid w:val="00FF2539"/>
    <w:rsid w:val="00FF26CF"/>
    <w:rsid w:val="00FF2CBF"/>
    <w:rsid w:val="00FF2D68"/>
    <w:rsid w:val="00FF3C8F"/>
    <w:rsid w:val="00FF3DC9"/>
    <w:rsid w:val="00FF4003"/>
    <w:rsid w:val="00FF42BF"/>
    <w:rsid w:val="00FF4F44"/>
    <w:rsid w:val="00FF5A91"/>
    <w:rsid w:val="00FF5D18"/>
    <w:rsid w:val="00FF611C"/>
    <w:rsid w:val="00FF6194"/>
    <w:rsid w:val="00FF6983"/>
    <w:rsid w:val="00FF6CE3"/>
    <w:rsid w:val="00FF6DFE"/>
    <w:rsid w:val="00FF7264"/>
    <w:rsid w:val="00FF73B3"/>
    <w:rsid w:val="00FF753F"/>
    <w:rsid w:val="00FF760A"/>
    <w:rsid w:val="00FF7AB4"/>
    <w:rsid w:val="013438FE"/>
    <w:rsid w:val="0165C335"/>
    <w:rsid w:val="02646093"/>
    <w:rsid w:val="02F08E5B"/>
    <w:rsid w:val="035E627A"/>
    <w:rsid w:val="05036A42"/>
    <w:rsid w:val="0530A51C"/>
    <w:rsid w:val="05F7CEF3"/>
    <w:rsid w:val="075F042D"/>
    <w:rsid w:val="079F49B9"/>
    <w:rsid w:val="07CD4707"/>
    <w:rsid w:val="09C57737"/>
    <w:rsid w:val="0A66F8E0"/>
    <w:rsid w:val="0EFA17DA"/>
    <w:rsid w:val="0F8BCB66"/>
    <w:rsid w:val="0F97D1C3"/>
    <w:rsid w:val="1082F5E4"/>
    <w:rsid w:val="11C08DD8"/>
    <w:rsid w:val="11CE5D41"/>
    <w:rsid w:val="1226D2AB"/>
    <w:rsid w:val="12A59BAF"/>
    <w:rsid w:val="13781DBD"/>
    <w:rsid w:val="1520D800"/>
    <w:rsid w:val="154AE181"/>
    <w:rsid w:val="15529EB2"/>
    <w:rsid w:val="1749CA20"/>
    <w:rsid w:val="1768D760"/>
    <w:rsid w:val="17C2421C"/>
    <w:rsid w:val="188DE1EA"/>
    <w:rsid w:val="189F4543"/>
    <w:rsid w:val="18C85915"/>
    <w:rsid w:val="1A6EA07C"/>
    <w:rsid w:val="1C481F0B"/>
    <w:rsid w:val="1CAAF79B"/>
    <w:rsid w:val="1CADF293"/>
    <w:rsid w:val="1F39C759"/>
    <w:rsid w:val="1F4BEEFB"/>
    <w:rsid w:val="1FF8E151"/>
    <w:rsid w:val="20143BF0"/>
    <w:rsid w:val="2106C6BB"/>
    <w:rsid w:val="211C4F2A"/>
    <w:rsid w:val="21E0F35E"/>
    <w:rsid w:val="22F6E525"/>
    <w:rsid w:val="236C5AF0"/>
    <w:rsid w:val="23752FC0"/>
    <w:rsid w:val="23A13911"/>
    <w:rsid w:val="248331BC"/>
    <w:rsid w:val="24B76256"/>
    <w:rsid w:val="24FEA340"/>
    <w:rsid w:val="25602411"/>
    <w:rsid w:val="2591B8D7"/>
    <w:rsid w:val="25C08464"/>
    <w:rsid w:val="26DBEF5D"/>
    <w:rsid w:val="27C50638"/>
    <w:rsid w:val="28225107"/>
    <w:rsid w:val="28317A8B"/>
    <w:rsid w:val="290712B9"/>
    <w:rsid w:val="29154BD3"/>
    <w:rsid w:val="294487F0"/>
    <w:rsid w:val="29DAD3B5"/>
    <w:rsid w:val="2A29C21B"/>
    <w:rsid w:val="2B6ABA14"/>
    <w:rsid w:val="2BF4768C"/>
    <w:rsid w:val="2C417A78"/>
    <w:rsid w:val="2C67CA87"/>
    <w:rsid w:val="2EA4E7CC"/>
    <w:rsid w:val="2EA7BFEA"/>
    <w:rsid w:val="2F39798F"/>
    <w:rsid w:val="30C5EDA9"/>
    <w:rsid w:val="30E082F7"/>
    <w:rsid w:val="32421284"/>
    <w:rsid w:val="33112D87"/>
    <w:rsid w:val="345C78CD"/>
    <w:rsid w:val="37A02504"/>
    <w:rsid w:val="384694B0"/>
    <w:rsid w:val="38EA2998"/>
    <w:rsid w:val="3916C193"/>
    <w:rsid w:val="3AEF86DD"/>
    <w:rsid w:val="3BB6A3C3"/>
    <w:rsid w:val="3C4ABED6"/>
    <w:rsid w:val="3C4E6255"/>
    <w:rsid w:val="3CB3C33C"/>
    <w:rsid w:val="3CD9B2A4"/>
    <w:rsid w:val="3DC633AF"/>
    <w:rsid w:val="3E9941D7"/>
    <w:rsid w:val="423F91AF"/>
    <w:rsid w:val="43DB49D9"/>
    <w:rsid w:val="44277F9D"/>
    <w:rsid w:val="44E29996"/>
    <w:rsid w:val="45C883B9"/>
    <w:rsid w:val="461A45CD"/>
    <w:rsid w:val="466C84A1"/>
    <w:rsid w:val="46CEE718"/>
    <w:rsid w:val="4717012F"/>
    <w:rsid w:val="480FFD18"/>
    <w:rsid w:val="48389C8D"/>
    <w:rsid w:val="4934D2E3"/>
    <w:rsid w:val="49E3C98C"/>
    <w:rsid w:val="4AD0A344"/>
    <w:rsid w:val="4AE84815"/>
    <w:rsid w:val="4BB928CF"/>
    <w:rsid w:val="4BED82B8"/>
    <w:rsid w:val="4DC83AB8"/>
    <w:rsid w:val="4E175A7D"/>
    <w:rsid w:val="4FDAA0A9"/>
    <w:rsid w:val="51118848"/>
    <w:rsid w:val="5116F882"/>
    <w:rsid w:val="5159C41C"/>
    <w:rsid w:val="52146EB6"/>
    <w:rsid w:val="5289F1D5"/>
    <w:rsid w:val="53AE6239"/>
    <w:rsid w:val="53E2189C"/>
    <w:rsid w:val="546AF097"/>
    <w:rsid w:val="5526EA7C"/>
    <w:rsid w:val="561EE03D"/>
    <w:rsid w:val="570665BD"/>
    <w:rsid w:val="59380285"/>
    <w:rsid w:val="599B5DBF"/>
    <w:rsid w:val="5A3F0766"/>
    <w:rsid w:val="5A895C20"/>
    <w:rsid w:val="5B19E031"/>
    <w:rsid w:val="5C3E4FB0"/>
    <w:rsid w:val="5C60B196"/>
    <w:rsid w:val="5CE48BA6"/>
    <w:rsid w:val="5CE794F6"/>
    <w:rsid w:val="5F21F364"/>
    <w:rsid w:val="5F484E55"/>
    <w:rsid w:val="5F554045"/>
    <w:rsid w:val="600503A9"/>
    <w:rsid w:val="607E12E2"/>
    <w:rsid w:val="6278DB47"/>
    <w:rsid w:val="649CE44A"/>
    <w:rsid w:val="64A34CD2"/>
    <w:rsid w:val="64D6DD02"/>
    <w:rsid w:val="65DE86D6"/>
    <w:rsid w:val="6878A5AE"/>
    <w:rsid w:val="6894F08E"/>
    <w:rsid w:val="69043C50"/>
    <w:rsid w:val="690CA776"/>
    <w:rsid w:val="6953B74D"/>
    <w:rsid w:val="6B0C5F0C"/>
    <w:rsid w:val="6BEC3E71"/>
    <w:rsid w:val="6C384B15"/>
    <w:rsid w:val="6C3942EE"/>
    <w:rsid w:val="6CB806A5"/>
    <w:rsid w:val="6CFCE23C"/>
    <w:rsid w:val="6D9C9546"/>
    <w:rsid w:val="6DD4A42B"/>
    <w:rsid w:val="6DD8F225"/>
    <w:rsid w:val="6E46A237"/>
    <w:rsid w:val="6EB883D3"/>
    <w:rsid w:val="6F2A1301"/>
    <w:rsid w:val="6FCD1BF1"/>
    <w:rsid w:val="702E438F"/>
    <w:rsid w:val="703689C0"/>
    <w:rsid w:val="7091CE34"/>
    <w:rsid w:val="71768847"/>
    <w:rsid w:val="71858A7F"/>
    <w:rsid w:val="718C853F"/>
    <w:rsid w:val="71923858"/>
    <w:rsid w:val="71B31FDF"/>
    <w:rsid w:val="72BA198F"/>
    <w:rsid w:val="72F226BC"/>
    <w:rsid w:val="737359A9"/>
    <w:rsid w:val="73EDF311"/>
    <w:rsid w:val="74A10CDC"/>
    <w:rsid w:val="752908EB"/>
    <w:rsid w:val="76E86C28"/>
    <w:rsid w:val="77348956"/>
    <w:rsid w:val="78727EFD"/>
    <w:rsid w:val="789D1A75"/>
    <w:rsid w:val="7A5666A9"/>
    <w:rsid w:val="7B9A91A3"/>
    <w:rsid w:val="7D562618"/>
    <w:rsid w:val="7E223A0B"/>
    <w:rsid w:val="7F01D08A"/>
    <w:rsid w:val="7F9038D7"/>
    <w:rsid w:val="7FCDFF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8942A22"/>
  <w15:docId w15:val="{AAAE185B-EE43-4B38-8FA6-9A1E23A53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Strong" w:uiPriority="22"/>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B313D"/>
    <w:pPr>
      <w:spacing w:line="288" w:lineRule="atLeast"/>
    </w:pPr>
    <w:rPr>
      <w:sz w:val="22"/>
      <w:szCs w:val="22"/>
      <w:lang w:eastAsia="en-US"/>
    </w:rPr>
  </w:style>
  <w:style w:type="paragraph" w:styleId="Heading1">
    <w:name w:val="heading 1"/>
    <w:basedOn w:val="Normal"/>
    <w:next w:val="Normal"/>
    <w:link w:val="Heading1Char"/>
    <w:uiPriority w:val="9"/>
    <w:qFormat/>
    <w:rsid w:val="00336534"/>
    <w:pPr>
      <w:keepNext/>
      <w:keepLines/>
      <w:spacing w:before="120" w:after="120" w:line="360" w:lineRule="auto"/>
      <w:outlineLvl w:val="0"/>
    </w:pPr>
    <w:rPr>
      <w:rFonts w:ascii="Calibri Light" w:eastAsia="Times New Roman" w:hAnsi="Calibri Light" w:cs="Calibri Light"/>
      <w:color w:val="00A03A"/>
      <w:sz w:val="28"/>
      <w:szCs w:val="28"/>
    </w:rPr>
  </w:style>
  <w:style w:type="paragraph" w:styleId="Heading2">
    <w:name w:val="heading 2"/>
    <w:basedOn w:val="Normal"/>
    <w:next w:val="Normal"/>
    <w:link w:val="Heading2Char"/>
    <w:uiPriority w:val="9"/>
    <w:qFormat/>
    <w:rsid w:val="00CB53C5"/>
    <w:pPr>
      <w:keepNext/>
      <w:keepLines/>
      <w:numPr>
        <w:ilvl w:val="1"/>
        <w:numId w:val="4"/>
      </w:numPr>
      <w:spacing w:before="240" w:after="120" w:line="240" w:lineRule="auto"/>
      <w:contextualSpacing/>
      <w:outlineLvl w:val="1"/>
    </w:pPr>
    <w:rPr>
      <w:rFonts w:ascii="Calibri Light" w:eastAsia="Times New Roman" w:hAnsi="Calibri Light" w:cs="Calibri Light"/>
      <w:color w:val="005CB9"/>
      <w:sz w:val="24"/>
      <w:szCs w:val="26"/>
    </w:rPr>
  </w:style>
  <w:style w:type="paragraph" w:styleId="Heading3">
    <w:name w:val="heading 3"/>
    <w:basedOn w:val="Heading1"/>
    <w:next w:val="Normal"/>
    <w:link w:val="Heading3Char"/>
    <w:uiPriority w:val="9"/>
    <w:qFormat/>
    <w:rsid w:val="0004467B"/>
    <w:pPr>
      <w:numPr>
        <w:ilvl w:val="2"/>
        <w:numId w:val="7"/>
      </w:numPr>
      <w:spacing w:before="240" w:line="240" w:lineRule="auto"/>
      <w:jc w:val="both"/>
      <w:outlineLvl w:val="2"/>
    </w:pPr>
    <w:rPr>
      <w:color w:val="005CB9"/>
      <w:sz w:val="24"/>
      <w:szCs w:val="24"/>
    </w:rPr>
  </w:style>
  <w:style w:type="paragraph" w:styleId="Heading4">
    <w:name w:val="heading 4"/>
    <w:basedOn w:val="Normal"/>
    <w:next w:val="Normal"/>
    <w:link w:val="Heading4Char"/>
    <w:uiPriority w:val="9"/>
    <w:qFormat/>
    <w:rsid w:val="00923967"/>
    <w:pPr>
      <w:keepNext/>
      <w:keepLines/>
      <w:numPr>
        <w:ilvl w:val="3"/>
        <w:numId w:val="7"/>
      </w:numPr>
      <w:spacing w:after="120" w:line="340" w:lineRule="atLeast"/>
      <w:ind w:left="2880" w:hanging="360"/>
      <w:outlineLvl w:val="3"/>
    </w:pPr>
    <w:rPr>
      <w:rFonts w:ascii="Calibri Light" w:eastAsia="Times New Roman" w:hAnsi="Calibri Light"/>
      <w:iCs/>
      <w:color w:val="005CB9"/>
    </w:rPr>
  </w:style>
  <w:style w:type="paragraph" w:styleId="Heading5">
    <w:name w:val="heading 5"/>
    <w:basedOn w:val="Normal"/>
    <w:next w:val="Normal"/>
    <w:link w:val="Heading5Char"/>
    <w:uiPriority w:val="9"/>
    <w:qFormat/>
    <w:rsid w:val="001A4346"/>
    <w:pPr>
      <w:keepNext/>
      <w:keepLines/>
      <w:numPr>
        <w:ilvl w:val="4"/>
        <w:numId w:val="7"/>
      </w:numPr>
      <w:spacing w:after="120" w:line="340" w:lineRule="atLeast"/>
      <w:ind w:left="3600" w:hanging="360"/>
      <w:outlineLvl w:val="4"/>
    </w:pPr>
    <w:rPr>
      <w:rFonts w:asciiTheme="majorHAnsi" w:eastAsia="Times New Roman" w:hAnsiTheme="majorHAnsi"/>
      <w:b/>
      <w:color w:val="343434"/>
    </w:rPr>
  </w:style>
  <w:style w:type="paragraph" w:styleId="Heading6">
    <w:name w:val="heading 6"/>
    <w:basedOn w:val="Normal"/>
    <w:next w:val="Normal"/>
    <w:link w:val="Heading6Char"/>
    <w:uiPriority w:val="9"/>
    <w:semiHidden/>
    <w:rsid w:val="002B7CAA"/>
    <w:pPr>
      <w:keepNext/>
      <w:keepLines/>
      <w:numPr>
        <w:ilvl w:val="5"/>
        <w:numId w:val="7"/>
      </w:numPr>
      <w:spacing w:before="200"/>
      <w:ind w:left="4320" w:hanging="180"/>
      <w:outlineLvl w:val="5"/>
    </w:pPr>
    <w:rPr>
      <w:rFonts w:eastAsia="Times New Roman"/>
      <w:i/>
      <w:iCs/>
      <w:color w:val="002D5C"/>
    </w:rPr>
  </w:style>
  <w:style w:type="paragraph" w:styleId="Heading7">
    <w:name w:val="heading 7"/>
    <w:basedOn w:val="Normal"/>
    <w:next w:val="Normal"/>
    <w:link w:val="Heading7Char"/>
    <w:uiPriority w:val="9"/>
    <w:semiHidden/>
    <w:rsid w:val="001F4A56"/>
    <w:pPr>
      <w:keepNext/>
      <w:keepLines/>
      <w:numPr>
        <w:ilvl w:val="6"/>
        <w:numId w:val="7"/>
      </w:numPr>
      <w:spacing w:after="120"/>
      <w:ind w:left="5040" w:hanging="360"/>
      <w:outlineLvl w:val="6"/>
    </w:pPr>
    <w:rPr>
      <w:rFonts w:eastAsia="Times New Roman"/>
      <w:i/>
      <w:iCs/>
      <w:color w:val="343434"/>
    </w:rPr>
  </w:style>
  <w:style w:type="paragraph" w:styleId="Heading8">
    <w:name w:val="heading 8"/>
    <w:basedOn w:val="Normal"/>
    <w:next w:val="Normal"/>
    <w:link w:val="Heading8Char"/>
    <w:uiPriority w:val="9"/>
    <w:semiHidden/>
    <w:rsid w:val="002B7CAA"/>
    <w:pPr>
      <w:keepNext/>
      <w:keepLines/>
      <w:numPr>
        <w:ilvl w:val="7"/>
        <w:numId w:val="7"/>
      </w:numPr>
      <w:spacing w:before="200"/>
      <w:ind w:left="5760" w:hanging="360"/>
      <w:outlineLvl w:val="7"/>
    </w:pPr>
    <w:rPr>
      <w:rFonts w:eastAsia="Times New Roman"/>
      <w:color w:val="666666"/>
      <w:sz w:val="20"/>
      <w:szCs w:val="20"/>
    </w:rPr>
  </w:style>
  <w:style w:type="paragraph" w:styleId="Heading9">
    <w:name w:val="heading 9"/>
    <w:basedOn w:val="Normal"/>
    <w:next w:val="Normal"/>
    <w:link w:val="Heading9Char"/>
    <w:uiPriority w:val="9"/>
    <w:semiHidden/>
    <w:rsid w:val="002B7CAA"/>
    <w:pPr>
      <w:keepNext/>
      <w:keepLines/>
      <w:numPr>
        <w:ilvl w:val="8"/>
        <w:numId w:val="7"/>
      </w:numPr>
      <w:spacing w:before="200"/>
      <w:ind w:left="6480" w:hanging="180"/>
      <w:outlineLvl w:val="8"/>
    </w:pPr>
    <w:rPr>
      <w:rFonts w:eastAsia="Times New Roman"/>
      <w:i/>
      <w:i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B63D0"/>
    <w:pPr>
      <w:spacing w:line="240" w:lineRule="exact"/>
    </w:pPr>
  </w:style>
  <w:style w:type="character" w:customStyle="1" w:styleId="HeaderChar">
    <w:name w:val="Header Char"/>
    <w:link w:val="Header"/>
    <w:uiPriority w:val="99"/>
    <w:rsid w:val="00BB63D0"/>
    <w:rPr>
      <w:sz w:val="20"/>
    </w:rPr>
  </w:style>
  <w:style w:type="paragraph" w:styleId="Footer">
    <w:name w:val="footer"/>
    <w:basedOn w:val="Normal"/>
    <w:link w:val="FooterChar"/>
    <w:uiPriority w:val="99"/>
    <w:rsid w:val="002619E2"/>
    <w:pPr>
      <w:spacing w:line="240" w:lineRule="exact"/>
    </w:pPr>
  </w:style>
  <w:style w:type="character" w:customStyle="1" w:styleId="FooterChar">
    <w:name w:val="Footer Char"/>
    <w:link w:val="Footer"/>
    <w:uiPriority w:val="99"/>
    <w:rsid w:val="002619E2"/>
    <w:rPr>
      <w:lang w:val="en-US"/>
    </w:rPr>
  </w:style>
  <w:style w:type="table" w:styleId="TableGrid">
    <w:name w:val="Table Grid"/>
    <w:basedOn w:val="TableNormal"/>
    <w:uiPriority w:val="39"/>
    <w:rsid w:val="00EE405F"/>
    <w:tblPr>
      <w:tblCellMar>
        <w:left w:w="0" w:type="dxa"/>
        <w:right w:w="0" w:type="dxa"/>
      </w:tblCellMar>
    </w:tblPr>
  </w:style>
  <w:style w:type="paragraph" w:styleId="BalloonText">
    <w:name w:val="Balloon Text"/>
    <w:basedOn w:val="Normal"/>
    <w:link w:val="BalloonTextChar"/>
    <w:uiPriority w:val="99"/>
    <w:semiHidden/>
    <w:unhideWhenUsed/>
    <w:rsid w:val="002619E2"/>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619E2"/>
    <w:rPr>
      <w:rFonts w:ascii="Tahoma" w:hAnsi="Tahoma" w:cs="Tahoma"/>
      <w:sz w:val="16"/>
      <w:szCs w:val="16"/>
      <w:lang w:val="en-US"/>
    </w:rPr>
  </w:style>
  <w:style w:type="paragraph" w:customStyle="1" w:styleId="Dateofdocument">
    <w:name w:val="Date of document"/>
    <w:basedOn w:val="Normal"/>
    <w:qFormat/>
    <w:rsid w:val="008B0C7E"/>
    <w:pPr>
      <w:spacing w:line="216" w:lineRule="atLeast"/>
      <w:jc w:val="right"/>
    </w:pPr>
    <w:rPr>
      <w:sz w:val="18"/>
    </w:rPr>
  </w:style>
  <w:style w:type="paragraph" w:customStyle="1" w:styleId="Text">
    <w:name w:val="Text"/>
    <w:basedOn w:val="Normal"/>
    <w:qFormat/>
    <w:rsid w:val="001D79CB"/>
    <w:pPr>
      <w:spacing w:before="180" w:after="180" w:line="240" w:lineRule="auto"/>
      <w:jc w:val="both"/>
    </w:pPr>
    <w:rPr>
      <w:rFonts w:ascii="Calibri Light" w:hAnsi="Calibri Light" w:cs="Calibri Light"/>
    </w:rPr>
  </w:style>
  <w:style w:type="character" w:customStyle="1" w:styleId="Heading1Char">
    <w:name w:val="Heading 1 Char"/>
    <w:link w:val="Heading1"/>
    <w:uiPriority w:val="9"/>
    <w:rsid w:val="00336534"/>
    <w:rPr>
      <w:rFonts w:ascii="Calibri Light" w:eastAsia="Times New Roman" w:hAnsi="Calibri Light" w:cs="Calibri Light"/>
      <w:color w:val="00A03A"/>
      <w:sz w:val="28"/>
      <w:szCs w:val="28"/>
      <w:lang w:eastAsia="en-US"/>
    </w:rPr>
  </w:style>
  <w:style w:type="character" w:customStyle="1" w:styleId="Heading2Char">
    <w:name w:val="Heading 2 Char"/>
    <w:link w:val="Heading2"/>
    <w:uiPriority w:val="9"/>
    <w:rsid w:val="00CB53C5"/>
    <w:rPr>
      <w:rFonts w:ascii="Calibri Light" w:eastAsia="Times New Roman" w:hAnsi="Calibri Light" w:cs="Calibri Light"/>
      <w:color w:val="005CB9"/>
      <w:sz w:val="24"/>
      <w:szCs w:val="26"/>
      <w:lang w:eastAsia="en-US"/>
    </w:rPr>
  </w:style>
  <w:style w:type="paragraph" w:customStyle="1" w:styleId="Textquote">
    <w:name w:val="Text quote"/>
    <w:basedOn w:val="Text"/>
    <w:qFormat/>
    <w:rsid w:val="001D64A4"/>
    <w:pPr>
      <w:spacing w:line="280" w:lineRule="atLeast"/>
    </w:pPr>
    <w:rPr>
      <w:i/>
      <w:color w:val="005CB9"/>
    </w:rPr>
  </w:style>
  <w:style w:type="paragraph" w:customStyle="1" w:styleId="Bulletpoints1">
    <w:name w:val="Bullet points 1"/>
    <w:basedOn w:val="Text"/>
    <w:qFormat/>
    <w:rsid w:val="00222D27"/>
    <w:pPr>
      <w:numPr>
        <w:numId w:val="1"/>
      </w:numPr>
    </w:pPr>
    <w:rPr>
      <w:color w:val="343434"/>
    </w:rPr>
  </w:style>
  <w:style w:type="paragraph" w:customStyle="1" w:styleId="Figureortable">
    <w:name w:val="Figure or table"/>
    <w:basedOn w:val="Text"/>
    <w:qFormat/>
    <w:rsid w:val="00C91CA6"/>
    <w:pPr>
      <w:spacing w:before="120" w:after="120" w:line="240" w:lineRule="atLeast"/>
    </w:pPr>
    <w:rPr>
      <w:b/>
      <w:i/>
      <w:sz w:val="20"/>
    </w:rPr>
  </w:style>
  <w:style w:type="paragraph" w:customStyle="1" w:styleId="Source">
    <w:name w:val="Source"/>
    <w:basedOn w:val="Text"/>
    <w:qFormat/>
    <w:rsid w:val="00634121"/>
    <w:pPr>
      <w:spacing w:line="200" w:lineRule="atLeast"/>
    </w:pPr>
    <w:rPr>
      <w:i/>
      <w:sz w:val="16"/>
    </w:rPr>
  </w:style>
  <w:style w:type="paragraph" w:customStyle="1" w:styleId="Maintitle">
    <w:name w:val="Main title"/>
    <w:qFormat/>
    <w:rsid w:val="00EE77E3"/>
    <w:pPr>
      <w:framePr w:wrap="around" w:vAnchor="page" w:hAnchor="margin" w:y="5443"/>
      <w:spacing w:line="432" w:lineRule="atLeast"/>
      <w:suppressOverlap/>
    </w:pPr>
    <w:rPr>
      <w:rFonts w:ascii="Calibri Light" w:eastAsia="Times New Roman" w:hAnsi="Calibri Light" w:cs="Calibri Light"/>
      <w:color w:val="FFFFFF" w:themeColor="background1"/>
      <w:sz w:val="56"/>
      <w:szCs w:val="56"/>
      <w:lang w:eastAsia="en-US"/>
    </w:rPr>
  </w:style>
  <w:style w:type="paragraph" w:customStyle="1" w:styleId="Bulletpoints2">
    <w:name w:val="Bullet points 2"/>
    <w:basedOn w:val="Text"/>
    <w:qFormat/>
    <w:rsid w:val="00222D27"/>
    <w:pPr>
      <w:numPr>
        <w:ilvl w:val="1"/>
        <w:numId w:val="1"/>
      </w:numPr>
    </w:pPr>
    <w:rPr>
      <w:color w:val="343434"/>
    </w:rPr>
  </w:style>
  <w:style w:type="paragraph" w:customStyle="1" w:styleId="Pagination">
    <w:name w:val="Pagination"/>
    <w:basedOn w:val="Footer"/>
    <w:semiHidden/>
    <w:rsid w:val="00BB313D"/>
    <w:pPr>
      <w:spacing w:after="80"/>
      <w:jc w:val="right"/>
    </w:pPr>
    <w:rPr>
      <w:rFonts w:asciiTheme="minorHAnsi" w:hAnsiTheme="minorHAnsi"/>
      <w:color w:val="005CB9"/>
      <w:sz w:val="18"/>
      <w:szCs w:val="18"/>
    </w:rPr>
  </w:style>
  <w:style w:type="character" w:customStyle="1" w:styleId="Heading3Char">
    <w:name w:val="Heading 3 Char"/>
    <w:link w:val="Heading3"/>
    <w:uiPriority w:val="9"/>
    <w:rsid w:val="0004467B"/>
    <w:rPr>
      <w:rFonts w:ascii="Calibri Light" w:eastAsia="Times New Roman" w:hAnsi="Calibri Light" w:cs="Calibri Light"/>
      <w:color w:val="005CB9"/>
      <w:sz w:val="24"/>
      <w:szCs w:val="24"/>
      <w:lang w:eastAsia="en-US"/>
    </w:rPr>
  </w:style>
  <w:style w:type="paragraph" w:styleId="TOC1">
    <w:name w:val="toc 1"/>
    <w:basedOn w:val="Normal"/>
    <w:next w:val="Normal"/>
    <w:autoRedefine/>
    <w:uiPriority w:val="39"/>
    <w:unhideWhenUsed/>
    <w:rsid w:val="007144C3"/>
    <w:pPr>
      <w:tabs>
        <w:tab w:val="left" w:pos="1320"/>
        <w:tab w:val="right" w:leader="dot" w:pos="9639"/>
      </w:tabs>
      <w:spacing w:line="360" w:lineRule="auto"/>
      <w:ind w:right="284"/>
    </w:pPr>
    <w:rPr>
      <w:rFonts w:ascii="Calibri Light" w:hAnsi="Calibri Light"/>
      <w:noProof/>
      <w:color w:val="00A03A"/>
      <w:sz w:val="24"/>
    </w:rPr>
  </w:style>
  <w:style w:type="paragraph" w:styleId="TOC2">
    <w:name w:val="toc 2"/>
    <w:basedOn w:val="Normal"/>
    <w:next w:val="Normal"/>
    <w:autoRedefine/>
    <w:uiPriority w:val="39"/>
    <w:unhideWhenUsed/>
    <w:rsid w:val="001A4346"/>
    <w:pPr>
      <w:tabs>
        <w:tab w:val="right" w:leader="dot" w:pos="9639"/>
      </w:tabs>
      <w:spacing w:line="340" w:lineRule="atLeast"/>
      <w:ind w:right="282"/>
    </w:pPr>
    <w:rPr>
      <w:rFonts w:asciiTheme="minorHAnsi" w:hAnsiTheme="minorHAnsi"/>
      <w:noProof/>
      <w:sz w:val="24"/>
    </w:rPr>
  </w:style>
  <w:style w:type="paragraph" w:styleId="TOC3">
    <w:name w:val="toc 3"/>
    <w:basedOn w:val="Normal"/>
    <w:next w:val="Normal"/>
    <w:autoRedefine/>
    <w:uiPriority w:val="39"/>
    <w:unhideWhenUsed/>
    <w:rsid w:val="001A4346"/>
    <w:pPr>
      <w:tabs>
        <w:tab w:val="right" w:leader="dot" w:pos="9639"/>
      </w:tabs>
      <w:spacing w:line="340" w:lineRule="atLeast"/>
      <w:ind w:right="284"/>
    </w:pPr>
    <w:rPr>
      <w:rFonts w:asciiTheme="minorHAnsi" w:hAnsiTheme="minorHAnsi"/>
      <w:noProof/>
      <w:sz w:val="24"/>
      <w:szCs w:val="24"/>
    </w:rPr>
  </w:style>
  <w:style w:type="character" w:styleId="Hyperlink">
    <w:name w:val="Hyperlink"/>
    <w:uiPriority w:val="99"/>
    <w:unhideWhenUsed/>
    <w:qFormat/>
    <w:rsid w:val="003F01E7"/>
    <w:rPr>
      <w:color w:val="005CB9"/>
      <w:u w:val="single"/>
    </w:rPr>
  </w:style>
  <w:style w:type="paragraph" w:customStyle="1" w:styleId="Titlecontent">
    <w:name w:val="Title content"/>
    <w:basedOn w:val="Normal"/>
    <w:qFormat/>
    <w:rsid w:val="001A4346"/>
    <w:pPr>
      <w:spacing w:line="472" w:lineRule="atLeast"/>
    </w:pPr>
    <w:rPr>
      <w:rFonts w:asciiTheme="minorHAnsi" w:hAnsiTheme="minorHAnsi"/>
      <w:b/>
      <w:sz w:val="28"/>
      <w:szCs w:val="28"/>
    </w:rPr>
  </w:style>
  <w:style w:type="character" w:customStyle="1" w:styleId="Heading4Char">
    <w:name w:val="Heading 4 Char"/>
    <w:link w:val="Heading4"/>
    <w:uiPriority w:val="9"/>
    <w:rsid w:val="00923967"/>
    <w:rPr>
      <w:rFonts w:ascii="Calibri Light" w:eastAsia="Times New Roman" w:hAnsi="Calibri Light"/>
      <w:iCs/>
      <w:color w:val="005CB9"/>
      <w:sz w:val="22"/>
      <w:szCs w:val="22"/>
      <w:lang w:eastAsia="en-US"/>
    </w:rPr>
  </w:style>
  <w:style w:type="character" w:customStyle="1" w:styleId="Heading5Char">
    <w:name w:val="Heading 5 Char"/>
    <w:link w:val="Heading5"/>
    <w:uiPriority w:val="9"/>
    <w:rsid w:val="001A4346"/>
    <w:rPr>
      <w:rFonts w:asciiTheme="majorHAnsi" w:eastAsia="Times New Roman" w:hAnsiTheme="majorHAnsi"/>
      <w:b/>
      <w:color w:val="343434"/>
      <w:sz w:val="22"/>
      <w:szCs w:val="22"/>
      <w:lang w:eastAsia="en-US"/>
    </w:rPr>
  </w:style>
  <w:style w:type="character" w:customStyle="1" w:styleId="Heading6Char">
    <w:name w:val="Heading 6 Char"/>
    <w:link w:val="Heading6"/>
    <w:uiPriority w:val="9"/>
    <w:semiHidden/>
    <w:rsid w:val="00196871"/>
    <w:rPr>
      <w:rFonts w:eastAsia="Times New Roman"/>
      <w:i/>
      <w:iCs/>
      <w:color w:val="002D5C"/>
      <w:sz w:val="22"/>
      <w:szCs w:val="22"/>
      <w:lang w:eastAsia="en-US"/>
    </w:rPr>
  </w:style>
  <w:style w:type="character" w:customStyle="1" w:styleId="Heading7Char">
    <w:name w:val="Heading 7 Char"/>
    <w:link w:val="Heading7"/>
    <w:uiPriority w:val="9"/>
    <w:semiHidden/>
    <w:rsid w:val="00196871"/>
    <w:rPr>
      <w:rFonts w:eastAsia="Times New Roman"/>
      <w:i/>
      <w:iCs/>
      <w:color w:val="343434"/>
      <w:sz w:val="22"/>
      <w:szCs w:val="22"/>
      <w:lang w:eastAsia="en-US"/>
    </w:rPr>
  </w:style>
  <w:style w:type="character" w:customStyle="1" w:styleId="Heading8Char">
    <w:name w:val="Heading 8 Char"/>
    <w:link w:val="Heading8"/>
    <w:uiPriority w:val="9"/>
    <w:semiHidden/>
    <w:rsid w:val="00196871"/>
    <w:rPr>
      <w:rFonts w:eastAsia="Times New Roman"/>
      <w:color w:val="666666"/>
      <w:lang w:eastAsia="en-US"/>
    </w:rPr>
  </w:style>
  <w:style w:type="character" w:customStyle="1" w:styleId="Heading9Char">
    <w:name w:val="Heading 9 Char"/>
    <w:link w:val="Heading9"/>
    <w:uiPriority w:val="9"/>
    <w:semiHidden/>
    <w:rsid w:val="00196871"/>
    <w:rPr>
      <w:rFonts w:eastAsia="Times New Roman"/>
      <w:i/>
      <w:iCs/>
      <w:color w:val="666666"/>
      <w:lang w:eastAsia="en-US"/>
    </w:rPr>
  </w:style>
  <w:style w:type="paragraph" w:styleId="TOC6">
    <w:name w:val="toc 6"/>
    <w:basedOn w:val="Normal"/>
    <w:next w:val="Normal"/>
    <w:autoRedefine/>
    <w:uiPriority w:val="39"/>
    <w:unhideWhenUsed/>
    <w:rsid w:val="001A4346"/>
    <w:pPr>
      <w:tabs>
        <w:tab w:val="right" w:leader="dot" w:pos="9639"/>
      </w:tabs>
      <w:spacing w:line="340" w:lineRule="atLeast"/>
      <w:ind w:right="284"/>
    </w:pPr>
    <w:rPr>
      <w:rFonts w:asciiTheme="minorHAnsi" w:hAnsiTheme="minorHAnsi"/>
      <w:noProof/>
      <w:sz w:val="24"/>
    </w:rPr>
  </w:style>
  <w:style w:type="paragraph" w:styleId="TOC5">
    <w:name w:val="toc 5"/>
    <w:basedOn w:val="Normal"/>
    <w:next w:val="Normal"/>
    <w:autoRedefine/>
    <w:uiPriority w:val="39"/>
    <w:unhideWhenUsed/>
    <w:rsid w:val="001A4346"/>
    <w:pPr>
      <w:tabs>
        <w:tab w:val="right" w:leader="dot" w:pos="9639"/>
      </w:tabs>
      <w:spacing w:line="340" w:lineRule="atLeast"/>
      <w:ind w:right="284"/>
    </w:pPr>
    <w:rPr>
      <w:rFonts w:asciiTheme="minorHAnsi" w:hAnsiTheme="minorHAnsi"/>
      <w:noProof/>
      <w:sz w:val="24"/>
      <w:szCs w:val="24"/>
    </w:rPr>
  </w:style>
  <w:style w:type="paragraph" w:customStyle="1" w:styleId="Textbox">
    <w:name w:val="Text box"/>
    <w:basedOn w:val="Normal"/>
    <w:qFormat/>
    <w:rsid w:val="000A3CB7"/>
    <w:pPr>
      <w:pBdr>
        <w:top w:val="single" w:sz="8" w:space="10" w:color="005CB9"/>
        <w:left w:val="single" w:sz="8" w:space="12" w:color="005CB9"/>
        <w:bottom w:val="single" w:sz="8" w:space="10" w:color="005CB9"/>
        <w:right w:val="single" w:sz="8" w:space="12" w:color="005CB9"/>
      </w:pBdr>
      <w:spacing w:after="120"/>
    </w:pPr>
    <w:rPr>
      <w:rFonts w:asciiTheme="minorHAnsi" w:hAnsiTheme="minorHAnsi"/>
    </w:rPr>
  </w:style>
  <w:style w:type="paragraph" w:customStyle="1" w:styleId="Titlebox">
    <w:name w:val="Title box"/>
    <w:basedOn w:val="Textbox"/>
    <w:qFormat/>
    <w:rsid w:val="000A3CB7"/>
    <w:pPr>
      <w:spacing w:after="0" w:line="229" w:lineRule="atLeast"/>
    </w:pPr>
    <w:rPr>
      <w:rFonts w:asciiTheme="majorHAnsi" w:hAnsiTheme="majorHAnsi"/>
      <w:b/>
      <w:color w:val="005CB9"/>
    </w:rPr>
  </w:style>
  <w:style w:type="paragraph" w:styleId="FootnoteText">
    <w:name w:val="footnote text"/>
    <w:basedOn w:val="Normal"/>
    <w:link w:val="FootnoteTextChar"/>
    <w:uiPriority w:val="99"/>
    <w:qFormat/>
    <w:rsid w:val="00BB313D"/>
    <w:pPr>
      <w:spacing w:before="60" w:after="60" w:line="200" w:lineRule="atLeast"/>
    </w:pPr>
    <w:rPr>
      <w:rFonts w:asciiTheme="minorHAnsi" w:hAnsiTheme="minorHAnsi"/>
      <w:i/>
      <w:sz w:val="16"/>
      <w:szCs w:val="20"/>
      <w:lang w:val="fr-FR"/>
    </w:rPr>
  </w:style>
  <w:style w:type="character" w:customStyle="1" w:styleId="FootnoteTextChar">
    <w:name w:val="Footnote Text Char"/>
    <w:link w:val="FootnoteText"/>
    <w:uiPriority w:val="99"/>
    <w:rsid w:val="00BB313D"/>
    <w:rPr>
      <w:rFonts w:asciiTheme="minorHAnsi" w:hAnsiTheme="minorHAnsi"/>
      <w:i/>
      <w:sz w:val="16"/>
      <w:lang w:val="fr-FR" w:eastAsia="en-US"/>
    </w:rPr>
  </w:style>
  <w:style w:type="character" w:styleId="FootnoteReference">
    <w:name w:val="footnote reference"/>
    <w:uiPriority w:val="99"/>
    <w:semiHidden/>
    <w:unhideWhenUsed/>
    <w:rsid w:val="003512AF"/>
    <w:rPr>
      <w:vertAlign w:val="superscript"/>
    </w:rPr>
  </w:style>
  <w:style w:type="character" w:customStyle="1" w:styleId="Textitalic">
    <w:name w:val="Text italic"/>
    <w:uiPriority w:val="1"/>
    <w:qFormat/>
    <w:rsid w:val="001006AF"/>
    <w:rPr>
      <w:i/>
    </w:rPr>
  </w:style>
  <w:style w:type="character" w:customStyle="1" w:styleId="Textbold">
    <w:name w:val="Text bold"/>
    <w:uiPriority w:val="1"/>
    <w:qFormat/>
    <w:rsid w:val="00AB459C"/>
    <w:rPr>
      <w:b/>
    </w:rPr>
  </w:style>
  <w:style w:type="table" w:styleId="LightShading-Accent4">
    <w:name w:val="Light Shading Accent 4"/>
    <w:basedOn w:val="TableNormal"/>
    <w:uiPriority w:val="60"/>
    <w:rsid w:val="00983848"/>
    <w:rPr>
      <w:color w:val="7B126B"/>
    </w:rPr>
    <w:tblPr>
      <w:tblStyleRowBandSize w:val="1"/>
      <w:tblStyleColBandSize w:val="1"/>
      <w:tblBorders>
        <w:top w:val="single" w:sz="8" w:space="0" w:color="A51890"/>
        <w:bottom w:val="single" w:sz="8" w:space="0" w:color="A51890"/>
      </w:tblBorders>
    </w:tblPr>
    <w:tblStylePr w:type="firstRow">
      <w:pPr>
        <w:spacing w:before="0" w:after="0" w:line="240" w:lineRule="auto"/>
      </w:pPr>
      <w:rPr>
        <w:b/>
        <w:bCs/>
      </w:rPr>
      <w:tblPr/>
      <w:tcPr>
        <w:tcBorders>
          <w:top w:val="single" w:sz="8" w:space="0" w:color="A51890"/>
          <w:left w:val="nil"/>
          <w:bottom w:val="single" w:sz="8" w:space="0" w:color="A51890"/>
          <w:right w:val="nil"/>
          <w:insideH w:val="nil"/>
          <w:insideV w:val="nil"/>
        </w:tcBorders>
      </w:tcPr>
    </w:tblStylePr>
    <w:tblStylePr w:type="lastRow">
      <w:pPr>
        <w:spacing w:before="0" w:after="0" w:line="240" w:lineRule="auto"/>
      </w:pPr>
      <w:rPr>
        <w:b/>
        <w:bCs/>
      </w:rPr>
      <w:tblPr/>
      <w:tcPr>
        <w:tcBorders>
          <w:top w:val="single" w:sz="8" w:space="0" w:color="A51890"/>
          <w:left w:val="nil"/>
          <w:bottom w:val="single" w:sz="8" w:space="0" w:color="A5189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B9EC"/>
      </w:tcPr>
    </w:tblStylePr>
    <w:tblStylePr w:type="band1Horz">
      <w:tblPr/>
      <w:tcPr>
        <w:tcBorders>
          <w:left w:val="nil"/>
          <w:right w:val="nil"/>
          <w:insideH w:val="nil"/>
          <w:insideV w:val="nil"/>
        </w:tcBorders>
        <w:shd w:val="clear" w:color="auto" w:fill="F5B9EC"/>
      </w:tcPr>
    </w:tblStylePr>
  </w:style>
  <w:style w:type="table" w:styleId="LightList-Accent4">
    <w:name w:val="Light List Accent 4"/>
    <w:basedOn w:val="TableNormal"/>
    <w:uiPriority w:val="61"/>
    <w:rsid w:val="00983848"/>
    <w:tblPr>
      <w:tblStyleRowBandSize w:val="1"/>
      <w:tblStyleColBandSize w:val="1"/>
      <w:tblBorders>
        <w:top w:val="single" w:sz="8" w:space="0" w:color="A51890"/>
        <w:left w:val="single" w:sz="8" w:space="0" w:color="A51890"/>
        <w:bottom w:val="single" w:sz="8" w:space="0" w:color="A51890"/>
        <w:right w:val="single" w:sz="8" w:space="0" w:color="A51890"/>
      </w:tblBorders>
    </w:tblPr>
    <w:tblStylePr w:type="firstRow">
      <w:pPr>
        <w:spacing w:before="0" w:after="0" w:line="240" w:lineRule="auto"/>
      </w:pPr>
      <w:rPr>
        <w:b/>
        <w:bCs/>
        <w:color w:val="FFFFFF"/>
      </w:rPr>
      <w:tblPr/>
      <w:tcPr>
        <w:shd w:val="clear" w:color="auto" w:fill="A51890"/>
      </w:tcPr>
    </w:tblStylePr>
    <w:tblStylePr w:type="lastRow">
      <w:pPr>
        <w:spacing w:before="0" w:after="0" w:line="240" w:lineRule="auto"/>
      </w:pPr>
      <w:rPr>
        <w:b/>
        <w:bCs/>
      </w:rPr>
      <w:tblPr/>
      <w:tcPr>
        <w:tcBorders>
          <w:top w:val="double" w:sz="6" w:space="0" w:color="A51890"/>
          <w:left w:val="single" w:sz="8" w:space="0" w:color="A51890"/>
          <w:bottom w:val="single" w:sz="8" w:space="0" w:color="A51890"/>
          <w:right w:val="single" w:sz="8" w:space="0" w:color="A51890"/>
        </w:tcBorders>
      </w:tcPr>
    </w:tblStylePr>
    <w:tblStylePr w:type="firstCol">
      <w:rPr>
        <w:b/>
        <w:bCs/>
      </w:rPr>
    </w:tblStylePr>
    <w:tblStylePr w:type="lastCol">
      <w:rPr>
        <w:b/>
        <w:bCs/>
      </w:rPr>
    </w:tblStylePr>
    <w:tblStylePr w:type="band1Vert">
      <w:tblPr/>
      <w:tcPr>
        <w:tcBorders>
          <w:top w:val="single" w:sz="8" w:space="0" w:color="A51890"/>
          <w:left w:val="single" w:sz="8" w:space="0" w:color="A51890"/>
          <w:bottom w:val="single" w:sz="8" w:space="0" w:color="A51890"/>
          <w:right w:val="single" w:sz="8" w:space="0" w:color="A51890"/>
        </w:tcBorders>
      </w:tcPr>
    </w:tblStylePr>
    <w:tblStylePr w:type="band1Horz">
      <w:tblPr/>
      <w:tcPr>
        <w:tcBorders>
          <w:top w:val="single" w:sz="8" w:space="0" w:color="A51890"/>
          <w:left w:val="single" w:sz="8" w:space="0" w:color="A51890"/>
          <w:bottom w:val="single" w:sz="8" w:space="0" w:color="A51890"/>
          <w:right w:val="single" w:sz="8" w:space="0" w:color="A51890"/>
        </w:tcBorders>
      </w:tcPr>
    </w:tblStylePr>
  </w:style>
  <w:style w:type="table" w:styleId="ColorfulList-Accent4">
    <w:name w:val="Colorful List Accent 4"/>
    <w:basedOn w:val="TableNormal"/>
    <w:uiPriority w:val="72"/>
    <w:rsid w:val="001D3917"/>
    <w:rPr>
      <w:color w:val="343434"/>
    </w:rPr>
    <w:tblPr>
      <w:tblStyleRowBandSize w:val="1"/>
      <w:tblStyleColBandSize w:val="1"/>
    </w:tblPr>
    <w:tcPr>
      <w:shd w:val="clear" w:color="auto" w:fill="FBE3F7"/>
    </w:tcPr>
    <w:tblStylePr w:type="firstRow">
      <w:rPr>
        <w:b/>
        <w:bCs/>
        <w:color w:val="FFFFFF"/>
      </w:rPr>
      <w:tblPr/>
      <w:tcPr>
        <w:tcBorders>
          <w:bottom w:val="single" w:sz="12" w:space="0" w:color="FFFFFF"/>
        </w:tcBorders>
        <w:shd w:val="clear" w:color="auto" w:fill="76AB00"/>
      </w:tcPr>
    </w:tblStylePr>
    <w:tblStylePr w:type="lastRow">
      <w:rPr>
        <w:b/>
        <w:bCs/>
        <w:color w:val="76AB00"/>
      </w:rPr>
      <w:tblPr/>
      <w:tcPr>
        <w:tcBorders>
          <w:top w:val="single" w:sz="12" w:space="0" w:color="343434"/>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B9EC"/>
      </w:tcPr>
    </w:tblStylePr>
    <w:tblStylePr w:type="band1Horz">
      <w:tblPr/>
      <w:tcPr>
        <w:shd w:val="clear" w:color="auto" w:fill="F6C6EF"/>
      </w:tcPr>
    </w:tblStylePr>
  </w:style>
  <w:style w:type="paragraph" w:styleId="TOC4">
    <w:name w:val="toc 4"/>
    <w:basedOn w:val="Normal"/>
    <w:next w:val="Normal"/>
    <w:autoRedefine/>
    <w:uiPriority w:val="39"/>
    <w:unhideWhenUsed/>
    <w:rsid w:val="001A4346"/>
    <w:pPr>
      <w:tabs>
        <w:tab w:val="right" w:leader="dot" w:pos="9639"/>
      </w:tabs>
      <w:spacing w:line="340" w:lineRule="atLeast"/>
      <w:ind w:right="284"/>
    </w:pPr>
    <w:rPr>
      <w:rFonts w:asciiTheme="minorHAnsi" w:hAnsiTheme="minorHAnsi"/>
      <w:noProof/>
      <w:sz w:val="24"/>
    </w:rPr>
  </w:style>
  <w:style w:type="paragraph" w:customStyle="1" w:styleId="Titleannexes">
    <w:name w:val="Title annexes"/>
    <w:basedOn w:val="Text"/>
    <w:qFormat/>
    <w:rsid w:val="001D64A4"/>
    <w:pPr>
      <w:spacing w:line="349" w:lineRule="atLeast"/>
    </w:pPr>
    <w:rPr>
      <w:color w:val="00A03A"/>
      <w:sz w:val="28"/>
      <w:szCs w:val="28"/>
    </w:rPr>
  </w:style>
  <w:style w:type="paragraph" w:customStyle="1" w:styleId="HeadingAnnex1">
    <w:name w:val="Heading Annex 1"/>
    <w:basedOn w:val="Heading1"/>
    <w:qFormat/>
    <w:rsid w:val="00FB4F0A"/>
    <w:pPr>
      <w:numPr>
        <w:numId w:val="4"/>
      </w:numPr>
      <w:tabs>
        <w:tab w:val="left" w:pos="851"/>
      </w:tabs>
      <w:spacing w:after="360" w:line="240" w:lineRule="auto"/>
      <w:ind w:hanging="574"/>
      <w:contextualSpacing/>
    </w:pPr>
    <w:rPr>
      <w14:scene3d>
        <w14:camera w14:prst="orthographicFront"/>
        <w14:lightRig w14:rig="threePt" w14:dir="t">
          <w14:rot w14:lat="0" w14:lon="0" w14:rev="0"/>
        </w14:lightRig>
      </w14:scene3d>
    </w:rPr>
  </w:style>
  <w:style w:type="paragraph" w:customStyle="1" w:styleId="Documenttitle">
    <w:name w:val="Document title"/>
    <w:basedOn w:val="Heading2"/>
    <w:qFormat/>
    <w:rsid w:val="00BC6575"/>
    <w:pPr>
      <w:numPr>
        <w:ilvl w:val="0"/>
        <w:numId w:val="3"/>
      </w:numPr>
    </w:pPr>
    <w:rPr>
      <w:color w:val="2F5496"/>
    </w:rPr>
  </w:style>
  <w:style w:type="paragraph" w:customStyle="1" w:styleId="Texttype">
    <w:name w:val="Text type"/>
    <w:basedOn w:val="Normal"/>
    <w:qFormat/>
    <w:rsid w:val="00E66B37"/>
    <w:pPr>
      <w:framePr w:wrap="around" w:vAnchor="page" w:hAnchor="page" w:x="7758" w:y="829"/>
      <w:spacing w:line="234" w:lineRule="atLeast"/>
    </w:pPr>
    <w:rPr>
      <w:rFonts w:asciiTheme="minorHAnsi" w:hAnsiTheme="minorHAnsi"/>
      <w:color w:val="005CB9"/>
    </w:rPr>
  </w:style>
  <w:style w:type="table" w:styleId="ColorfulList-Accent2">
    <w:name w:val="Colorful List Accent 2"/>
    <w:basedOn w:val="TableNormal"/>
    <w:uiPriority w:val="72"/>
    <w:rsid w:val="001D64A4"/>
    <w:rPr>
      <w:color w:val="343434"/>
    </w:rPr>
    <w:tblPr>
      <w:tblStyleRowBandSize w:val="1"/>
      <w:tblStyleColBandSize w:val="1"/>
    </w:tblPr>
    <w:tcPr>
      <w:shd w:val="clear" w:color="auto" w:fill="E2F7FF"/>
    </w:tcPr>
    <w:tblStylePr w:type="firstRow">
      <w:rPr>
        <w:b/>
        <w:bCs/>
        <w:color w:val="FFFFFF"/>
      </w:rPr>
      <w:tblPr/>
      <w:tcPr>
        <w:tcBorders>
          <w:bottom w:val="single" w:sz="12" w:space="0" w:color="FFFFFF"/>
        </w:tcBorders>
        <w:shd w:val="clear" w:color="auto" w:fill="0080B2"/>
      </w:tcPr>
    </w:tblStylePr>
    <w:tblStylePr w:type="lastRow">
      <w:rPr>
        <w:b/>
        <w:bCs/>
        <w:color w:val="0080B2"/>
      </w:rPr>
      <w:tblPr/>
      <w:tcPr>
        <w:tcBorders>
          <w:top w:val="single" w:sz="12" w:space="0" w:color="343434"/>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BFF"/>
      </w:tcPr>
    </w:tblStylePr>
    <w:tblStylePr w:type="band1Horz">
      <w:tblPr/>
      <w:tcPr>
        <w:shd w:val="clear" w:color="auto" w:fill="C5EEFF"/>
      </w:tcPr>
    </w:tblStylePr>
  </w:style>
  <w:style w:type="table" w:customStyle="1" w:styleId="Listecouleur-Accent41">
    <w:name w:val="Liste couleur - Accent 41"/>
    <w:basedOn w:val="TableNormal"/>
    <w:next w:val="ColorfulList-Accent4"/>
    <w:uiPriority w:val="72"/>
    <w:rsid w:val="00920B5B"/>
    <w:rPr>
      <w:color w:val="000000"/>
    </w:rPr>
    <w:tblPr>
      <w:tblStyleRowBandSize w:val="1"/>
      <w:tblStyleColBandSize w:val="1"/>
    </w:tblPr>
    <w:tcPr>
      <w:shd w:val="clear" w:color="auto" w:fill="DFEEFF"/>
    </w:tcPr>
    <w:tblStylePr w:type="firstRow">
      <w:rPr>
        <w:b/>
        <w:bCs/>
        <w:color w:val="FFFFFF"/>
      </w:rPr>
      <w:tblPr/>
      <w:tcPr>
        <w:tcBorders>
          <w:bottom w:val="single" w:sz="12" w:space="0" w:color="FFFFFF"/>
        </w:tcBorders>
        <w:shd w:val="clear" w:color="auto" w:fill="0080B2"/>
      </w:tcPr>
    </w:tblStylePr>
    <w:tblStylePr w:type="lastRow">
      <w:rPr>
        <w:b/>
        <w:bCs/>
        <w:color w:val="0080B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D6FF"/>
      </w:tcPr>
    </w:tblStylePr>
    <w:tblStylePr w:type="band1Horz">
      <w:tblPr/>
      <w:tcPr>
        <w:shd w:val="clear" w:color="auto" w:fill="BEDEFF"/>
      </w:tcPr>
    </w:tblStylePr>
  </w:style>
  <w:style w:type="table" w:styleId="ColorfulGrid-Accent1">
    <w:name w:val="Colorful Grid Accent 1"/>
    <w:basedOn w:val="TableNormal"/>
    <w:uiPriority w:val="73"/>
    <w:rsid w:val="00CA348F"/>
    <w:rPr>
      <w:color w:val="343434"/>
    </w:rPr>
    <w:tblPr>
      <w:tblStyleRowBandSize w:val="1"/>
      <w:tblStyleColBandSize w:val="1"/>
      <w:tblBorders>
        <w:insideH w:val="single" w:sz="4" w:space="0" w:color="FFFFFF"/>
      </w:tblBorders>
    </w:tblPr>
    <w:tcPr>
      <w:shd w:val="clear" w:color="auto" w:fill="BEDEFF"/>
    </w:tcPr>
    <w:tblStylePr w:type="firstRow">
      <w:rPr>
        <w:b/>
        <w:bCs/>
      </w:rPr>
      <w:tblPr/>
      <w:tcPr>
        <w:shd w:val="clear" w:color="auto" w:fill="7DBDFF"/>
      </w:tcPr>
    </w:tblStylePr>
    <w:tblStylePr w:type="lastRow">
      <w:rPr>
        <w:b/>
        <w:bCs/>
        <w:color w:val="343434"/>
      </w:rPr>
      <w:tblPr/>
      <w:tcPr>
        <w:shd w:val="clear" w:color="auto" w:fill="7DBDFF"/>
      </w:tcPr>
    </w:tblStylePr>
    <w:tblStylePr w:type="firstCol">
      <w:rPr>
        <w:color w:val="FFFFFF"/>
      </w:rPr>
      <w:tblPr/>
      <w:tcPr>
        <w:shd w:val="clear" w:color="auto" w:fill="00448A"/>
      </w:tcPr>
    </w:tblStylePr>
    <w:tblStylePr w:type="lastCol">
      <w:rPr>
        <w:color w:val="FFFFFF"/>
      </w:rPr>
      <w:tblPr/>
      <w:tcPr>
        <w:shd w:val="clear" w:color="auto" w:fill="00448A"/>
      </w:tcPr>
    </w:tblStylePr>
    <w:tblStylePr w:type="band1Vert">
      <w:tblPr/>
      <w:tcPr>
        <w:shd w:val="clear" w:color="auto" w:fill="5DADFF"/>
      </w:tcPr>
    </w:tblStylePr>
    <w:tblStylePr w:type="band1Horz">
      <w:tblPr/>
      <w:tcPr>
        <w:shd w:val="clear" w:color="auto" w:fill="5DADFF"/>
      </w:tcPr>
    </w:tblStylePr>
  </w:style>
  <w:style w:type="paragraph" w:customStyle="1" w:styleId="Titre1">
    <w:name w:val="Titre 1"/>
    <w:basedOn w:val="Normal"/>
    <w:rsid w:val="00297DDD"/>
  </w:style>
  <w:style w:type="paragraph" w:customStyle="1" w:styleId="Titre2">
    <w:name w:val="Titre 2"/>
    <w:basedOn w:val="Normal"/>
    <w:rsid w:val="00297DDD"/>
  </w:style>
  <w:style w:type="paragraph" w:customStyle="1" w:styleId="Titre3">
    <w:name w:val="Titre 3"/>
    <w:basedOn w:val="Normal"/>
    <w:rsid w:val="00297DDD"/>
  </w:style>
  <w:style w:type="paragraph" w:customStyle="1" w:styleId="Titre4">
    <w:name w:val="Titre 4"/>
    <w:basedOn w:val="Normal"/>
    <w:rsid w:val="00297DDD"/>
  </w:style>
  <w:style w:type="paragraph" w:customStyle="1" w:styleId="Titre5">
    <w:name w:val="Titre 5"/>
    <w:basedOn w:val="Normal"/>
    <w:rsid w:val="00297DDD"/>
  </w:style>
  <w:style w:type="paragraph" w:customStyle="1" w:styleId="Titre6">
    <w:name w:val="Titre 6"/>
    <w:basedOn w:val="Normal"/>
    <w:rsid w:val="00297DDD"/>
    <w:pPr>
      <w:tabs>
        <w:tab w:val="num" w:pos="4953"/>
      </w:tabs>
      <w:ind w:left="4953" w:hanging="360"/>
    </w:pPr>
  </w:style>
  <w:style w:type="paragraph" w:customStyle="1" w:styleId="Titre7">
    <w:name w:val="Titre 7"/>
    <w:basedOn w:val="Normal"/>
    <w:rsid w:val="00297DDD"/>
    <w:pPr>
      <w:tabs>
        <w:tab w:val="num" w:pos="5673"/>
      </w:tabs>
      <w:ind w:left="5673" w:hanging="360"/>
    </w:pPr>
  </w:style>
  <w:style w:type="paragraph" w:customStyle="1" w:styleId="Titre8">
    <w:name w:val="Titre 8"/>
    <w:basedOn w:val="Normal"/>
    <w:rsid w:val="00297DDD"/>
    <w:pPr>
      <w:tabs>
        <w:tab w:val="num" w:pos="6393"/>
      </w:tabs>
      <w:ind w:left="6393" w:hanging="360"/>
    </w:pPr>
  </w:style>
  <w:style w:type="paragraph" w:customStyle="1" w:styleId="Titre9">
    <w:name w:val="Titre 9"/>
    <w:basedOn w:val="Normal"/>
    <w:rsid w:val="00297DDD"/>
    <w:pPr>
      <w:tabs>
        <w:tab w:val="num" w:pos="7113"/>
      </w:tabs>
      <w:ind w:left="7113" w:hanging="360"/>
    </w:pPr>
  </w:style>
  <w:style w:type="paragraph" w:customStyle="1" w:styleId="ABLOCKPARA">
    <w:name w:val="A BLOCK PARA"/>
    <w:basedOn w:val="Normal"/>
    <w:uiPriority w:val="99"/>
    <w:rsid w:val="006E52F9"/>
    <w:pPr>
      <w:spacing w:line="240" w:lineRule="auto"/>
    </w:pPr>
    <w:rPr>
      <w:rFonts w:ascii="Book Antiqua" w:eastAsia="Times New Roman" w:hAnsi="Book Antiqua"/>
      <w:color w:val="000000"/>
      <w:kern w:val="28"/>
    </w:rPr>
  </w:style>
  <w:style w:type="paragraph" w:styleId="ListParagraph">
    <w:name w:val="List Paragraph"/>
    <w:aliases w:val="PCA-§list,References,Liste couleur - Accent 11"/>
    <w:basedOn w:val="Normal"/>
    <w:link w:val="ListParagraphChar"/>
    <w:uiPriority w:val="34"/>
    <w:qFormat/>
    <w:rsid w:val="006E52F9"/>
    <w:pPr>
      <w:spacing w:line="240" w:lineRule="auto"/>
      <w:ind w:left="720"/>
      <w:contextualSpacing/>
    </w:pPr>
    <w:rPr>
      <w:rFonts w:ascii="Times New Roman" w:eastAsia="Times New Roman" w:hAnsi="Times New Roman"/>
      <w:sz w:val="24"/>
      <w:szCs w:val="24"/>
    </w:rPr>
  </w:style>
  <w:style w:type="paragraph" w:styleId="PlainText">
    <w:name w:val="Plain Text"/>
    <w:basedOn w:val="Normal"/>
    <w:link w:val="PlainTextChar"/>
    <w:unhideWhenUsed/>
    <w:rsid w:val="00AE03EE"/>
    <w:pPr>
      <w:spacing w:line="240" w:lineRule="auto"/>
    </w:pPr>
    <w:rPr>
      <w:rFonts w:ascii="Consolas" w:eastAsia="Calibri" w:hAnsi="Consolas"/>
      <w:sz w:val="21"/>
      <w:szCs w:val="21"/>
      <w:lang w:val="en-US"/>
    </w:rPr>
  </w:style>
  <w:style w:type="character" w:customStyle="1" w:styleId="PlainTextChar">
    <w:name w:val="Plain Text Char"/>
    <w:basedOn w:val="DefaultParagraphFont"/>
    <w:link w:val="PlainText"/>
    <w:rsid w:val="00AE03EE"/>
    <w:rPr>
      <w:rFonts w:ascii="Consolas" w:eastAsia="Calibri" w:hAnsi="Consolas"/>
      <w:sz w:val="21"/>
      <w:szCs w:val="21"/>
      <w:lang w:val="en-US" w:eastAsia="en-US"/>
    </w:rPr>
  </w:style>
  <w:style w:type="paragraph" w:styleId="BodyText3">
    <w:name w:val="Body Text 3"/>
    <w:basedOn w:val="Normal"/>
    <w:link w:val="BodyText3Char"/>
    <w:semiHidden/>
    <w:rsid w:val="00694168"/>
    <w:pPr>
      <w:spacing w:before="100" w:beforeAutospacing="1" w:after="100" w:afterAutospacing="1" w:line="240" w:lineRule="auto"/>
      <w:jc w:val="both"/>
    </w:pPr>
    <w:rPr>
      <w:rFonts w:ascii="JTI Md" w:eastAsia="Times New Roman" w:hAnsi="JTI Md"/>
      <w:color w:val="000000"/>
      <w:kern w:val="28"/>
      <w:sz w:val="24"/>
      <w:szCs w:val="24"/>
    </w:rPr>
  </w:style>
  <w:style w:type="character" w:customStyle="1" w:styleId="BodyText3Char">
    <w:name w:val="Body Text 3 Char"/>
    <w:basedOn w:val="DefaultParagraphFont"/>
    <w:link w:val="BodyText3"/>
    <w:semiHidden/>
    <w:rsid w:val="00694168"/>
    <w:rPr>
      <w:rFonts w:ascii="JTI Md" w:eastAsia="Times New Roman" w:hAnsi="JTI Md"/>
      <w:color w:val="000000"/>
      <w:kern w:val="28"/>
      <w:sz w:val="24"/>
      <w:szCs w:val="24"/>
      <w:lang w:eastAsia="en-US"/>
    </w:rPr>
  </w:style>
  <w:style w:type="paragraph" w:styleId="BodyTextIndent">
    <w:name w:val="Body Text Indent"/>
    <w:basedOn w:val="Normal"/>
    <w:link w:val="BodyTextIndentChar"/>
    <w:semiHidden/>
    <w:rsid w:val="00694168"/>
    <w:pPr>
      <w:spacing w:line="240" w:lineRule="auto"/>
      <w:ind w:left="993"/>
    </w:pPr>
    <w:rPr>
      <w:rFonts w:ascii="JTI" w:eastAsia="Times New Roman" w:hAnsi="JTI"/>
    </w:rPr>
  </w:style>
  <w:style w:type="character" w:customStyle="1" w:styleId="BodyTextIndentChar">
    <w:name w:val="Body Text Indent Char"/>
    <w:basedOn w:val="DefaultParagraphFont"/>
    <w:link w:val="BodyTextIndent"/>
    <w:semiHidden/>
    <w:rsid w:val="00694168"/>
    <w:rPr>
      <w:rFonts w:ascii="JTI" w:eastAsia="Times New Roman" w:hAnsi="JTI"/>
      <w:sz w:val="22"/>
      <w:szCs w:val="22"/>
      <w:lang w:eastAsia="en-US"/>
    </w:rPr>
  </w:style>
  <w:style w:type="character" w:styleId="CommentReference">
    <w:name w:val="annotation reference"/>
    <w:basedOn w:val="DefaultParagraphFont"/>
    <w:uiPriority w:val="99"/>
    <w:semiHidden/>
    <w:unhideWhenUsed/>
    <w:rsid w:val="00944E31"/>
    <w:rPr>
      <w:sz w:val="16"/>
      <w:szCs w:val="16"/>
    </w:rPr>
  </w:style>
  <w:style w:type="paragraph" w:styleId="CommentText">
    <w:name w:val="annotation text"/>
    <w:basedOn w:val="Normal"/>
    <w:link w:val="CommentTextChar"/>
    <w:uiPriority w:val="99"/>
    <w:unhideWhenUsed/>
    <w:rsid w:val="00944E31"/>
    <w:pPr>
      <w:spacing w:line="240" w:lineRule="auto"/>
    </w:pPr>
    <w:rPr>
      <w:sz w:val="20"/>
      <w:szCs w:val="20"/>
    </w:rPr>
  </w:style>
  <w:style w:type="character" w:customStyle="1" w:styleId="CommentTextChar">
    <w:name w:val="Comment Text Char"/>
    <w:basedOn w:val="DefaultParagraphFont"/>
    <w:link w:val="CommentText"/>
    <w:uiPriority w:val="99"/>
    <w:rsid w:val="00944E31"/>
    <w:rPr>
      <w:lang w:eastAsia="en-US"/>
    </w:rPr>
  </w:style>
  <w:style w:type="paragraph" w:styleId="CommentSubject">
    <w:name w:val="annotation subject"/>
    <w:basedOn w:val="CommentText"/>
    <w:next w:val="CommentText"/>
    <w:link w:val="CommentSubjectChar"/>
    <w:uiPriority w:val="99"/>
    <w:semiHidden/>
    <w:unhideWhenUsed/>
    <w:rsid w:val="00944E31"/>
    <w:rPr>
      <w:b/>
      <w:bCs/>
    </w:rPr>
  </w:style>
  <w:style w:type="character" w:customStyle="1" w:styleId="CommentSubjectChar">
    <w:name w:val="Comment Subject Char"/>
    <w:basedOn w:val="CommentTextChar"/>
    <w:link w:val="CommentSubject"/>
    <w:uiPriority w:val="99"/>
    <w:semiHidden/>
    <w:rsid w:val="00944E31"/>
    <w:rPr>
      <w:b/>
      <w:bCs/>
      <w:lang w:eastAsia="en-US"/>
    </w:rPr>
  </w:style>
  <w:style w:type="paragraph" w:styleId="Title">
    <w:name w:val="Title"/>
    <w:basedOn w:val="Normal"/>
    <w:link w:val="TitleChar"/>
    <w:qFormat/>
    <w:rsid w:val="003777E2"/>
    <w:pPr>
      <w:spacing w:line="240" w:lineRule="auto"/>
      <w:jc w:val="center"/>
    </w:pPr>
    <w:rPr>
      <w:rFonts w:ascii="JTI" w:eastAsia="Times New Roman" w:hAnsi="JTI"/>
      <w:b/>
      <w:bCs/>
      <w:color w:val="000000"/>
      <w:kern w:val="28"/>
      <w:sz w:val="28"/>
      <w:szCs w:val="28"/>
    </w:rPr>
  </w:style>
  <w:style w:type="character" w:customStyle="1" w:styleId="TitleChar">
    <w:name w:val="Title Char"/>
    <w:basedOn w:val="DefaultParagraphFont"/>
    <w:link w:val="Title"/>
    <w:rsid w:val="003777E2"/>
    <w:rPr>
      <w:rFonts w:ascii="JTI" w:eastAsia="Times New Roman" w:hAnsi="JTI"/>
      <w:b/>
      <w:bCs/>
      <w:color w:val="000000"/>
      <w:kern w:val="28"/>
      <w:sz w:val="28"/>
      <w:szCs w:val="28"/>
      <w:lang w:eastAsia="en-US"/>
    </w:rPr>
  </w:style>
  <w:style w:type="character" w:customStyle="1" w:styleId="ListParagraphChar">
    <w:name w:val="List Paragraph Char"/>
    <w:aliases w:val="PCA-§list Char,References Char,Liste couleur - Accent 11 Char"/>
    <w:link w:val="ListParagraph"/>
    <w:uiPriority w:val="34"/>
    <w:locked/>
    <w:rsid w:val="007A2EA4"/>
    <w:rPr>
      <w:rFonts w:ascii="Times New Roman" w:eastAsia="Times New Roman" w:hAnsi="Times New Roman"/>
      <w:sz w:val="24"/>
      <w:szCs w:val="24"/>
      <w:lang w:eastAsia="en-US"/>
    </w:rPr>
  </w:style>
  <w:style w:type="numbering" w:customStyle="1" w:styleId="Style1">
    <w:name w:val="Style1"/>
    <w:uiPriority w:val="99"/>
    <w:rsid w:val="00320502"/>
    <w:pPr>
      <w:numPr>
        <w:numId w:val="2"/>
      </w:numPr>
    </w:pPr>
  </w:style>
  <w:style w:type="table" w:styleId="TableGridLight">
    <w:name w:val="Grid Table Light"/>
    <w:basedOn w:val="TableNormal"/>
    <w:uiPriority w:val="40"/>
    <w:rsid w:val="000A56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uiPriority w:val="21"/>
    <w:qFormat/>
    <w:rsid w:val="009D22D3"/>
  </w:style>
  <w:style w:type="character" w:styleId="UnresolvedMention">
    <w:name w:val="Unresolved Mention"/>
    <w:basedOn w:val="DefaultParagraphFont"/>
    <w:uiPriority w:val="99"/>
    <w:unhideWhenUsed/>
    <w:rsid w:val="00A84623"/>
    <w:rPr>
      <w:color w:val="605E5C"/>
      <w:shd w:val="clear" w:color="auto" w:fill="E1DFDD"/>
    </w:rPr>
  </w:style>
  <w:style w:type="character" w:styleId="PlaceholderText">
    <w:name w:val="Placeholder Text"/>
    <w:basedOn w:val="DefaultParagraphFont"/>
    <w:uiPriority w:val="99"/>
    <w:rsid w:val="009B3FF8"/>
    <w:rPr>
      <w:color w:val="808080"/>
    </w:rPr>
  </w:style>
  <w:style w:type="paragraph" w:styleId="Revision">
    <w:name w:val="Revision"/>
    <w:hidden/>
    <w:uiPriority w:val="99"/>
    <w:semiHidden/>
    <w:rsid w:val="00001D92"/>
    <w:rPr>
      <w:sz w:val="22"/>
      <w:szCs w:val="22"/>
      <w:lang w:eastAsia="en-US"/>
    </w:rPr>
  </w:style>
  <w:style w:type="paragraph" w:customStyle="1" w:styleId="Normalbullet">
    <w:name w:val="Normal bullet"/>
    <w:basedOn w:val="Normal"/>
    <w:rsid w:val="00AA3814"/>
    <w:pPr>
      <w:numPr>
        <w:numId w:val="5"/>
      </w:numPr>
      <w:spacing w:after="120" w:line="320" w:lineRule="atLeast"/>
    </w:pPr>
    <w:rPr>
      <w:rFonts w:eastAsia="Times New Roman"/>
      <w:sz w:val="20"/>
      <w:szCs w:val="20"/>
      <w:lang w:val="en-NZ"/>
    </w:rPr>
  </w:style>
  <w:style w:type="paragraph" w:styleId="NormalWeb">
    <w:name w:val="Normal (Web)"/>
    <w:basedOn w:val="Normal"/>
    <w:uiPriority w:val="99"/>
    <w:semiHidden/>
    <w:unhideWhenUsed/>
    <w:rsid w:val="00EA0C73"/>
    <w:pPr>
      <w:spacing w:before="100" w:beforeAutospacing="1" w:after="100" w:afterAutospacing="1" w:line="240" w:lineRule="auto"/>
    </w:pPr>
    <w:rPr>
      <w:rFonts w:ascii="Times New Roman" w:eastAsia="Times New Roman" w:hAnsi="Times New Roman"/>
      <w:sz w:val="24"/>
      <w:szCs w:val="24"/>
      <w:lang w:val="en-US"/>
    </w:rPr>
  </w:style>
  <w:style w:type="character" w:styleId="Mention">
    <w:name w:val="Mention"/>
    <w:basedOn w:val="DefaultParagraphFont"/>
    <w:uiPriority w:val="99"/>
    <w:unhideWhenUsed/>
    <w:rsid w:val="004002F1"/>
    <w:rPr>
      <w:color w:val="2B579A"/>
      <w:shd w:val="clear" w:color="auto" w:fill="E1DFDD"/>
    </w:rPr>
  </w:style>
  <w:style w:type="character" w:styleId="Emphasis">
    <w:name w:val="Emphasis"/>
    <w:basedOn w:val="DefaultParagraphFont"/>
    <w:uiPriority w:val="20"/>
    <w:qFormat/>
    <w:rsid w:val="004458F6"/>
    <w:rPr>
      <w:i/>
      <w:iCs/>
    </w:rPr>
  </w:style>
  <w:style w:type="character" w:styleId="FollowedHyperlink">
    <w:name w:val="FollowedHyperlink"/>
    <w:basedOn w:val="DefaultParagraphFont"/>
    <w:uiPriority w:val="99"/>
    <w:rsid w:val="00BD349D"/>
    <w:rPr>
      <w:color w:val="343434" w:themeColor="followedHyperlink"/>
      <w:u w:val="single"/>
    </w:rPr>
  </w:style>
  <w:style w:type="character" w:customStyle="1" w:styleId="normaltextrun">
    <w:name w:val="normaltextrun"/>
    <w:basedOn w:val="DefaultParagraphFont"/>
    <w:rsid w:val="005832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1960">
      <w:bodyDiv w:val="1"/>
      <w:marLeft w:val="0"/>
      <w:marRight w:val="0"/>
      <w:marTop w:val="0"/>
      <w:marBottom w:val="0"/>
      <w:divBdr>
        <w:top w:val="none" w:sz="0" w:space="0" w:color="auto"/>
        <w:left w:val="none" w:sz="0" w:space="0" w:color="auto"/>
        <w:bottom w:val="none" w:sz="0" w:space="0" w:color="auto"/>
        <w:right w:val="none" w:sz="0" w:space="0" w:color="auto"/>
      </w:divBdr>
    </w:div>
    <w:div w:id="20398408">
      <w:bodyDiv w:val="1"/>
      <w:marLeft w:val="0"/>
      <w:marRight w:val="0"/>
      <w:marTop w:val="0"/>
      <w:marBottom w:val="0"/>
      <w:divBdr>
        <w:top w:val="none" w:sz="0" w:space="0" w:color="auto"/>
        <w:left w:val="none" w:sz="0" w:space="0" w:color="auto"/>
        <w:bottom w:val="none" w:sz="0" w:space="0" w:color="auto"/>
        <w:right w:val="none" w:sz="0" w:space="0" w:color="auto"/>
      </w:divBdr>
    </w:div>
    <w:div w:id="104275253">
      <w:bodyDiv w:val="1"/>
      <w:marLeft w:val="0"/>
      <w:marRight w:val="0"/>
      <w:marTop w:val="0"/>
      <w:marBottom w:val="0"/>
      <w:divBdr>
        <w:top w:val="none" w:sz="0" w:space="0" w:color="auto"/>
        <w:left w:val="none" w:sz="0" w:space="0" w:color="auto"/>
        <w:bottom w:val="none" w:sz="0" w:space="0" w:color="auto"/>
        <w:right w:val="none" w:sz="0" w:space="0" w:color="auto"/>
      </w:divBdr>
    </w:div>
    <w:div w:id="188879343">
      <w:bodyDiv w:val="1"/>
      <w:marLeft w:val="0"/>
      <w:marRight w:val="0"/>
      <w:marTop w:val="0"/>
      <w:marBottom w:val="0"/>
      <w:divBdr>
        <w:top w:val="none" w:sz="0" w:space="0" w:color="auto"/>
        <w:left w:val="none" w:sz="0" w:space="0" w:color="auto"/>
        <w:bottom w:val="none" w:sz="0" w:space="0" w:color="auto"/>
        <w:right w:val="none" w:sz="0" w:space="0" w:color="auto"/>
      </w:divBdr>
    </w:div>
    <w:div w:id="243955440">
      <w:bodyDiv w:val="1"/>
      <w:marLeft w:val="0"/>
      <w:marRight w:val="0"/>
      <w:marTop w:val="0"/>
      <w:marBottom w:val="0"/>
      <w:divBdr>
        <w:top w:val="none" w:sz="0" w:space="0" w:color="auto"/>
        <w:left w:val="none" w:sz="0" w:space="0" w:color="auto"/>
        <w:bottom w:val="none" w:sz="0" w:space="0" w:color="auto"/>
        <w:right w:val="none" w:sz="0" w:space="0" w:color="auto"/>
      </w:divBdr>
    </w:div>
    <w:div w:id="278530370">
      <w:bodyDiv w:val="1"/>
      <w:marLeft w:val="0"/>
      <w:marRight w:val="0"/>
      <w:marTop w:val="0"/>
      <w:marBottom w:val="0"/>
      <w:divBdr>
        <w:top w:val="none" w:sz="0" w:space="0" w:color="auto"/>
        <w:left w:val="none" w:sz="0" w:space="0" w:color="auto"/>
        <w:bottom w:val="none" w:sz="0" w:space="0" w:color="auto"/>
        <w:right w:val="none" w:sz="0" w:space="0" w:color="auto"/>
      </w:divBdr>
    </w:div>
    <w:div w:id="300381486">
      <w:bodyDiv w:val="1"/>
      <w:marLeft w:val="0"/>
      <w:marRight w:val="0"/>
      <w:marTop w:val="0"/>
      <w:marBottom w:val="0"/>
      <w:divBdr>
        <w:top w:val="none" w:sz="0" w:space="0" w:color="auto"/>
        <w:left w:val="none" w:sz="0" w:space="0" w:color="auto"/>
        <w:bottom w:val="none" w:sz="0" w:space="0" w:color="auto"/>
        <w:right w:val="none" w:sz="0" w:space="0" w:color="auto"/>
      </w:divBdr>
    </w:div>
    <w:div w:id="304436889">
      <w:bodyDiv w:val="1"/>
      <w:marLeft w:val="0"/>
      <w:marRight w:val="0"/>
      <w:marTop w:val="0"/>
      <w:marBottom w:val="0"/>
      <w:divBdr>
        <w:top w:val="none" w:sz="0" w:space="0" w:color="auto"/>
        <w:left w:val="none" w:sz="0" w:space="0" w:color="auto"/>
        <w:bottom w:val="none" w:sz="0" w:space="0" w:color="auto"/>
        <w:right w:val="none" w:sz="0" w:space="0" w:color="auto"/>
      </w:divBdr>
    </w:div>
    <w:div w:id="322003244">
      <w:bodyDiv w:val="1"/>
      <w:marLeft w:val="0"/>
      <w:marRight w:val="0"/>
      <w:marTop w:val="0"/>
      <w:marBottom w:val="0"/>
      <w:divBdr>
        <w:top w:val="none" w:sz="0" w:space="0" w:color="auto"/>
        <w:left w:val="none" w:sz="0" w:space="0" w:color="auto"/>
        <w:bottom w:val="none" w:sz="0" w:space="0" w:color="auto"/>
        <w:right w:val="none" w:sz="0" w:space="0" w:color="auto"/>
      </w:divBdr>
    </w:div>
    <w:div w:id="385033409">
      <w:bodyDiv w:val="1"/>
      <w:marLeft w:val="0"/>
      <w:marRight w:val="0"/>
      <w:marTop w:val="0"/>
      <w:marBottom w:val="0"/>
      <w:divBdr>
        <w:top w:val="none" w:sz="0" w:space="0" w:color="auto"/>
        <w:left w:val="none" w:sz="0" w:space="0" w:color="auto"/>
        <w:bottom w:val="none" w:sz="0" w:space="0" w:color="auto"/>
        <w:right w:val="none" w:sz="0" w:space="0" w:color="auto"/>
      </w:divBdr>
    </w:div>
    <w:div w:id="449712383">
      <w:bodyDiv w:val="1"/>
      <w:marLeft w:val="0"/>
      <w:marRight w:val="0"/>
      <w:marTop w:val="0"/>
      <w:marBottom w:val="0"/>
      <w:divBdr>
        <w:top w:val="none" w:sz="0" w:space="0" w:color="auto"/>
        <w:left w:val="none" w:sz="0" w:space="0" w:color="auto"/>
        <w:bottom w:val="none" w:sz="0" w:space="0" w:color="auto"/>
        <w:right w:val="none" w:sz="0" w:space="0" w:color="auto"/>
      </w:divBdr>
      <w:divsChild>
        <w:div w:id="197474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6258954">
      <w:bodyDiv w:val="1"/>
      <w:marLeft w:val="0"/>
      <w:marRight w:val="0"/>
      <w:marTop w:val="0"/>
      <w:marBottom w:val="0"/>
      <w:divBdr>
        <w:top w:val="none" w:sz="0" w:space="0" w:color="auto"/>
        <w:left w:val="none" w:sz="0" w:space="0" w:color="auto"/>
        <w:bottom w:val="none" w:sz="0" w:space="0" w:color="auto"/>
        <w:right w:val="none" w:sz="0" w:space="0" w:color="auto"/>
      </w:divBdr>
    </w:div>
    <w:div w:id="530188338">
      <w:bodyDiv w:val="1"/>
      <w:marLeft w:val="0"/>
      <w:marRight w:val="0"/>
      <w:marTop w:val="0"/>
      <w:marBottom w:val="0"/>
      <w:divBdr>
        <w:top w:val="none" w:sz="0" w:space="0" w:color="auto"/>
        <w:left w:val="none" w:sz="0" w:space="0" w:color="auto"/>
        <w:bottom w:val="none" w:sz="0" w:space="0" w:color="auto"/>
        <w:right w:val="none" w:sz="0" w:space="0" w:color="auto"/>
      </w:divBdr>
    </w:div>
    <w:div w:id="546643518">
      <w:bodyDiv w:val="1"/>
      <w:marLeft w:val="0"/>
      <w:marRight w:val="0"/>
      <w:marTop w:val="0"/>
      <w:marBottom w:val="0"/>
      <w:divBdr>
        <w:top w:val="none" w:sz="0" w:space="0" w:color="auto"/>
        <w:left w:val="none" w:sz="0" w:space="0" w:color="auto"/>
        <w:bottom w:val="none" w:sz="0" w:space="0" w:color="auto"/>
        <w:right w:val="none" w:sz="0" w:space="0" w:color="auto"/>
      </w:divBdr>
    </w:div>
    <w:div w:id="573391756">
      <w:bodyDiv w:val="1"/>
      <w:marLeft w:val="0"/>
      <w:marRight w:val="0"/>
      <w:marTop w:val="0"/>
      <w:marBottom w:val="0"/>
      <w:divBdr>
        <w:top w:val="none" w:sz="0" w:space="0" w:color="auto"/>
        <w:left w:val="none" w:sz="0" w:space="0" w:color="auto"/>
        <w:bottom w:val="none" w:sz="0" w:space="0" w:color="auto"/>
        <w:right w:val="none" w:sz="0" w:space="0" w:color="auto"/>
      </w:divBdr>
      <w:divsChild>
        <w:div w:id="581645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129179">
      <w:bodyDiv w:val="1"/>
      <w:marLeft w:val="0"/>
      <w:marRight w:val="0"/>
      <w:marTop w:val="0"/>
      <w:marBottom w:val="0"/>
      <w:divBdr>
        <w:top w:val="none" w:sz="0" w:space="0" w:color="auto"/>
        <w:left w:val="none" w:sz="0" w:space="0" w:color="auto"/>
        <w:bottom w:val="none" w:sz="0" w:space="0" w:color="auto"/>
        <w:right w:val="none" w:sz="0" w:space="0" w:color="auto"/>
      </w:divBdr>
    </w:div>
    <w:div w:id="734545550">
      <w:bodyDiv w:val="1"/>
      <w:marLeft w:val="0"/>
      <w:marRight w:val="0"/>
      <w:marTop w:val="0"/>
      <w:marBottom w:val="0"/>
      <w:divBdr>
        <w:top w:val="none" w:sz="0" w:space="0" w:color="auto"/>
        <w:left w:val="none" w:sz="0" w:space="0" w:color="auto"/>
        <w:bottom w:val="none" w:sz="0" w:space="0" w:color="auto"/>
        <w:right w:val="none" w:sz="0" w:space="0" w:color="auto"/>
      </w:divBdr>
      <w:divsChild>
        <w:div w:id="1615743723">
          <w:marLeft w:val="0"/>
          <w:marRight w:val="0"/>
          <w:marTop w:val="0"/>
          <w:marBottom w:val="0"/>
          <w:divBdr>
            <w:top w:val="none" w:sz="0" w:space="0" w:color="auto"/>
            <w:left w:val="none" w:sz="0" w:space="0" w:color="auto"/>
            <w:bottom w:val="none" w:sz="0" w:space="0" w:color="auto"/>
            <w:right w:val="none" w:sz="0" w:space="0" w:color="auto"/>
          </w:divBdr>
        </w:div>
      </w:divsChild>
    </w:div>
    <w:div w:id="754131911">
      <w:bodyDiv w:val="1"/>
      <w:marLeft w:val="0"/>
      <w:marRight w:val="0"/>
      <w:marTop w:val="0"/>
      <w:marBottom w:val="0"/>
      <w:divBdr>
        <w:top w:val="none" w:sz="0" w:space="0" w:color="auto"/>
        <w:left w:val="none" w:sz="0" w:space="0" w:color="auto"/>
        <w:bottom w:val="none" w:sz="0" w:space="0" w:color="auto"/>
        <w:right w:val="none" w:sz="0" w:space="0" w:color="auto"/>
      </w:divBdr>
    </w:div>
    <w:div w:id="793793263">
      <w:bodyDiv w:val="1"/>
      <w:marLeft w:val="0"/>
      <w:marRight w:val="0"/>
      <w:marTop w:val="0"/>
      <w:marBottom w:val="0"/>
      <w:divBdr>
        <w:top w:val="none" w:sz="0" w:space="0" w:color="auto"/>
        <w:left w:val="none" w:sz="0" w:space="0" w:color="auto"/>
        <w:bottom w:val="none" w:sz="0" w:space="0" w:color="auto"/>
        <w:right w:val="none" w:sz="0" w:space="0" w:color="auto"/>
      </w:divBdr>
      <w:divsChild>
        <w:div w:id="1410157137">
          <w:marLeft w:val="0"/>
          <w:marRight w:val="0"/>
          <w:marTop w:val="0"/>
          <w:marBottom w:val="0"/>
          <w:divBdr>
            <w:top w:val="none" w:sz="0" w:space="0" w:color="auto"/>
            <w:left w:val="none" w:sz="0" w:space="0" w:color="auto"/>
            <w:bottom w:val="none" w:sz="0" w:space="0" w:color="auto"/>
            <w:right w:val="none" w:sz="0" w:space="0" w:color="auto"/>
          </w:divBdr>
        </w:div>
      </w:divsChild>
    </w:div>
    <w:div w:id="873885398">
      <w:bodyDiv w:val="1"/>
      <w:marLeft w:val="0"/>
      <w:marRight w:val="0"/>
      <w:marTop w:val="0"/>
      <w:marBottom w:val="0"/>
      <w:divBdr>
        <w:top w:val="none" w:sz="0" w:space="0" w:color="auto"/>
        <w:left w:val="none" w:sz="0" w:space="0" w:color="auto"/>
        <w:bottom w:val="none" w:sz="0" w:space="0" w:color="auto"/>
        <w:right w:val="none" w:sz="0" w:space="0" w:color="auto"/>
      </w:divBdr>
    </w:div>
    <w:div w:id="911935977">
      <w:bodyDiv w:val="1"/>
      <w:marLeft w:val="0"/>
      <w:marRight w:val="0"/>
      <w:marTop w:val="0"/>
      <w:marBottom w:val="0"/>
      <w:divBdr>
        <w:top w:val="none" w:sz="0" w:space="0" w:color="auto"/>
        <w:left w:val="none" w:sz="0" w:space="0" w:color="auto"/>
        <w:bottom w:val="none" w:sz="0" w:space="0" w:color="auto"/>
        <w:right w:val="none" w:sz="0" w:space="0" w:color="auto"/>
      </w:divBdr>
      <w:divsChild>
        <w:div w:id="1132480999">
          <w:marLeft w:val="0"/>
          <w:marRight w:val="0"/>
          <w:marTop w:val="0"/>
          <w:marBottom w:val="0"/>
          <w:divBdr>
            <w:top w:val="none" w:sz="0" w:space="0" w:color="auto"/>
            <w:left w:val="none" w:sz="0" w:space="0" w:color="auto"/>
            <w:bottom w:val="none" w:sz="0" w:space="0" w:color="auto"/>
            <w:right w:val="none" w:sz="0" w:space="0" w:color="auto"/>
          </w:divBdr>
          <w:divsChild>
            <w:div w:id="1371608052">
              <w:marLeft w:val="0"/>
              <w:marRight w:val="0"/>
              <w:marTop w:val="0"/>
              <w:marBottom w:val="0"/>
              <w:divBdr>
                <w:top w:val="none" w:sz="0" w:space="0" w:color="auto"/>
                <w:left w:val="none" w:sz="0" w:space="0" w:color="auto"/>
                <w:bottom w:val="none" w:sz="0" w:space="0" w:color="auto"/>
                <w:right w:val="none" w:sz="0" w:space="0" w:color="auto"/>
              </w:divBdr>
            </w:div>
            <w:div w:id="1439176080">
              <w:marLeft w:val="0"/>
              <w:marRight w:val="0"/>
              <w:marTop w:val="0"/>
              <w:marBottom w:val="0"/>
              <w:divBdr>
                <w:top w:val="none" w:sz="0" w:space="0" w:color="auto"/>
                <w:left w:val="none" w:sz="0" w:space="0" w:color="auto"/>
                <w:bottom w:val="none" w:sz="0" w:space="0" w:color="auto"/>
                <w:right w:val="none" w:sz="0" w:space="0" w:color="auto"/>
              </w:divBdr>
            </w:div>
            <w:div w:id="212527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23229">
      <w:bodyDiv w:val="1"/>
      <w:marLeft w:val="0"/>
      <w:marRight w:val="0"/>
      <w:marTop w:val="0"/>
      <w:marBottom w:val="0"/>
      <w:divBdr>
        <w:top w:val="none" w:sz="0" w:space="0" w:color="auto"/>
        <w:left w:val="none" w:sz="0" w:space="0" w:color="auto"/>
        <w:bottom w:val="none" w:sz="0" w:space="0" w:color="auto"/>
        <w:right w:val="none" w:sz="0" w:space="0" w:color="auto"/>
      </w:divBdr>
    </w:div>
    <w:div w:id="953176887">
      <w:bodyDiv w:val="1"/>
      <w:marLeft w:val="0"/>
      <w:marRight w:val="0"/>
      <w:marTop w:val="0"/>
      <w:marBottom w:val="0"/>
      <w:divBdr>
        <w:top w:val="none" w:sz="0" w:space="0" w:color="auto"/>
        <w:left w:val="none" w:sz="0" w:space="0" w:color="auto"/>
        <w:bottom w:val="none" w:sz="0" w:space="0" w:color="auto"/>
        <w:right w:val="none" w:sz="0" w:space="0" w:color="auto"/>
      </w:divBdr>
    </w:div>
    <w:div w:id="1013804042">
      <w:bodyDiv w:val="1"/>
      <w:marLeft w:val="0"/>
      <w:marRight w:val="0"/>
      <w:marTop w:val="0"/>
      <w:marBottom w:val="0"/>
      <w:divBdr>
        <w:top w:val="none" w:sz="0" w:space="0" w:color="auto"/>
        <w:left w:val="none" w:sz="0" w:space="0" w:color="auto"/>
        <w:bottom w:val="none" w:sz="0" w:space="0" w:color="auto"/>
        <w:right w:val="none" w:sz="0" w:space="0" w:color="auto"/>
      </w:divBdr>
    </w:div>
    <w:div w:id="1024406769">
      <w:bodyDiv w:val="1"/>
      <w:marLeft w:val="0"/>
      <w:marRight w:val="0"/>
      <w:marTop w:val="0"/>
      <w:marBottom w:val="0"/>
      <w:divBdr>
        <w:top w:val="none" w:sz="0" w:space="0" w:color="auto"/>
        <w:left w:val="none" w:sz="0" w:space="0" w:color="auto"/>
        <w:bottom w:val="none" w:sz="0" w:space="0" w:color="auto"/>
        <w:right w:val="none" w:sz="0" w:space="0" w:color="auto"/>
      </w:divBdr>
    </w:div>
    <w:div w:id="1035153837">
      <w:bodyDiv w:val="1"/>
      <w:marLeft w:val="0"/>
      <w:marRight w:val="0"/>
      <w:marTop w:val="0"/>
      <w:marBottom w:val="0"/>
      <w:divBdr>
        <w:top w:val="none" w:sz="0" w:space="0" w:color="auto"/>
        <w:left w:val="none" w:sz="0" w:space="0" w:color="auto"/>
        <w:bottom w:val="none" w:sz="0" w:space="0" w:color="auto"/>
        <w:right w:val="none" w:sz="0" w:space="0" w:color="auto"/>
      </w:divBdr>
    </w:div>
    <w:div w:id="1072964509">
      <w:bodyDiv w:val="1"/>
      <w:marLeft w:val="0"/>
      <w:marRight w:val="0"/>
      <w:marTop w:val="0"/>
      <w:marBottom w:val="0"/>
      <w:divBdr>
        <w:top w:val="none" w:sz="0" w:space="0" w:color="auto"/>
        <w:left w:val="none" w:sz="0" w:space="0" w:color="auto"/>
        <w:bottom w:val="none" w:sz="0" w:space="0" w:color="auto"/>
        <w:right w:val="none" w:sz="0" w:space="0" w:color="auto"/>
      </w:divBdr>
    </w:div>
    <w:div w:id="1090202167">
      <w:bodyDiv w:val="1"/>
      <w:marLeft w:val="0"/>
      <w:marRight w:val="0"/>
      <w:marTop w:val="0"/>
      <w:marBottom w:val="0"/>
      <w:divBdr>
        <w:top w:val="none" w:sz="0" w:space="0" w:color="auto"/>
        <w:left w:val="none" w:sz="0" w:space="0" w:color="auto"/>
        <w:bottom w:val="none" w:sz="0" w:space="0" w:color="auto"/>
        <w:right w:val="none" w:sz="0" w:space="0" w:color="auto"/>
      </w:divBdr>
    </w:div>
    <w:div w:id="1143235732">
      <w:bodyDiv w:val="1"/>
      <w:marLeft w:val="0"/>
      <w:marRight w:val="0"/>
      <w:marTop w:val="0"/>
      <w:marBottom w:val="0"/>
      <w:divBdr>
        <w:top w:val="none" w:sz="0" w:space="0" w:color="auto"/>
        <w:left w:val="none" w:sz="0" w:space="0" w:color="auto"/>
        <w:bottom w:val="none" w:sz="0" w:space="0" w:color="auto"/>
        <w:right w:val="none" w:sz="0" w:space="0" w:color="auto"/>
      </w:divBdr>
    </w:div>
    <w:div w:id="1235898460">
      <w:bodyDiv w:val="1"/>
      <w:marLeft w:val="0"/>
      <w:marRight w:val="0"/>
      <w:marTop w:val="0"/>
      <w:marBottom w:val="0"/>
      <w:divBdr>
        <w:top w:val="none" w:sz="0" w:space="0" w:color="auto"/>
        <w:left w:val="none" w:sz="0" w:space="0" w:color="auto"/>
        <w:bottom w:val="none" w:sz="0" w:space="0" w:color="auto"/>
        <w:right w:val="none" w:sz="0" w:space="0" w:color="auto"/>
      </w:divBdr>
    </w:div>
    <w:div w:id="1248347530">
      <w:bodyDiv w:val="1"/>
      <w:marLeft w:val="0"/>
      <w:marRight w:val="0"/>
      <w:marTop w:val="0"/>
      <w:marBottom w:val="0"/>
      <w:divBdr>
        <w:top w:val="none" w:sz="0" w:space="0" w:color="auto"/>
        <w:left w:val="none" w:sz="0" w:space="0" w:color="auto"/>
        <w:bottom w:val="none" w:sz="0" w:space="0" w:color="auto"/>
        <w:right w:val="none" w:sz="0" w:space="0" w:color="auto"/>
      </w:divBdr>
    </w:div>
    <w:div w:id="1290237833">
      <w:bodyDiv w:val="1"/>
      <w:marLeft w:val="0"/>
      <w:marRight w:val="0"/>
      <w:marTop w:val="0"/>
      <w:marBottom w:val="0"/>
      <w:divBdr>
        <w:top w:val="none" w:sz="0" w:space="0" w:color="auto"/>
        <w:left w:val="none" w:sz="0" w:space="0" w:color="auto"/>
        <w:bottom w:val="none" w:sz="0" w:space="0" w:color="auto"/>
        <w:right w:val="none" w:sz="0" w:space="0" w:color="auto"/>
      </w:divBdr>
    </w:div>
    <w:div w:id="1294091784">
      <w:bodyDiv w:val="1"/>
      <w:marLeft w:val="0"/>
      <w:marRight w:val="0"/>
      <w:marTop w:val="0"/>
      <w:marBottom w:val="0"/>
      <w:divBdr>
        <w:top w:val="none" w:sz="0" w:space="0" w:color="auto"/>
        <w:left w:val="none" w:sz="0" w:space="0" w:color="auto"/>
        <w:bottom w:val="none" w:sz="0" w:space="0" w:color="auto"/>
        <w:right w:val="none" w:sz="0" w:space="0" w:color="auto"/>
      </w:divBdr>
    </w:div>
    <w:div w:id="1344865848">
      <w:bodyDiv w:val="1"/>
      <w:marLeft w:val="0"/>
      <w:marRight w:val="0"/>
      <w:marTop w:val="0"/>
      <w:marBottom w:val="0"/>
      <w:divBdr>
        <w:top w:val="none" w:sz="0" w:space="0" w:color="auto"/>
        <w:left w:val="none" w:sz="0" w:space="0" w:color="auto"/>
        <w:bottom w:val="none" w:sz="0" w:space="0" w:color="auto"/>
        <w:right w:val="none" w:sz="0" w:space="0" w:color="auto"/>
      </w:divBdr>
    </w:div>
    <w:div w:id="1389303177">
      <w:bodyDiv w:val="1"/>
      <w:marLeft w:val="0"/>
      <w:marRight w:val="0"/>
      <w:marTop w:val="0"/>
      <w:marBottom w:val="0"/>
      <w:divBdr>
        <w:top w:val="none" w:sz="0" w:space="0" w:color="auto"/>
        <w:left w:val="none" w:sz="0" w:space="0" w:color="auto"/>
        <w:bottom w:val="none" w:sz="0" w:space="0" w:color="auto"/>
        <w:right w:val="none" w:sz="0" w:space="0" w:color="auto"/>
      </w:divBdr>
    </w:div>
    <w:div w:id="1418331094">
      <w:bodyDiv w:val="1"/>
      <w:marLeft w:val="0"/>
      <w:marRight w:val="0"/>
      <w:marTop w:val="0"/>
      <w:marBottom w:val="0"/>
      <w:divBdr>
        <w:top w:val="none" w:sz="0" w:space="0" w:color="auto"/>
        <w:left w:val="none" w:sz="0" w:space="0" w:color="auto"/>
        <w:bottom w:val="none" w:sz="0" w:space="0" w:color="auto"/>
        <w:right w:val="none" w:sz="0" w:space="0" w:color="auto"/>
      </w:divBdr>
      <w:divsChild>
        <w:div w:id="352994511">
          <w:marLeft w:val="0"/>
          <w:marRight w:val="0"/>
          <w:marTop w:val="0"/>
          <w:marBottom w:val="0"/>
          <w:divBdr>
            <w:top w:val="none" w:sz="0" w:space="0" w:color="auto"/>
            <w:left w:val="none" w:sz="0" w:space="0" w:color="auto"/>
            <w:bottom w:val="none" w:sz="0" w:space="0" w:color="auto"/>
            <w:right w:val="none" w:sz="0" w:space="0" w:color="auto"/>
          </w:divBdr>
        </w:div>
      </w:divsChild>
    </w:div>
    <w:div w:id="1426224507">
      <w:bodyDiv w:val="1"/>
      <w:marLeft w:val="0"/>
      <w:marRight w:val="0"/>
      <w:marTop w:val="0"/>
      <w:marBottom w:val="0"/>
      <w:divBdr>
        <w:top w:val="none" w:sz="0" w:space="0" w:color="auto"/>
        <w:left w:val="none" w:sz="0" w:space="0" w:color="auto"/>
        <w:bottom w:val="none" w:sz="0" w:space="0" w:color="auto"/>
        <w:right w:val="none" w:sz="0" w:space="0" w:color="auto"/>
      </w:divBdr>
    </w:div>
    <w:div w:id="1440098702">
      <w:bodyDiv w:val="1"/>
      <w:marLeft w:val="0"/>
      <w:marRight w:val="0"/>
      <w:marTop w:val="0"/>
      <w:marBottom w:val="0"/>
      <w:divBdr>
        <w:top w:val="none" w:sz="0" w:space="0" w:color="auto"/>
        <w:left w:val="none" w:sz="0" w:space="0" w:color="auto"/>
        <w:bottom w:val="none" w:sz="0" w:space="0" w:color="auto"/>
        <w:right w:val="none" w:sz="0" w:space="0" w:color="auto"/>
      </w:divBdr>
    </w:div>
    <w:div w:id="1524630753">
      <w:bodyDiv w:val="1"/>
      <w:marLeft w:val="0"/>
      <w:marRight w:val="0"/>
      <w:marTop w:val="0"/>
      <w:marBottom w:val="0"/>
      <w:divBdr>
        <w:top w:val="none" w:sz="0" w:space="0" w:color="auto"/>
        <w:left w:val="none" w:sz="0" w:space="0" w:color="auto"/>
        <w:bottom w:val="none" w:sz="0" w:space="0" w:color="auto"/>
        <w:right w:val="none" w:sz="0" w:space="0" w:color="auto"/>
      </w:divBdr>
    </w:div>
    <w:div w:id="1572932944">
      <w:bodyDiv w:val="1"/>
      <w:marLeft w:val="0"/>
      <w:marRight w:val="0"/>
      <w:marTop w:val="0"/>
      <w:marBottom w:val="0"/>
      <w:divBdr>
        <w:top w:val="none" w:sz="0" w:space="0" w:color="auto"/>
        <w:left w:val="none" w:sz="0" w:space="0" w:color="auto"/>
        <w:bottom w:val="none" w:sz="0" w:space="0" w:color="auto"/>
        <w:right w:val="none" w:sz="0" w:space="0" w:color="auto"/>
      </w:divBdr>
    </w:div>
    <w:div w:id="1637948521">
      <w:bodyDiv w:val="1"/>
      <w:marLeft w:val="0"/>
      <w:marRight w:val="0"/>
      <w:marTop w:val="0"/>
      <w:marBottom w:val="0"/>
      <w:divBdr>
        <w:top w:val="none" w:sz="0" w:space="0" w:color="auto"/>
        <w:left w:val="none" w:sz="0" w:space="0" w:color="auto"/>
        <w:bottom w:val="none" w:sz="0" w:space="0" w:color="auto"/>
        <w:right w:val="none" w:sz="0" w:space="0" w:color="auto"/>
      </w:divBdr>
    </w:div>
    <w:div w:id="1647012379">
      <w:bodyDiv w:val="1"/>
      <w:marLeft w:val="0"/>
      <w:marRight w:val="0"/>
      <w:marTop w:val="0"/>
      <w:marBottom w:val="0"/>
      <w:divBdr>
        <w:top w:val="none" w:sz="0" w:space="0" w:color="auto"/>
        <w:left w:val="none" w:sz="0" w:space="0" w:color="auto"/>
        <w:bottom w:val="none" w:sz="0" w:space="0" w:color="auto"/>
        <w:right w:val="none" w:sz="0" w:space="0" w:color="auto"/>
      </w:divBdr>
    </w:div>
    <w:div w:id="1674797975">
      <w:bodyDiv w:val="1"/>
      <w:marLeft w:val="0"/>
      <w:marRight w:val="0"/>
      <w:marTop w:val="0"/>
      <w:marBottom w:val="0"/>
      <w:divBdr>
        <w:top w:val="none" w:sz="0" w:space="0" w:color="auto"/>
        <w:left w:val="none" w:sz="0" w:space="0" w:color="auto"/>
        <w:bottom w:val="none" w:sz="0" w:space="0" w:color="auto"/>
        <w:right w:val="none" w:sz="0" w:space="0" w:color="auto"/>
      </w:divBdr>
      <w:divsChild>
        <w:div w:id="1946568838">
          <w:marLeft w:val="0"/>
          <w:marRight w:val="0"/>
          <w:marTop w:val="0"/>
          <w:marBottom w:val="0"/>
          <w:divBdr>
            <w:top w:val="none" w:sz="0" w:space="0" w:color="auto"/>
            <w:left w:val="none" w:sz="0" w:space="0" w:color="auto"/>
            <w:bottom w:val="none" w:sz="0" w:space="0" w:color="auto"/>
            <w:right w:val="none" w:sz="0" w:space="0" w:color="auto"/>
          </w:divBdr>
          <w:divsChild>
            <w:div w:id="187260541">
              <w:marLeft w:val="0"/>
              <w:marRight w:val="0"/>
              <w:marTop w:val="0"/>
              <w:marBottom w:val="0"/>
              <w:divBdr>
                <w:top w:val="none" w:sz="0" w:space="0" w:color="auto"/>
                <w:left w:val="none" w:sz="0" w:space="0" w:color="auto"/>
                <w:bottom w:val="none" w:sz="0" w:space="0" w:color="auto"/>
                <w:right w:val="none" w:sz="0" w:space="0" w:color="auto"/>
              </w:divBdr>
              <w:divsChild>
                <w:div w:id="1217855922">
                  <w:marLeft w:val="0"/>
                  <w:marRight w:val="0"/>
                  <w:marTop w:val="0"/>
                  <w:marBottom w:val="0"/>
                  <w:divBdr>
                    <w:top w:val="none" w:sz="0" w:space="0" w:color="auto"/>
                    <w:left w:val="none" w:sz="0" w:space="0" w:color="auto"/>
                    <w:bottom w:val="none" w:sz="0" w:space="0" w:color="auto"/>
                    <w:right w:val="none" w:sz="0" w:space="0" w:color="auto"/>
                  </w:divBdr>
                  <w:divsChild>
                    <w:div w:id="707607097">
                      <w:marLeft w:val="0"/>
                      <w:marRight w:val="0"/>
                      <w:marTop w:val="0"/>
                      <w:marBottom w:val="0"/>
                      <w:divBdr>
                        <w:top w:val="none" w:sz="0" w:space="0" w:color="auto"/>
                        <w:left w:val="none" w:sz="0" w:space="0" w:color="auto"/>
                        <w:bottom w:val="none" w:sz="0" w:space="0" w:color="auto"/>
                        <w:right w:val="none" w:sz="0" w:space="0" w:color="auto"/>
                      </w:divBdr>
                      <w:divsChild>
                        <w:div w:id="516846581">
                          <w:marLeft w:val="0"/>
                          <w:marRight w:val="0"/>
                          <w:marTop w:val="0"/>
                          <w:marBottom w:val="0"/>
                          <w:divBdr>
                            <w:top w:val="none" w:sz="0" w:space="0" w:color="auto"/>
                            <w:left w:val="none" w:sz="0" w:space="0" w:color="auto"/>
                            <w:bottom w:val="none" w:sz="0" w:space="0" w:color="auto"/>
                            <w:right w:val="none" w:sz="0" w:space="0" w:color="auto"/>
                          </w:divBdr>
                          <w:divsChild>
                            <w:div w:id="2015640631">
                              <w:marLeft w:val="0"/>
                              <w:marRight w:val="0"/>
                              <w:marTop w:val="0"/>
                              <w:marBottom w:val="0"/>
                              <w:divBdr>
                                <w:top w:val="none" w:sz="0" w:space="0" w:color="auto"/>
                                <w:left w:val="none" w:sz="0" w:space="0" w:color="auto"/>
                                <w:bottom w:val="none" w:sz="0" w:space="0" w:color="auto"/>
                                <w:right w:val="none" w:sz="0" w:space="0" w:color="auto"/>
                              </w:divBdr>
                              <w:divsChild>
                                <w:div w:id="199486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201375">
      <w:bodyDiv w:val="1"/>
      <w:marLeft w:val="0"/>
      <w:marRight w:val="0"/>
      <w:marTop w:val="0"/>
      <w:marBottom w:val="0"/>
      <w:divBdr>
        <w:top w:val="none" w:sz="0" w:space="0" w:color="auto"/>
        <w:left w:val="none" w:sz="0" w:space="0" w:color="auto"/>
        <w:bottom w:val="none" w:sz="0" w:space="0" w:color="auto"/>
        <w:right w:val="none" w:sz="0" w:space="0" w:color="auto"/>
      </w:divBdr>
    </w:div>
    <w:div w:id="1707485125">
      <w:bodyDiv w:val="1"/>
      <w:marLeft w:val="0"/>
      <w:marRight w:val="0"/>
      <w:marTop w:val="0"/>
      <w:marBottom w:val="0"/>
      <w:divBdr>
        <w:top w:val="none" w:sz="0" w:space="0" w:color="auto"/>
        <w:left w:val="none" w:sz="0" w:space="0" w:color="auto"/>
        <w:bottom w:val="none" w:sz="0" w:space="0" w:color="auto"/>
        <w:right w:val="none" w:sz="0" w:space="0" w:color="auto"/>
      </w:divBdr>
    </w:div>
    <w:div w:id="1716663599">
      <w:bodyDiv w:val="1"/>
      <w:marLeft w:val="0"/>
      <w:marRight w:val="0"/>
      <w:marTop w:val="0"/>
      <w:marBottom w:val="0"/>
      <w:divBdr>
        <w:top w:val="none" w:sz="0" w:space="0" w:color="auto"/>
        <w:left w:val="none" w:sz="0" w:space="0" w:color="auto"/>
        <w:bottom w:val="none" w:sz="0" w:space="0" w:color="auto"/>
        <w:right w:val="none" w:sz="0" w:space="0" w:color="auto"/>
      </w:divBdr>
    </w:div>
    <w:div w:id="1725564235">
      <w:bodyDiv w:val="1"/>
      <w:marLeft w:val="0"/>
      <w:marRight w:val="0"/>
      <w:marTop w:val="0"/>
      <w:marBottom w:val="0"/>
      <w:divBdr>
        <w:top w:val="none" w:sz="0" w:space="0" w:color="auto"/>
        <w:left w:val="none" w:sz="0" w:space="0" w:color="auto"/>
        <w:bottom w:val="none" w:sz="0" w:space="0" w:color="auto"/>
        <w:right w:val="none" w:sz="0" w:space="0" w:color="auto"/>
      </w:divBdr>
    </w:div>
    <w:div w:id="1763145533">
      <w:bodyDiv w:val="1"/>
      <w:marLeft w:val="0"/>
      <w:marRight w:val="0"/>
      <w:marTop w:val="0"/>
      <w:marBottom w:val="0"/>
      <w:divBdr>
        <w:top w:val="none" w:sz="0" w:space="0" w:color="auto"/>
        <w:left w:val="none" w:sz="0" w:space="0" w:color="auto"/>
        <w:bottom w:val="none" w:sz="0" w:space="0" w:color="auto"/>
        <w:right w:val="none" w:sz="0" w:space="0" w:color="auto"/>
      </w:divBdr>
    </w:div>
    <w:div w:id="1788694915">
      <w:bodyDiv w:val="1"/>
      <w:marLeft w:val="0"/>
      <w:marRight w:val="0"/>
      <w:marTop w:val="0"/>
      <w:marBottom w:val="0"/>
      <w:divBdr>
        <w:top w:val="none" w:sz="0" w:space="0" w:color="auto"/>
        <w:left w:val="none" w:sz="0" w:space="0" w:color="auto"/>
        <w:bottom w:val="none" w:sz="0" w:space="0" w:color="auto"/>
        <w:right w:val="none" w:sz="0" w:space="0" w:color="auto"/>
      </w:divBdr>
    </w:div>
    <w:div w:id="1965119280">
      <w:bodyDiv w:val="1"/>
      <w:marLeft w:val="0"/>
      <w:marRight w:val="0"/>
      <w:marTop w:val="0"/>
      <w:marBottom w:val="0"/>
      <w:divBdr>
        <w:top w:val="none" w:sz="0" w:space="0" w:color="auto"/>
        <w:left w:val="none" w:sz="0" w:space="0" w:color="auto"/>
        <w:bottom w:val="none" w:sz="0" w:space="0" w:color="auto"/>
        <w:right w:val="none" w:sz="0" w:space="0" w:color="auto"/>
      </w:divBdr>
    </w:div>
    <w:div w:id="2059667188">
      <w:bodyDiv w:val="1"/>
      <w:marLeft w:val="0"/>
      <w:marRight w:val="0"/>
      <w:marTop w:val="0"/>
      <w:marBottom w:val="0"/>
      <w:divBdr>
        <w:top w:val="none" w:sz="0" w:space="0" w:color="auto"/>
        <w:left w:val="none" w:sz="0" w:space="0" w:color="auto"/>
        <w:bottom w:val="none" w:sz="0" w:space="0" w:color="auto"/>
        <w:right w:val="none" w:sz="0" w:space="0" w:color="auto"/>
      </w:divBdr>
    </w:div>
    <w:div w:id="207566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gavi.org/investing-gavi/funding/donor-profiles" TargetMode="External"/><Relationship Id="rId26" Type="http://schemas.openxmlformats.org/officeDocument/2006/relationships/image" Target="media/image5.emf"/><Relationship Id="rId39" Type="http://schemas.openxmlformats.org/officeDocument/2006/relationships/package" Target="embeddings/Microsoft_Excel_Worksheet2.xlsx"/><Relationship Id="rId21" Type="http://schemas.openxmlformats.org/officeDocument/2006/relationships/header" Target="header5.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package" Target="embeddings/Microsoft_Word_Document6.docx"/><Relationship Id="rId50" Type="http://schemas.openxmlformats.org/officeDocument/2006/relationships/header" Target="header9.xm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procurement@gavi.org" TargetMode="External"/><Relationship Id="rId33" Type="http://schemas.openxmlformats.org/officeDocument/2006/relationships/header" Target="header8.xml"/><Relationship Id="rId38" Type="http://schemas.openxmlformats.org/officeDocument/2006/relationships/image" Target="media/image8.emf"/><Relationship Id="rId46"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procurement@gavi.org" TargetMode="External"/><Relationship Id="rId29" Type="http://schemas.openxmlformats.org/officeDocument/2006/relationships/hyperlink" Target="mailto:procurement@gavi.org" TargetMode="External"/><Relationship Id="rId41" Type="http://schemas.openxmlformats.org/officeDocument/2006/relationships/package" Target="embeddings/Microsoft_Excel_Worksheet3.xlsx"/><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https://www.gavi.org/sites/default/files/rfp/gavi-terms-and-conditions-for-goods-and-services-agreements.pdf" TargetMode="External"/><Relationship Id="rId37" Type="http://schemas.openxmlformats.org/officeDocument/2006/relationships/package" Target="embeddings/Microsoft_Excel_Worksheet1.xlsx"/><Relationship Id="rId40" Type="http://schemas.openxmlformats.org/officeDocument/2006/relationships/image" Target="media/image9.emf"/><Relationship Id="rId45" Type="http://schemas.openxmlformats.org/officeDocument/2006/relationships/package" Target="embeddings/Microsoft_Word_Document5.docx"/><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procurement@gavi.org" TargetMode="External"/><Relationship Id="rId28" Type="http://schemas.openxmlformats.org/officeDocument/2006/relationships/hyperlink" Target="mailto:procurement@gavi.org" TargetMode="External"/><Relationship Id="rId36" Type="http://schemas.openxmlformats.org/officeDocument/2006/relationships/image" Target="media/image7.emf"/><Relationship Id="rId49" Type="http://schemas.openxmlformats.org/officeDocument/2006/relationships/package" Target="embeddings/Microsoft_Word_Document7.docx"/><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7.xml"/><Relationship Id="rId44" Type="http://schemas.openxmlformats.org/officeDocument/2006/relationships/image" Target="media/image11.emf"/><Relationship Id="rId52"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eur01.safelinks.protection.outlook.com/?url=https%3A%2F%2Fapp.azavista.com%2Fw%2Fevent%2F66f94f88722759dc131a802f%3Fclear%3Dtrue&amp;data=05%7C02%7Cvrugi%40gavi.org%7C68e21eb35f3447ade17808dce1728675%7C1de6d9f30daf4df6b9d65959f16f6118%7C0%7C0%7C638633129236384200%7CUnknown%7CTWFpbGZsb3d8eyJWIjoiMC4wLjAwMDAiLCJQIjoiV2luMzIiLCJBTiI6Ik1haWwiLCJXVCI6Mn0%3D%7C0%7C%7C%7C&amp;sdata=C8ua2%2FW0zdjUWh875VLmFtvuCnxk3RPy%2F0AamtlAePc%3D&amp;reserved=0" TargetMode="External"/><Relationship Id="rId27" Type="http://schemas.openxmlformats.org/officeDocument/2006/relationships/package" Target="embeddings/Microsoft_Word_Document.docx"/><Relationship Id="rId30" Type="http://schemas.openxmlformats.org/officeDocument/2006/relationships/hyperlink" Target="https://www.gavi.org/sites/default/files/document/gavi-alliance-whistleblower-policypdf.pdf" TargetMode="External"/><Relationship Id="rId35" Type="http://schemas.openxmlformats.org/officeDocument/2006/relationships/package" Target="embeddings/Microsoft_Excel_Worksheet.xlsx"/><Relationship Id="rId43" Type="http://schemas.openxmlformats.org/officeDocument/2006/relationships/package" Target="embeddings/Microsoft_Word_Document4.docx"/><Relationship Id="rId48" Type="http://schemas.openxmlformats.org/officeDocument/2006/relationships/image" Target="media/image13.emf"/><Relationship Id="rId8" Type="http://schemas.openxmlformats.org/officeDocument/2006/relationships/settings" Target="settings.xml"/><Relationship Id="rId51" Type="http://schemas.openxmlformats.org/officeDocument/2006/relationships/hyperlink" Target="https://app.azavista.com/w/event/66f94f88722759dc131a802f?clear=true"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36210BF6AE4FB88FCF7ECFB6034152"/>
        <w:category>
          <w:name w:val="General"/>
          <w:gallery w:val="placeholder"/>
        </w:category>
        <w:types>
          <w:type w:val="bbPlcHdr"/>
        </w:types>
        <w:behaviors>
          <w:behavior w:val="content"/>
        </w:behaviors>
        <w:guid w:val="{18000D47-9DF8-46CE-BB95-399181D89459}"/>
      </w:docPartPr>
      <w:docPartBody>
        <w:p w:rsidR="006451FB" w:rsidRDefault="00406A97" w:rsidP="00406A97">
          <w:pPr>
            <w:pStyle w:val="F936210BF6AE4FB88FCF7ECFB60341521"/>
          </w:pPr>
          <w:r w:rsidRPr="00C15887">
            <w:rPr>
              <w:rStyle w:val="PlaceholderText"/>
              <w:rFonts w:ascii="Calibri Light" w:hAnsi="Calibri Light" w:cs="Calibri Light"/>
              <w:highlight w:val="yellow"/>
            </w:rPr>
            <w:t>Click to enter supervision arrangement.</w:t>
          </w:r>
        </w:p>
      </w:docPartBody>
    </w:docPart>
    <w:docPart>
      <w:docPartPr>
        <w:name w:val="ED948A19DB88413893351510E9693133"/>
        <w:category>
          <w:name w:val="General"/>
          <w:gallery w:val="placeholder"/>
        </w:category>
        <w:types>
          <w:type w:val="bbPlcHdr"/>
        </w:types>
        <w:behaviors>
          <w:behavior w:val="content"/>
        </w:behaviors>
        <w:guid w:val="{083B4A93-A478-41F6-B75C-E4FE3730D18B}"/>
      </w:docPartPr>
      <w:docPartBody>
        <w:p w:rsidR="003742D1" w:rsidRDefault="003742D1" w:rsidP="003742D1">
          <w:pPr>
            <w:pStyle w:val="ED948A19DB88413893351510E9693133"/>
          </w:pPr>
          <w:r w:rsidRPr="00D06FD2">
            <w:rPr>
              <w:rStyle w:val="PlaceholderText"/>
              <w:rFonts w:ascii="Calibri Light" w:hAnsi="Calibri Light" w:cs="Calibri Light"/>
              <w:highlight w:val="yellow"/>
            </w:rPr>
            <w:t>Click or enter date.</w:t>
          </w:r>
        </w:p>
      </w:docPartBody>
    </w:docPart>
    <w:docPart>
      <w:docPartPr>
        <w:name w:val="853AAFDC94A14CC29E94F91EDAD652F6"/>
        <w:category>
          <w:name w:val="General"/>
          <w:gallery w:val="placeholder"/>
        </w:category>
        <w:types>
          <w:type w:val="bbPlcHdr"/>
        </w:types>
        <w:behaviors>
          <w:behavior w:val="content"/>
        </w:behaviors>
        <w:guid w:val="{C42017DA-90AC-4B34-BC41-B1F5148ACF9D}"/>
      </w:docPartPr>
      <w:docPartBody>
        <w:p w:rsidR="003742D1" w:rsidRDefault="003742D1" w:rsidP="003742D1">
          <w:pPr>
            <w:pStyle w:val="853AAFDC94A14CC29E94F91EDAD652F6"/>
          </w:pPr>
          <w:r w:rsidRPr="00D06FD2">
            <w:rPr>
              <w:rStyle w:val="PlaceholderText"/>
              <w:rFonts w:ascii="Calibri Light" w:hAnsi="Calibri Light" w:cs="Calibri Light"/>
              <w:highlight w:val="yellow"/>
            </w:rPr>
            <w:t>Click or enter date.</w:t>
          </w:r>
        </w:p>
      </w:docPartBody>
    </w:docPart>
    <w:docPart>
      <w:docPartPr>
        <w:name w:val="0328F763CD944F9C93CC51D49F4418D5"/>
        <w:category>
          <w:name w:val="General"/>
          <w:gallery w:val="placeholder"/>
        </w:category>
        <w:types>
          <w:type w:val="bbPlcHdr"/>
        </w:types>
        <w:behaviors>
          <w:behavior w:val="content"/>
        </w:behaviors>
        <w:guid w:val="{65C66B46-A3CF-48D7-903D-BC518175B0B1}"/>
      </w:docPartPr>
      <w:docPartBody>
        <w:p w:rsidR="003742D1" w:rsidRDefault="003742D1" w:rsidP="003742D1">
          <w:pPr>
            <w:pStyle w:val="0328F763CD944F9C93CC51D49F4418D5"/>
          </w:pPr>
          <w:r w:rsidRPr="002C3B3A">
            <w:rPr>
              <w:rStyle w:val="PlaceholderText"/>
              <w:rFonts w:ascii="Calibri Light" w:hAnsi="Calibri Light" w:cs="Calibri Light"/>
            </w:rPr>
            <w:t>Click or</w:t>
          </w:r>
          <w:r>
            <w:rPr>
              <w:rStyle w:val="PlaceholderText"/>
              <w:rFonts w:ascii="Calibri Light" w:hAnsi="Calibri Light" w:cs="Calibri Light"/>
            </w:rPr>
            <w:t xml:space="preserve"> </w:t>
          </w:r>
          <w:r w:rsidRPr="002C3B3A">
            <w:rPr>
              <w:rStyle w:val="PlaceholderText"/>
              <w:rFonts w:ascii="Calibri Light" w:hAnsi="Calibri Light" w:cs="Calibri Light"/>
            </w:rPr>
            <w:t>enter date.</w:t>
          </w:r>
        </w:p>
      </w:docPartBody>
    </w:docPart>
    <w:docPart>
      <w:docPartPr>
        <w:name w:val="2DB0C4B51BB04F659A75DA91400EC16E"/>
        <w:category>
          <w:name w:val="General"/>
          <w:gallery w:val="placeholder"/>
        </w:category>
        <w:types>
          <w:type w:val="bbPlcHdr"/>
        </w:types>
        <w:behaviors>
          <w:behavior w:val="content"/>
        </w:behaviors>
        <w:guid w:val="{66721078-33BA-479F-BD6D-2E778BB97B4C}"/>
      </w:docPartPr>
      <w:docPartBody>
        <w:p w:rsidR="003742D1" w:rsidRDefault="003742D1" w:rsidP="003742D1">
          <w:pPr>
            <w:pStyle w:val="2DB0C4B51BB04F659A75DA91400EC16E"/>
          </w:pPr>
          <w:r w:rsidRPr="00D06FD2">
            <w:rPr>
              <w:rStyle w:val="PlaceholderText"/>
              <w:rFonts w:ascii="Calibri Light" w:hAnsi="Calibri Light" w:cs="Calibri Light"/>
              <w:highlight w:val="yellow"/>
            </w:rPr>
            <w:t>Click or enter date.</w:t>
          </w:r>
        </w:p>
      </w:docPartBody>
    </w:docPart>
    <w:docPart>
      <w:docPartPr>
        <w:name w:val="F9732ADB6ADA4C0FA3A7B0193B85150F"/>
        <w:category>
          <w:name w:val="General"/>
          <w:gallery w:val="placeholder"/>
        </w:category>
        <w:types>
          <w:type w:val="bbPlcHdr"/>
        </w:types>
        <w:behaviors>
          <w:behavior w:val="content"/>
        </w:behaviors>
        <w:guid w:val="{7424F836-F781-4708-BE3F-BEED5FF2B347}"/>
      </w:docPartPr>
      <w:docPartBody>
        <w:p w:rsidR="003742D1" w:rsidRDefault="003742D1" w:rsidP="003742D1">
          <w:pPr>
            <w:pStyle w:val="F9732ADB6ADA4C0FA3A7B0193B85150F"/>
          </w:pPr>
          <w:r w:rsidRPr="00D06FD2">
            <w:rPr>
              <w:rStyle w:val="PlaceholderText"/>
              <w:rFonts w:ascii="Calibri Light" w:hAnsi="Calibri Light" w:cs="Calibri Light"/>
              <w:highlight w:val="yellow"/>
            </w:rPr>
            <w:t>Click or enter date.</w:t>
          </w:r>
        </w:p>
      </w:docPartBody>
    </w:docPart>
    <w:docPart>
      <w:docPartPr>
        <w:name w:val="2290A8FD1B3E44B98BB6EAF5ED8CDB71"/>
        <w:category>
          <w:name w:val="General"/>
          <w:gallery w:val="placeholder"/>
        </w:category>
        <w:types>
          <w:type w:val="bbPlcHdr"/>
        </w:types>
        <w:behaviors>
          <w:behavior w:val="content"/>
        </w:behaviors>
        <w:guid w:val="{3C285C4E-5C57-4C5A-8C9F-E152B0CB82AB}"/>
      </w:docPartPr>
      <w:docPartBody>
        <w:p w:rsidR="003742D1" w:rsidRDefault="003742D1" w:rsidP="003742D1">
          <w:pPr>
            <w:pStyle w:val="2290A8FD1B3E44B98BB6EAF5ED8CDB71"/>
          </w:pPr>
          <w:r w:rsidRPr="00D06FD2">
            <w:rPr>
              <w:rStyle w:val="PlaceholderText"/>
              <w:rFonts w:ascii="Calibri Light" w:hAnsi="Calibri Light" w:cs="Calibri Light"/>
              <w:highlight w:val="yellow"/>
            </w:rPr>
            <w:t>Click or enter date.</w:t>
          </w:r>
        </w:p>
      </w:docPartBody>
    </w:docPart>
    <w:docPart>
      <w:docPartPr>
        <w:name w:val="88A229A6C4E2403EBE8270D9CB996D6E"/>
        <w:category>
          <w:name w:val="General"/>
          <w:gallery w:val="placeholder"/>
        </w:category>
        <w:types>
          <w:type w:val="bbPlcHdr"/>
        </w:types>
        <w:behaviors>
          <w:behavior w:val="content"/>
        </w:behaviors>
        <w:guid w:val="{A62C6F48-93D2-43A3-90AB-2877BA1D7C5D}"/>
      </w:docPartPr>
      <w:docPartBody>
        <w:p w:rsidR="003742D1" w:rsidRDefault="003742D1" w:rsidP="003742D1">
          <w:pPr>
            <w:pStyle w:val="88A229A6C4E2403EBE8270D9CB996D6E"/>
          </w:pPr>
          <w:r w:rsidRPr="00D06FD2">
            <w:rPr>
              <w:rStyle w:val="PlaceholderText"/>
              <w:rFonts w:ascii="Calibri Light" w:hAnsi="Calibri Light" w:cs="Calibri Light"/>
              <w:highlight w:val="yellow"/>
            </w:rPr>
            <w:t>Click or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JTI Md">
    <w:altName w:val="Lucida Sans Unicode"/>
    <w:charset w:val="00"/>
    <w:family w:val="swiss"/>
    <w:pitch w:val="variable"/>
    <w:sig w:usb0="00000001" w:usb1="00000000" w:usb2="00000000" w:usb3="00000000" w:csb0="0000001B" w:csb1="00000000"/>
  </w:font>
  <w:font w:name="JTI">
    <w:altName w:val="Arial"/>
    <w:charset w:val="00"/>
    <w:family w:val="swiss"/>
    <w:pitch w:val="variable"/>
    <w:sig w:usb0="00000001"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B8F"/>
    <w:rsid w:val="000004C5"/>
    <w:rsid w:val="00023029"/>
    <w:rsid w:val="000231AE"/>
    <w:rsid w:val="0003268C"/>
    <w:rsid w:val="000B4F63"/>
    <w:rsid w:val="00162C06"/>
    <w:rsid w:val="00191682"/>
    <w:rsid w:val="002141B0"/>
    <w:rsid w:val="0022624C"/>
    <w:rsid w:val="00244EA1"/>
    <w:rsid w:val="002D1145"/>
    <w:rsid w:val="002D3EF0"/>
    <w:rsid w:val="002E62EB"/>
    <w:rsid w:val="003055E4"/>
    <w:rsid w:val="0031648E"/>
    <w:rsid w:val="003742D1"/>
    <w:rsid w:val="00393222"/>
    <w:rsid w:val="003C12CD"/>
    <w:rsid w:val="003C2ACA"/>
    <w:rsid w:val="003F7E47"/>
    <w:rsid w:val="00406A97"/>
    <w:rsid w:val="00422B11"/>
    <w:rsid w:val="00444E7C"/>
    <w:rsid w:val="004839F0"/>
    <w:rsid w:val="004E19A7"/>
    <w:rsid w:val="00502F53"/>
    <w:rsid w:val="005960FE"/>
    <w:rsid w:val="005F39B0"/>
    <w:rsid w:val="006451FB"/>
    <w:rsid w:val="006D0EB9"/>
    <w:rsid w:val="00704524"/>
    <w:rsid w:val="007360D9"/>
    <w:rsid w:val="00764B8F"/>
    <w:rsid w:val="00770FD2"/>
    <w:rsid w:val="007A4493"/>
    <w:rsid w:val="007B21BC"/>
    <w:rsid w:val="007B5ABB"/>
    <w:rsid w:val="007F05DC"/>
    <w:rsid w:val="00825967"/>
    <w:rsid w:val="00873AD6"/>
    <w:rsid w:val="00880AB4"/>
    <w:rsid w:val="008D56A3"/>
    <w:rsid w:val="00917BAF"/>
    <w:rsid w:val="009235F8"/>
    <w:rsid w:val="00944A4F"/>
    <w:rsid w:val="00973033"/>
    <w:rsid w:val="009C5ACD"/>
    <w:rsid w:val="00A05A49"/>
    <w:rsid w:val="00AE4DD1"/>
    <w:rsid w:val="00B04996"/>
    <w:rsid w:val="00B91AFC"/>
    <w:rsid w:val="00B93A22"/>
    <w:rsid w:val="00B95C21"/>
    <w:rsid w:val="00C7393D"/>
    <w:rsid w:val="00C765CD"/>
    <w:rsid w:val="00CA7C59"/>
    <w:rsid w:val="00CB051E"/>
    <w:rsid w:val="00CB13D2"/>
    <w:rsid w:val="00CD2457"/>
    <w:rsid w:val="00CE2C22"/>
    <w:rsid w:val="00CF0F3C"/>
    <w:rsid w:val="00D13997"/>
    <w:rsid w:val="00DC297C"/>
    <w:rsid w:val="00E05C0C"/>
    <w:rsid w:val="00E67C8D"/>
    <w:rsid w:val="00EA40AE"/>
    <w:rsid w:val="00EC33E1"/>
    <w:rsid w:val="00EE54C4"/>
    <w:rsid w:val="00EF770E"/>
    <w:rsid w:val="00F356A0"/>
    <w:rsid w:val="00F7199E"/>
    <w:rsid w:val="00FE7FBB"/>
    <w:rsid w:val="00FF7E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4FA399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742D1"/>
    <w:rPr>
      <w:color w:val="808080"/>
    </w:rPr>
  </w:style>
  <w:style w:type="paragraph" w:customStyle="1" w:styleId="613B1A2675204396956DDECC5285FA551">
    <w:name w:val="613B1A2675204396956DDECC5285FA551"/>
    <w:rsid w:val="00406A97"/>
    <w:pPr>
      <w:spacing w:after="0" w:line="288" w:lineRule="atLeast"/>
    </w:pPr>
    <w:rPr>
      <w:rFonts w:ascii="Arial" w:eastAsia="Arial" w:hAnsi="Arial" w:cs="Times New Roman"/>
      <w:lang w:val="en-GB"/>
    </w:rPr>
  </w:style>
  <w:style w:type="paragraph" w:customStyle="1" w:styleId="2CF35E08E6244D729F6B1CD240B5E4B6">
    <w:name w:val="2CF35E08E6244D729F6B1CD240B5E4B6"/>
    <w:pPr>
      <w:spacing w:line="278" w:lineRule="auto"/>
    </w:pPr>
    <w:rPr>
      <w:kern w:val="2"/>
      <w:sz w:val="24"/>
      <w:szCs w:val="24"/>
      <w14:ligatures w14:val="standardContextual"/>
    </w:rPr>
  </w:style>
  <w:style w:type="paragraph" w:customStyle="1" w:styleId="AC1A47125D3E411C8BAEC3D5CBD11554">
    <w:name w:val="AC1A47125D3E411C8BAEC3D5CBD11554"/>
    <w:pPr>
      <w:spacing w:line="278" w:lineRule="auto"/>
    </w:pPr>
    <w:rPr>
      <w:kern w:val="2"/>
      <w:sz w:val="24"/>
      <w:szCs w:val="24"/>
      <w14:ligatures w14:val="standardContextual"/>
    </w:rPr>
  </w:style>
  <w:style w:type="paragraph" w:customStyle="1" w:styleId="43D101E71E88448EAB37B81893796088">
    <w:name w:val="43D101E71E88448EAB37B81893796088"/>
    <w:pPr>
      <w:spacing w:line="278" w:lineRule="auto"/>
    </w:pPr>
    <w:rPr>
      <w:kern w:val="2"/>
      <w:sz w:val="24"/>
      <w:szCs w:val="24"/>
      <w14:ligatures w14:val="standardContextual"/>
    </w:rPr>
  </w:style>
  <w:style w:type="paragraph" w:customStyle="1" w:styleId="F936210BF6AE4FB88FCF7ECFB60341521">
    <w:name w:val="F936210BF6AE4FB88FCF7ECFB60341521"/>
    <w:rsid w:val="00406A97"/>
    <w:pPr>
      <w:spacing w:after="0" w:line="288" w:lineRule="atLeast"/>
    </w:pPr>
    <w:rPr>
      <w:rFonts w:ascii="Arial" w:eastAsia="Arial" w:hAnsi="Arial" w:cs="Times New Roman"/>
      <w:lang w:val="en-GB"/>
    </w:rPr>
  </w:style>
  <w:style w:type="paragraph" w:customStyle="1" w:styleId="08EE7BBAA89F4E3392FF4394EC3B4367">
    <w:name w:val="08EE7BBAA89F4E3392FF4394EC3B4367"/>
    <w:pPr>
      <w:spacing w:line="278" w:lineRule="auto"/>
    </w:pPr>
    <w:rPr>
      <w:kern w:val="2"/>
      <w:sz w:val="24"/>
      <w:szCs w:val="24"/>
      <w14:ligatures w14:val="standardContextual"/>
    </w:rPr>
  </w:style>
  <w:style w:type="paragraph" w:customStyle="1" w:styleId="F1C8C17C90BD4A89878CD0EADD32C45F">
    <w:name w:val="F1C8C17C90BD4A89878CD0EADD32C45F"/>
    <w:pPr>
      <w:spacing w:line="278" w:lineRule="auto"/>
    </w:pPr>
    <w:rPr>
      <w:kern w:val="2"/>
      <w:sz w:val="24"/>
      <w:szCs w:val="24"/>
      <w14:ligatures w14:val="standardContextual"/>
    </w:rPr>
  </w:style>
  <w:style w:type="paragraph" w:customStyle="1" w:styleId="FE98FAA4392E43D0BCADA41ED2754F9E">
    <w:name w:val="FE98FAA4392E43D0BCADA41ED2754F9E"/>
    <w:pPr>
      <w:spacing w:line="278" w:lineRule="auto"/>
    </w:pPr>
    <w:rPr>
      <w:kern w:val="2"/>
      <w:sz w:val="24"/>
      <w:szCs w:val="24"/>
      <w14:ligatures w14:val="standardContextual"/>
    </w:rPr>
  </w:style>
  <w:style w:type="paragraph" w:customStyle="1" w:styleId="ED948A19DB88413893351510E9693133">
    <w:name w:val="ED948A19DB88413893351510E9693133"/>
    <w:rsid w:val="003742D1"/>
    <w:pPr>
      <w:spacing w:line="278" w:lineRule="auto"/>
    </w:pPr>
    <w:rPr>
      <w:kern w:val="2"/>
      <w:sz w:val="24"/>
      <w:szCs w:val="24"/>
      <w14:ligatures w14:val="standardContextual"/>
    </w:rPr>
  </w:style>
  <w:style w:type="paragraph" w:customStyle="1" w:styleId="853AAFDC94A14CC29E94F91EDAD652F6">
    <w:name w:val="853AAFDC94A14CC29E94F91EDAD652F6"/>
    <w:rsid w:val="003742D1"/>
    <w:pPr>
      <w:spacing w:line="278" w:lineRule="auto"/>
    </w:pPr>
    <w:rPr>
      <w:kern w:val="2"/>
      <w:sz w:val="24"/>
      <w:szCs w:val="24"/>
      <w14:ligatures w14:val="standardContextual"/>
    </w:rPr>
  </w:style>
  <w:style w:type="paragraph" w:customStyle="1" w:styleId="0328F763CD944F9C93CC51D49F4418D5">
    <w:name w:val="0328F763CD944F9C93CC51D49F4418D5"/>
    <w:rsid w:val="003742D1"/>
    <w:pPr>
      <w:spacing w:line="278" w:lineRule="auto"/>
    </w:pPr>
    <w:rPr>
      <w:kern w:val="2"/>
      <w:sz w:val="24"/>
      <w:szCs w:val="24"/>
      <w14:ligatures w14:val="standardContextual"/>
    </w:rPr>
  </w:style>
  <w:style w:type="paragraph" w:customStyle="1" w:styleId="2DB0C4B51BB04F659A75DA91400EC16E">
    <w:name w:val="2DB0C4B51BB04F659A75DA91400EC16E"/>
    <w:rsid w:val="003742D1"/>
    <w:pPr>
      <w:spacing w:line="278" w:lineRule="auto"/>
    </w:pPr>
    <w:rPr>
      <w:kern w:val="2"/>
      <w:sz w:val="24"/>
      <w:szCs w:val="24"/>
      <w14:ligatures w14:val="standardContextual"/>
    </w:rPr>
  </w:style>
  <w:style w:type="paragraph" w:customStyle="1" w:styleId="F9732ADB6ADA4C0FA3A7B0193B85150F">
    <w:name w:val="F9732ADB6ADA4C0FA3A7B0193B85150F"/>
    <w:rsid w:val="003742D1"/>
    <w:pPr>
      <w:spacing w:line="278" w:lineRule="auto"/>
    </w:pPr>
    <w:rPr>
      <w:kern w:val="2"/>
      <w:sz w:val="24"/>
      <w:szCs w:val="24"/>
      <w14:ligatures w14:val="standardContextual"/>
    </w:rPr>
  </w:style>
  <w:style w:type="paragraph" w:customStyle="1" w:styleId="2290A8FD1B3E44B98BB6EAF5ED8CDB71">
    <w:name w:val="2290A8FD1B3E44B98BB6EAF5ED8CDB71"/>
    <w:rsid w:val="003742D1"/>
    <w:pPr>
      <w:spacing w:line="278" w:lineRule="auto"/>
    </w:pPr>
    <w:rPr>
      <w:kern w:val="2"/>
      <w:sz w:val="24"/>
      <w:szCs w:val="24"/>
      <w14:ligatures w14:val="standardContextual"/>
    </w:rPr>
  </w:style>
  <w:style w:type="paragraph" w:customStyle="1" w:styleId="88A229A6C4E2403EBE8270D9CB996D6E">
    <w:name w:val="88A229A6C4E2403EBE8270D9CB996D6E"/>
    <w:rsid w:val="003742D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GAVI THEME">
      <a:dk1>
        <a:srgbClr val="343434"/>
      </a:dk1>
      <a:lt1>
        <a:sysClr val="window" lastClr="FFFFFF"/>
      </a:lt1>
      <a:dk2>
        <a:srgbClr val="F59BBB"/>
      </a:dk2>
      <a:lt2>
        <a:srgbClr val="878787"/>
      </a:lt2>
      <a:accent1>
        <a:srgbClr val="005CB9"/>
      </a:accent1>
      <a:accent2>
        <a:srgbClr val="00A1DF"/>
      </a:accent2>
      <a:accent3>
        <a:srgbClr val="95D600"/>
      </a:accent3>
      <a:accent4>
        <a:srgbClr val="A51890"/>
      </a:accent4>
      <a:accent5>
        <a:srgbClr val="CE0F69"/>
      </a:accent5>
      <a:accent6>
        <a:srgbClr val="005A70"/>
      </a:accent6>
      <a:hlink>
        <a:srgbClr val="343434"/>
      </a:hlink>
      <a:folHlink>
        <a:srgbClr val="343434"/>
      </a:folHlink>
    </a:clrScheme>
    <a:fontScheme name="ARIAL -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BD206DEC45E3F844A4D62A30F9E492D5" ma:contentTypeVersion="52" ma:contentTypeDescription="Create a new document." ma:contentTypeScope="" ma:versionID="647bcad48539563492c26cb49a689ce1">
  <xsd:schema xmlns:xsd="http://www.w3.org/2001/XMLSchema" xmlns:xs="http://www.w3.org/2001/XMLSchema" xmlns:p="http://schemas.microsoft.com/office/2006/metadata/properties" xmlns:ns1="http://schemas.microsoft.com/sharepoint/v3" xmlns:ns2="546cd8d9-fe45-423a-8d31-a5f28b0c00b5" xmlns:ns3="83d48f40-1839-4323-880a-59bb9ce96e8c" xmlns:ns4="d0706217-df7c-4bf4-936d-b09aa3b837af" targetNamespace="http://schemas.microsoft.com/office/2006/metadata/properties" ma:root="true" ma:fieldsID="292d3cdcc8a2593457e98b9e786f60ed" ns1:_="" ns2:_="" ns3:_="" ns4:_="">
    <xsd:import namespace="http://schemas.microsoft.com/sharepoint/v3"/>
    <xsd:import namespace="546cd8d9-fe45-423a-8d31-a5f28b0c00b5"/>
    <xsd:import namespace="83d48f40-1839-4323-880a-59bb9ce96e8c"/>
    <xsd:import namespace="d0706217-df7c-4bf4-936d-b09aa3b837af"/>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MediaServiceMetadata" minOccurs="0"/>
                <xsd:element ref="ns3:MediaServiceFastMetadata" minOccurs="0"/>
                <xsd:element ref="ns3:MediaServiceEventHashCode" minOccurs="0"/>
                <xsd:element ref="ns3:MediaServiceGenerationTime" minOccurs="0"/>
                <xsd:element ref="ns2:SharedWithUsers" minOccurs="0"/>
                <xsd:element ref="ns2: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Processed" minOccurs="0"/>
                <xsd:element ref="ns3:SharepointLink_x0028_Temp_x0029_"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6cd8d9-fe45-423a-8d31-a5f28b0c00b5"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d48f40-1839-4323-880a-59bb9ce96e8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3cb0222-e980-4273-ad97-85dba3159c09" ma:termSetId="09814cd3-568e-fe90-9814-8d621ff8fb84" ma:anchorId="fba54fb3-c3e1-fe81-a776-ca4b69148c4d" ma:open="true" ma:isKeyword="false">
      <xsd:complexType>
        <xsd:sequence>
          <xsd:element ref="pc:Terms" minOccurs="0" maxOccurs="1"/>
        </xsd:sequence>
      </xsd:complexType>
    </xsd:element>
    <xsd:element name="Processed" ma:index="29" nillable="true" ma:displayName="Processed" ma:default="0" ma:description="Is the file processed and in the &quot;Procurement Comments&quot; folder." ma:format="Dropdown" ma:internalName="Processed">
      <xsd:simpleType>
        <xsd:restriction base="dms:Boolean"/>
      </xsd:simpleType>
    </xsd:element>
    <xsd:element name="SharepointLink_x0028_Temp_x0029_" ma:index="30" nillable="true" ma:displayName="Sharepoint Link (Temp)" ma:format="Hyperlink" ma:internalName="SharepointLink_x0028_Temp_x0029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706217-df7c-4bf4-936d-b09aa3b837af"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fd4b5b67-e27e-4cb3-a34d-9b62635a4047}" ma:internalName="TaxCatchAll" ma:showField="CatchAllData" ma:web="546cd8d9-fe45-423a-8d31-a5f28b0c0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TaxCatchAll xmlns="d0706217-df7c-4bf4-936d-b09aa3b837af" xsi:nil="true"/>
    <SharedWithUsers xmlns="546cd8d9-fe45-423a-8d31-a5f28b0c00b5">
      <UserInfo>
        <DisplayName>Company Administrator</DisplayName>
        <AccountId>9</AccountId>
        <AccountType/>
      </UserInfo>
      <UserInfo>
        <DisplayName>Nevena Colovic (Consultant)</DisplayName>
        <AccountId>4692</AccountId>
        <AccountType/>
      </UserInfo>
      <UserInfo>
        <DisplayName>Astitav Khajuria (Consultant)</DisplayName>
        <AccountId>5810</AccountId>
        <AccountType/>
      </UserInfo>
      <UserInfo>
        <DisplayName>Oula ElBakkali</DisplayName>
        <AccountId>2288</AccountId>
        <AccountType/>
      </UserInfo>
      <UserInfo>
        <DisplayName>Anna Cervantes</DisplayName>
        <AccountId>1757</AccountId>
        <AccountType/>
      </UserInfo>
      <UserInfo>
        <DisplayName>Amanda Fazzone Tschopp</DisplayName>
        <AccountId>2229</AccountId>
        <AccountType/>
      </UserInfo>
      <UserInfo>
        <DisplayName>Annette Wangong'u (Consultant)</DisplayName>
        <AccountId>6641</AccountId>
        <AccountType/>
      </UserInfo>
      <UserInfo>
        <DisplayName>Mandy Collins (Consultant)</DisplayName>
        <AccountId>4564</AccountId>
        <AccountType/>
      </UserInfo>
    </SharedWithUsers>
    <lcf76f155ced4ddcb4097134ff3c332f xmlns="83d48f40-1839-4323-880a-59bb9ce96e8c">
      <Terms xmlns="http://schemas.microsoft.com/office/infopath/2007/PartnerControls"/>
    </lcf76f155ced4ddcb4097134ff3c332f>
    <Processed xmlns="83d48f40-1839-4323-880a-59bb9ce96e8c">false</Processed>
    <_dlc_DocIdPersistId xmlns="546cd8d9-fe45-423a-8d31-a5f28b0c00b5" xsi:nil="true"/>
    <PublishingExpirationDate xmlns="http://schemas.microsoft.com/sharepoint/v3" xsi:nil="true"/>
    <PublishingStartDate xmlns="http://schemas.microsoft.com/sharepoint/v3" xsi:nil="true"/>
    <SharepointLink_x0028_Temp_x0029_ xmlns="83d48f40-1839-4323-880a-59bb9ce96e8c">
      <Url xsi:nil="true"/>
      <Description xsi:nil="true"/>
    </SharepointLink_x0028_Temp_x0029_>
    <_dlc_DocId xmlns="546cd8d9-fe45-423a-8d31-a5f28b0c00b5">GAVI-1597648615-221953</_dlc_DocId>
    <_dlc_DocIdUrl xmlns="546cd8d9-fe45-423a-8d31-a5f28b0c00b5">
      <Url>https://gavinet.sharepoint.com/fop/opsprivate/procurement/_layouts/15/DocIdRedir.aspx?ID=GAVI-1597648615-221953</Url>
      <Description>GAVI-1597648615-221953</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5876F-4136-4675-8AA2-BC5921FAA8AD}">
  <ds:schemaRefs>
    <ds:schemaRef ds:uri="http://schemas.microsoft.com/sharepoint/v3/contenttype/forms"/>
  </ds:schemaRefs>
</ds:datastoreItem>
</file>

<file path=customXml/itemProps2.xml><?xml version="1.0" encoding="utf-8"?>
<ds:datastoreItem xmlns:ds="http://schemas.openxmlformats.org/officeDocument/2006/customXml" ds:itemID="{C2732AFC-7F24-45BE-874C-591928DB0DEC}">
  <ds:schemaRefs>
    <ds:schemaRef ds:uri="http://schemas.microsoft.com/sharepoint/events"/>
  </ds:schemaRefs>
</ds:datastoreItem>
</file>

<file path=customXml/itemProps3.xml><?xml version="1.0" encoding="utf-8"?>
<ds:datastoreItem xmlns:ds="http://schemas.openxmlformats.org/officeDocument/2006/customXml" ds:itemID="{81FD0FB7-2AB2-43DE-9F7A-2ECC14F2B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6cd8d9-fe45-423a-8d31-a5f28b0c00b5"/>
    <ds:schemaRef ds:uri="83d48f40-1839-4323-880a-59bb9ce96e8c"/>
    <ds:schemaRef ds:uri="d0706217-df7c-4bf4-936d-b09aa3b83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240D84-01A8-4726-B64D-1F1B16D6F4BD}">
  <ds:schemaRefs>
    <ds:schemaRef ds:uri="http://schemas.microsoft.com/office/2006/documentManagement/types"/>
    <ds:schemaRef ds:uri="83d48f40-1839-4323-880a-59bb9ce96e8c"/>
    <ds:schemaRef ds:uri="http://purl.org/dc/elements/1.1/"/>
    <ds:schemaRef ds:uri="http://schemas.microsoft.com/office/2006/metadata/properties"/>
    <ds:schemaRef ds:uri="http://schemas.microsoft.com/sharepoint/v3"/>
    <ds:schemaRef ds:uri="d0706217-df7c-4bf4-936d-b09aa3b837af"/>
    <ds:schemaRef ds:uri="http://purl.org/dc/terms/"/>
    <ds:schemaRef ds:uri="http://schemas.microsoft.com/office/infopath/2007/PartnerControls"/>
    <ds:schemaRef ds:uri="http://schemas.openxmlformats.org/package/2006/metadata/core-properties"/>
    <ds:schemaRef ds:uri="546cd8d9-fe45-423a-8d31-a5f28b0c00b5"/>
    <ds:schemaRef ds:uri="http://www.w3.org/XML/1998/namespace"/>
    <ds:schemaRef ds:uri="http://purl.org/dc/dcmitype/"/>
  </ds:schemaRefs>
</ds:datastoreItem>
</file>

<file path=customXml/itemProps5.xml><?xml version="1.0" encoding="utf-8"?>
<ds:datastoreItem xmlns:ds="http://schemas.openxmlformats.org/officeDocument/2006/customXml" ds:itemID="{91AFE833-319B-4A5E-9B09-FC776A971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6816</TotalTime>
  <Pages>26</Pages>
  <Words>7930</Words>
  <Characters>45205</Characters>
  <Application>Microsoft Office Word</Application>
  <DocSecurity>0</DocSecurity>
  <Lines>376</Lines>
  <Paragraphs>106</Paragraphs>
  <ScaleCrop>false</ScaleCrop>
  <Manager>Gavi</Manager>
  <Company>Gavi</Company>
  <LinksUpToDate>false</LinksUpToDate>
  <CharactersWithSpaces>53029</CharactersWithSpaces>
  <SharedDoc>false</SharedDoc>
  <HLinks>
    <vt:vector size="120" baseType="variant">
      <vt:variant>
        <vt:i4>4587589</vt:i4>
      </vt:variant>
      <vt:variant>
        <vt:i4>92</vt:i4>
      </vt:variant>
      <vt:variant>
        <vt:i4>0</vt:i4>
      </vt:variant>
      <vt:variant>
        <vt:i4>5</vt:i4>
      </vt:variant>
      <vt:variant>
        <vt:lpwstr>https://app.azavista.com/w/event/66f94f88722759dc131a802f?clear=true</vt:lpwstr>
      </vt:variant>
      <vt:variant>
        <vt:lpwstr/>
      </vt:variant>
      <vt:variant>
        <vt:i4>5439507</vt:i4>
      </vt:variant>
      <vt:variant>
        <vt:i4>65</vt:i4>
      </vt:variant>
      <vt:variant>
        <vt:i4>0</vt:i4>
      </vt:variant>
      <vt:variant>
        <vt:i4>5</vt:i4>
      </vt:variant>
      <vt:variant>
        <vt:lpwstr>https://www.gavi.org/sites/default/files/rfp/gavi-terms-and-conditions-for-goods-and-services-agreements.pdf</vt:lpwstr>
      </vt:variant>
      <vt:variant>
        <vt:lpwstr/>
      </vt:variant>
      <vt:variant>
        <vt:i4>2359331</vt:i4>
      </vt:variant>
      <vt:variant>
        <vt:i4>62</vt:i4>
      </vt:variant>
      <vt:variant>
        <vt:i4>0</vt:i4>
      </vt:variant>
      <vt:variant>
        <vt:i4>5</vt:i4>
      </vt:variant>
      <vt:variant>
        <vt:lpwstr>https://www.gavi.org/sites/default/files/document/gavi-alliance-whistleblower-policypdf.pdf</vt:lpwstr>
      </vt:variant>
      <vt:variant>
        <vt:lpwstr/>
      </vt:variant>
      <vt:variant>
        <vt:i4>3211277</vt:i4>
      </vt:variant>
      <vt:variant>
        <vt:i4>59</vt:i4>
      </vt:variant>
      <vt:variant>
        <vt:i4>0</vt:i4>
      </vt:variant>
      <vt:variant>
        <vt:i4>5</vt:i4>
      </vt:variant>
      <vt:variant>
        <vt:lpwstr>mailto:procurement@gavi.org</vt:lpwstr>
      </vt:variant>
      <vt:variant>
        <vt:lpwstr/>
      </vt:variant>
      <vt:variant>
        <vt:i4>3211277</vt:i4>
      </vt:variant>
      <vt:variant>
        <vt:i4>56</vt:i4>
      </vt:variant>
      <vt:variant>
        <vt:i4>0</vt:i4>
      </vt:variant>
      <vt:variant>
        <vt:i4>5</vt:i4>
      </vt:variant>
      <vt:variant>
        <vt:lpwstr>mailto:procurement@gavi.org</vt:lpwstr>
      </vt:variant>
      <vt:variant>
        <vt:lpwstr/>
      </vt:variant>
      <vt:variant>
        <vt:i4>3211277</vt:i4>
      </vt:variant>
      <vt:variant>
        <vt:i4>50</vt:i4>
      </vt:variant>
      <vt:variant>
        <vt:i4>0</vt:i4>
      </vt:variant>
      <vt:variant>
        <vt:i4>5</vt:i4>
      </vt:variant>
      <vt:variant>
        <vt:lpwstr>mailto:procurement@gavi.org</vt:lpwstr>
      </vt:variant>
      <vt:variant>
        <vt:lpwstr/>
      </vt:variant>
      <vt:variant>
        <vt:i4>3211277</vt:i4>
      </vt:variant>
      <vt:variant>
        <vt:i4>47</vt:i4>
      </vt:variant>
      <vt:variant>
        <vt:i4>0</vt:i4>
      </vt:variant>
      <vt:variant>
        <vt:i4>5</vt:i4>
      </vt:variant>
      <vt:variant>
        <vt:lpwstr>mailto:procurement@gavi.org</vt:lpwstr>
      </vt:variant>
      <vt:variant>
        <vt:lpwstr/>
      </vt:variant>
      <vt:variant>
        <vt:i4>7733367</vt:i4>
      </vt:variant>
      <vt:variant>
        <vt:i4>44</vt:i4>
      </vt:variant>
      <vt:variant>
        <vt:i4>0</vt:i4>
      </vt:variant>
      <vt:variant>
        <vt:i4>5</vt:i4>
      </vt:variant>
      <vt:variant>
        <vt:lpwstr>https://eur01.safelinks.protection.outlook.com/?url=https%3A%2F%2Fapp.azavista.com%2Fw%2Fevent%2F66f94f88722759dc131a802f%3Fclear%3Dtrue&amp;data=05%7C02%7Cvrugi%40gavi.org%7C68e21eb35f3447ade17808dce1728675%7C1de6d9f30daf4df6b9d65959f16f6118%7C0%7C0%7C638633129236384200%7CUnknown%7CTWFpbGZsb3d8eyJWIjoiMC4wLjAwMDAiLCJQIjoiV2luMzIiLCJBTiI6Ik1haWwiLCJXVCI6Mn0%3D%7C0%7C%7C%7C&amp;sdata=C8ua2%2FW0zdjUWh875VLmFtvuCnxk3RPy%2F0AamtlAePc%3D&amp;reserved=0</vt:lpwstr>
      </vt:variant>
      <vt:variant>
        <vt:lpwstr/>
      </vt:variant>
      <vt:variant>
        <vt:i4>3211277</vt:i4>
      </vt:variant>
      <vt:variant>
        <vt:i4>41</vt:i4>
      </vt:variant>
      <vt:variant>
        <vt:i4>0</vt:i4>
      </vt:variant>
      <vt:variant>
        <vt:i4>5</vt:i4>
      </vt:variant>
      <vt:variant>
        <vt:lpwstr>mailto:procurement@gavi.org</vt:lpwstr>
      </vt:variant>
      <vt:variant>
        <vt:lpwstr/>
      </vt:variant>
      <vt:variant>
        <vt:i4>6422651</vt:i4>
      </vt:variant>
      <vt:variant>
        <vt:i4>38</vt:i4>
      </vt:variant>
      <vt:variant>
        <vt:i4>0</vt:i4>
      </vt:variant>
      <vt:variant>
        <vt:i4>5</vt:i4>
      </vt:variant>
      <vt:variant>
        <vt:lpwstr>https://www.gavi.org/investing-gavi/funding/donor-profiles</vt:lpwstr>
      </vt:variant>
      <vt:variant>
        <vt:lpwstr/>
      </vt:variant>
      <vt:variant>
        <vt:i4>1376306</vt:i4>
      </vt:variant>
      <vt:variant>
        <vt:i4>32</vt:i4>
      </vt:variant>
      <vt:variant>
        <vt:i4>0</vt:i4>
      </vt:variant>
      <vt:variant>
        <vt:i4>5</vt:i4>
      </vt:variant>
      <vt:variant>
        <vt:lpwstr/>
      </vt:variant>
      <vt:variant>
        <vt:lpwstr>_Toc46500337</vt:lpwstr>
      </vt:variant>
      <vt:variant>
        <vt:i4>1310770</vt:i4>
      </vt:variant>
      <vt:variant>
        <vt:i4>29</vt:i4>
      </vt:variant>
      <vt:variant>
        <vt:i4>0</vt:i4>
      </vt:variant>
      <vt:variant>
        <vt:i4>5</vt:i4>
      </vt:variant>
      <vt:variant>
        <vt:lpwstr/>
      </vt:variant>
      <vt:variant>
        <vt:lpwstr>_Toc46500336</vt:lpwstr>
      </vt:variant>
      <vt:variant>
        <vt:i4>1310770</vt:i4>
      </vt:variant>
      <vt:variant>
        <vt:i4>26</vt:i4>
      </vt:variant>
      <vt:variant>
        <vt:i4>0</vt:i4>
      </vt:variant>
      <vt:variant>
        <vt:i4>5</vt:i4>
      </vt:variant>
      <vt:variant>
        <vt:lpwstr/>
      </vt:variant>
      <vt:variant>
        <vt:lpwstr>_Toc46500336</vt:lpwstr>
      </vt:variant>
      <vt:variant>
        <vt:i4>1507378</vt:i4>
      </vt:variant>
      <vt:variant>
        <vt:i4>23</vt:i4>
      </vt:variant>
      <vt:variant>
        <vt:i4>0</vt:i4>
      </vt:variant>
      <vt:variant>
        <vt:i4>5</vt:i4>
      </vt:variant>
      <vt:variant>
        <vt:lpwstr/>
      </vt:variant>
      <vt:variant>
        <vt:lpwstr>_Toc46500335</vt:lpwstr>
      </vt:variant>
      <vt:variant>
        <vt:i4>1441842</vt:i4>
      </vt:variant>
      <vt:variant>
        <vt:i4>20</vt:i4>
      </vt:variant>
      <vt:variant>
        <vt:i4>0</vt:i4>
      </vt:variant>
      <vt:variant>
        <vt:i4>5</vt:i4>
      </vt:variant>
      <vt:variant>
        <vt:lpwstr/>
      </vt:variant>
      <vt:variant>
        <vt:lpwstr>_Toc46500334</vt:lpwstr>
      </vt:variant>
      <vt:variant>
        <vt:i4>1114162</vt:i4>
      </vt:variant>
      <vt:variant>
        <vt:i4>17</vt:i4>
      </vt:variant>
      <vt:variant>
        <vt:i4>0</vt:i4>
      </vt:variant>
      <vt:variant>
        <vt:i4>5</vt:i4>
      </vt:variant>
      <vt:variant>
        <vt:lpwstr/>
      </vt:variant>
      <vt:variant>
        <vt:lpwstr>_Toc46500333</vt:lpwstr>
      </vt:variant>
      <vt:variant>
        <vt:i4>1048626</vt:i4>
      </vt:variant>
      <vt:variant>
        <vt:i4>14</vt:i4>
      </vt:variant>
      <vt:variant>
        <vt:i4>0</vt:i4>
      </vt:variant>
      <vt:variant>
        <vt:i4>5</vt:i4>
      </vt:variant>
      <vt:variant>
        <vt:lpwstr/>
      </vt:variant>
      <vt:variant>
        <vt:lpwstr>_Toc46500332</vt:lpwstr>
      </vt:variant>
      <vt:variant>
        <vt:i4>1245234</vt:i4>
      </vt:variant>
      <vt:variant>
        <vt:i4>11</vt:i4>
      </vt:variant>
      <vt:variant>
        <vt:i4>0</vt:i4>
      </vt:variant>
      <vt:variant>
        <vt:i4>5</vt:i4>
      </vt:variant>
      <vt:variant>
        <vt:lpwstr/>
      </vt:variant>
      <vt:variant>
        <vt:lpwstr>_Toc46500331</vt:lpwstr>
      </vt:variant>
      <vt:variant>
        <vt:i4>1179698</vt:i4>
      </vt:variant>
      <vt:variant>
        <vt:i4>5</vt:i4>
      </vt:variant>
      <vt:variant>
        <vt:i4>0</vt:i4>
      </vt:variant>
      <vt:variant>
        <vt:i4>5</vt:i4>
      </vt:variant>
      <vt:variant>
        <vt:lpwstr/>
      </vt:variant>
      <vt:variant>
        <vt:lpwstr>_Toc46500330</vt:lpwstr>
      </vt:variant>
      <vt:variant>
        <vt:i4>1769523</vt:i4>
      </vt:variant>
      <vt:variant>
        <vt:i4>2</vt:i4>
      </vt:variant>
      <vt:variant>
        <vt:i4>0</vt:i4>
      </vt:variant>
      <vt:variant>
        <vt:i4>5</vt:i4>
      </vt:variant>
      <vt:variant>
        <vt:lpwstr/>
      </vt:variant>
      <vt:variant>
        <vt:lpwstr>_Toc46500329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Word general template GVA numbered version</dc:title>
  <dc:subject>Gavi</dc:subject>
  <dc:creator>Manfred Wattinger</dc:creator>
  <cp:keywords/>
  <cp:lastModifiedBy>Nevena Colovic (Consultant)</cp:lastModifiedBy>
  <cp:revision>748</cp:revision>
  <dcterms:created xsi:type="dcterms:W3CDTF">2025-05-07T14:09:00Z</dcterms:created>
  <dcterms:modified xsi:type="dcterms:W3CDTF">2025-06-23T10:17:00Z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0x010100BD206DEC45E3F844A4D62A30F9E492D5</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MSIP_Label_0a957285-7815-485a-9751-5b273b784ad5_Enabled">
    <vt:lpwstr>true</vt:lpwstr>
  </property>
  <property fmtid="{D5CDD505-2E9C-101B-9397-08002B2CF9AE}" pid="8" name="MSIP_Label_0a957285-7815-485a-9751-5b273b784ad5_SetDate">
    <vt:lpwstr>2021-06-11T06:18:14Z</vt:lpwstr>
  </property>
  <property fmtid="{D5CDD505-2E9C-101B-9397-08002B2CF9AE}" pid="9" name="MSIP_Label_0a957285-7815-485a-9751-5b273b784ad5_Method">
    <vt:lpwstr>Privileged</vt:lpwstr>
  </property>
  <property fmtid="{D5CDD505-2E9C-101B-9397-08002B2CF9AE}" pid="10" name="MSIP_Label_0a957285-7815-485a-9751-5b273b784ad5_Name">
    <vt:lpwstr>0a957285-7815-485a-9751-5b273b784ad5</vt:lpwstr>
  </property>
  <property fmtid="{D5CDD505-2E9C-101B-9397-08002B2CF9AE}" pid="11" name="MSIP_Label_0a957285-7815-485a-9751-5b273b784ad5_SiteId">
    <vt:lpwstr>1de6d9f3-0daf-4df6-b9d6-5959f16f6118</vt:lpwstr>
  </property>
  <property fmtid="{D5CDD505-2E9C-101B-9397-08002B2CF9AE}" pid="12" name="MSIP_Label_0a957285-7815-485a-9751-5b273b784ad5_ActionId">
    <vt:lpwstr>5d27e60a-d29e-46e9-afcf-0000809a790e</vt:lpwstr>
  </property>
  <property fmtid="{D5CDD505-2E9C-101B-9397-08002B2CF9AE}" pid="13" name="MSIP_Label_0a957285-7815-485a-9751-5b273b784ad5_ContentBits">
    <vt:lpwstr>0</vt:lpwstr>
  </property>
  <property fmtid="{D5CDD505-2E9C-101B-9397-08002B2CF9AE}" pid="14" name="_ExtendedDescription">
    <vt:lpwstr/>
  </property>
  <property fmtid="{D5CDD505-2E9C-101B-9397-08002B2CF9AE}" pid="15" name="MediaServiceImageTags">
    <vt:lpwstr/>
  </property>
  <property fmtid="{D5CDD505-2E9C-101B-9397-08002B2CF9AE}" pid="16" name="_dlc_DocIdItemGuid">
    <vt:lpwstr>f22e0c14-6a0e-466a-a969-72ad2a19e4c9</vt:lpwstr>
  </property>
</Properties>
</file>